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a.xml" ContentType="application/vnd.openxmlformats-officedocument.wordprocessingml.header+xml"/>
  <Override PartName="/word/headerb.xml" ContentType="application/vnd.openxmlformats-officedocument.wordprocessingml.header+xml"/>
  <Override PartName="/word/headerc.xml" ContentType="application/vnd.openxmlformats-officedocument.wordprocessingml.header+xml"/>
  <Override PartName="/word/headerd.xml" ContentType="application/vnd.openxmlformats-officedocument.wordprocessingml.header+xml"/>
  <Override PartName="/word/headere.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7477E" w:rsidP="00871284" w:rsidRDefault="00154AED" w14:paraId="019D99AF" w14:textId="588FA9C5">
      <w:pPr>
        <w:rPr>
          <w:rFonts w:ascii="Arial" w:hAnsi="Arial"/>
          <w:bCs/>
          <w:lang w:val="es-PE"/>
        </w:rPr>
      </w:pPr>
      <w:r>
        <w:rPr>
          <w:rFonts w:ascii="Arial" w:hAnsi="Arial"/>
          <w:bCs/>
          <w:noProof/>
          <w:lang w:val="es-PE"/>
        </w:rPr>
        <w:drawing>
          <wp:anchor distT="0" distB="0" distL="114300" distR="114300" simplePos="0" relativeHeight="251658308" behindDoc="0" locked="0" layoutInCell="1" allowOverlap="1" wp14:anchorId="1A70DA83" wp14:editId="74413A61">
            <wp:simplePos x="0" y="0"/>
            <wp:positionH relativeFrom="column">
              <wp:posOffset>-1083673</wp:posOffset>
            </wp:positionH>
            <wp:positionV relativeFrom="paragraph">
              <wp:posOffset>-917303</wp:posOffset>
            </wp:positionV>
            <wp:extent cx="7629525" cy="10790407"/>
            <wp:effectExtent l="0" t="0" r="0" b="0"/>
            <wp:wrapNone/>
            <wp:docPr id="1661096609"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96609" name="Imagen 16610966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9525" cy="10790407"/>
                    </a:xfrm>
                    <a:prstGeom prst="rect">
                      <a:avLst/>
                    </a:prstGeom>
                  </pic:spPr>
                </pic:pic>
              </a:graphicData>
            </a:graphic>
            <wp14:sizeRelH relativeFrom="margin">
              <wp14:pctWidth>0</wp14:pctWidth>
            </wp14:sizeRelH>
            <wp14:sizeRelV relativeFrom="margin">
              <wp14:pctHeight>0</wp14:pctHeight>
            </wp14:sizeRelV>
          </wp:anchor>
        </w:drawing>
      </w:r>
    </w:p>
    <w:p w:rsidR="0057477E" w:rsidP="00871284" w:rsidRDefault="0057477E" w14:paraId="0699ECD0" w14:textId="77777777">
      <w:pPr>
        <w:rPr>
          <w:rFonts w:ascii="Arial" w:hAnsi="Arial"/>
          <w:bCs/>
          <w:lang w:val="es-PE"/>
        </w:rPr>
      </w:pPr>
    </w:p>
    <w:p w:rsidR="0057477E" w:rsidP="00871284" w:rsidRDefault="0057477E" w14:paraId="6155C594" w14:textId="77777777">
      <w:pPr>
        <w:rPr>
          <w:rFonts w:ascii="Arial" w:hAnsi="Arial"/>
          <w:bCs/>
          <w:lang w:val="es-PE"/>
        </w:rPr>
      </w:pPr>
    </w:p>
    <w:p w:rsidR="0057477E" w:rsidP="00871284" w:rsidRDefault="0057477E" w14:paraId="2275CA6F" w14:textId="77777777">
      <w:pPr>
        <w:rPr>
          <w:rFonts w:ascii="Arial" w:hAnsi="Arial"/>
          <w:bCs/>
          <w:lang w:val="es-PE"/>
        </w:rPr>
      </w:pPr>
    </w:p>
    <w:p w:rsidRPr="00AF5B60" w:rsidR="0057477E" w:rsidP="00871284" w:rsidRDefault="0057477E" w14:paraId="0B1B8198" w14:textId="77777777">
      <w:pPr>
        <w:shd w:val="clear" w:color="auto" w:fill="FFFFFF" w:themeFill="background1"/>
        <w:rPr>
          <w:sz w:val="28"/>
          <w:szCs w:val="28"/>
          <w:lang w:val="es-PE"/>
        </w:rPr>
      </w:pPr>
    </w:p>
    <w:p w:rsidRPr="00AF5B60" w:rsidR="00871284" w:rsidP="00871284" w:rsidRDefault="00871284" w14:paraId="632571D1" w14:textId="78F7CA10">
      <w:pPr>
        <w:jc w:val="center"/>
        <w:rPr>
          <w:sz w:val="28"/>
          <w:szCs w:val="28"/>
          <w:lang w:val="es-PE"/>
        </w:rPr>
      </w:pPr>
    </w:p>
    <w:p w:rsidRPr="00AF5B60" w:rsidR="00871284" w:rsidP="00871284" w:rsidRDefault="00871284" w14:paraId="2E8C4CD9" w14:textId="77777777">
      <w:pPr>
        <w:shd w:val="clear" w:color="auto" w:fill="FFFFFF" w:themeFill="background1"/>
        <w:jc w:val="center"/>
        <w:rPr>
          <w:sz w:val="28"/>
          <w:szCs w:val="28"/>
          <w:lang w:val="es-PE"/>
        </w:rPr>
      </w:pPr>
    </w:p>
    <w:p w:rsidRPr="00AF5B60" w:rsidR="00871284" w:rsidP="00871284" w:rsidRDefault="00871284" w14:paraId="576CE637" w14:textId="0DD6E187">
      <w:pPr>
        <w:shd w:val="clear" w:color="auto" w:fill="FFFFFF" w:themeFill="background1"/>
        <w:jc w:val="center"/>
        <w:rPr>
          <w:sz w:val="28"/>
          <w:szCs w:val="28"/>
          <w:lang w:val="es-PE"/>
        </w:rPr>
      </w:pPr>
    </w:p>
    <w:p w:rsidRPr="00AF5B60" w:rsidR="00871284" w:rsidP="00871284" w:rsidRDefault="00871284" w14:paraId="07C8AD77" w14:textId="77777777">
      <w:pPr>
        <w:shd w:val="clear" w:color="auto" w:fill="FFFFFF" w:themeFill="background1"/>
        <w:jc w:val="center"/>
        <w:rPr>
          <w:sz w:val="28"/>
          <w:szCs w:val="28"/>
          <w:lang w:val="es-PE"/>
        </w:rPr>
      </w:pPr>
    </w:p>
    <w:p w:rsidR="00871284" w:rsidP="00871284" w:rsidRDefault="00871284" w14:paraId="1F4EE657" w14:textId="7D846981">
      <w:pPr>
        <w:tabs>
          <w:tab w:val="left" w:pos="1651"/>
        </w:tabs>
        <w:rPr>
          <w:rFonts w:ascii="Arial" w:hAnsi="Arial"/>
          <w:bCs/>
          <w:lang w:val="es-PE"/>
        </w:rPr>
      </w:pPr>
    </w:p>
    <w:p w:rsidRPr="00871284" w:rsidR="00871284" w:rsidP="00871284" w:rsidRDefault="00871284" w14:paraId="70D87613" w14:textId="13A0B71B">
      <w:pPr>
        <w:tabs>
          <w:tab w:val="left" w:pos="1651"/>
        </w:tabs>
        <w:rPr>
          <w:rFonts w:ascii="Arial" w:hAnsi="Arial"/>
          <w:lang w:val="es-PE"/>
        </w:rPr>
        <w:sectPr w:rsidRPr="00871284" w:rsidR="00871284" w:rsidSect="00A203D2">
          <w:footerReference w:type="default" r:id="rId10"/>
          <w:type w:val="continuous"/>
          <w:pgSz w:w="11911" w:h="16838" w:orient="portrait"/>
          <w:pgMar w:top="1417" w:right="1701" w:bottom="1417" w:left="1701" w:header="720" w:footer="720" w:gutter="0"/>
          <w:pgNumType w:start="1"/>
          <w:cols w:space="0"/>
          <w:headerReference w:type="default" r:id="R12c6bbf2187a4dba"/>
        </w:sectPr>
      </w:pPr>
      <w:r>
        <w:rPr>
          <w:rFonts w:ascii="Arial" w:hAnsi="Arial"/>
          <w:lang w:val="es-PE"/>
        </w:rPr>
        <w:tab/>
      </w:r>
    </w:p>
    <w:p w:rsidR="00C37D32" w:rsidP="0057477E" w:rsidRDefault="00C37D32" w14:paraId="1683A598" w14:textId="36D62FD3">
      <w:pPr>
        <w:shd w:val="clear" w:color="auto" w:fill="FFFFFF" w:themeFill="background1"/>
        <w:rPr>
          <w:b/>
          <w:bCs/>
          <w:color w:val="002060"/>
          <w:spacing w:val="-4"/>
          <w:sz w:val="32"/>
          <w:szCs w:val="32"/>
          <w:lang w:val="es-PE"/>
        </w:rPr>
      </w:pPr>
    </w:p>
    <w:p w:rsidRPr="00AF5B60" w:rsidR="00C37D32" w:rsidP="00C37D32" w:rsidRDefault="00C37D32" w14:paraId="537478CE" w14:textId="745D0519">
      <w:pPr>
        <w:shd w:val="clear" w:color="auto" w:fill="FFFFFF" w:themeFill="background1"/>
        <w:jc w:val="center"/>
        <w:rPr>
          <w:b/>
          <w:bCs/>
          <w:color w:val="002060"/>
          <w:spacing w:val="-4"/>
          <w:sz w:val="32"/>
          <w:szCs w:val="32"/>
          <w:lang w:val="es-PE"/>
        </w:rPr>
      </w:pPr>
    </w:p>
    <w:p w:rsidR="0057477E" w:rsidP="00C37D32" w:rsidRDefault="0057477E" w14:paraId="0783CA6E" w14:textId="77777777">
      <w:pPr>
        <w:jc w:val="center"/>
        <w:rPr>
          <w:rFonts w:ascii="Arial" w:hAnsi="Arial" w:cs="Arial"/>
          <w:b/>
          <w:bCs/>
          <w:color w:val="002060"/>
          <w:sz w:val="32"/>
          <w:szCs w:val="32"/>
          <w:lang w:val="es-PE"/>
        </w:rPr>
      </w:pPr>
    </w:p>
    <w:p w:rsidR="0057477E" w:rsidP="00C37D32" w:rsidRDefault="0057477E" w14:paraId="32CBC1AC" w14:textId="77777777">
      <w:pPr>
        <w:jc w:val="center"/>
        <w:rPr>
          <w:rFonts w:ascii="Arial" w:hAnsi="Arial" w:cs="Arial"/>
          <w:b/>
          <w:bCs/>
          <w:color w:val="002060"/>
          <w:sz w:val="32"/>
          <w:szCs w:val="32"/>
          <w:lang w:val="es-PE"/>
        </w:rPr>
      </w:pPr>
    </w:p>
    <w:p w:rsidRPr="00AF5B60" w:rsidR="00C37D32" w:rsidP="008F2D65" w:rsidRDefault="00C37D32" w14:paraId="20E81298" w14:textId="77777777">
      <w:pPr>
        <w:shd w:val="clear" w:color="auto" w:fill="FFFFFF" w:themeFill="background1"/>
        <w:rPr>
          <w:rFonts w:ascii="Arial" w:hAnsi="Arial" w:cs="Arial"/>
          <w:sz w:val="28"/>
          <w:szCs w:val="28"/>
          <w:lang w:val="es-PE"/>
        </w:rPr>
      </w:pPr>
    </w:p>
    <w:p w:rsidR="00C37D32" w:rsidP="00C37D32" w:rsidRDefault="00C37D32" w14:paraId="021E1D6D" w14:textId="591EC454">
      <w:pPr>
        <w:shd w:val="clear" w:color="auto" w:fill="FFFFFF" w:themeFill="background1"/>
        <w:jc w:val="center"/>
        <w:rPr>
          <w:rFonts w:ascii="Arial" w:hAnsi="Arial" w:cs="Arial"/>
          <w:sz w:val="28"/>
          <w:szCs w:val="28"/>
          <w:lang w:val="es-PE"/>
        </w:rPr>
      </w:pPr>
    </w:p>
    <w:p w:rsidR="00A203D2" w:rsidP="00C37D32" w:rsidRDefault="00A203D2" w14:paraId="197B833A" w14:textId="77777777">
      <w:pPr>
        <w:shd w:val="clear" w:color="auto" w:fill="FFFFFF" w:themeFill="background1"/>
        <w:jc w:val="center"/>
        <w:rPr>
          <w:rFonts w:ascii="Arial" w:hAnsi="Arial" w:cs="Arial"/>
          <w:sz w:val="28"/>
          <w:szCs w:val="28"/>
          <w:lang w:val="es-PE"/>
        </w:rPr>
      </w:pPr>
    </w:p>
    <w:p w:rsidR="00A203D2" w:rsidP="00C37D32" w:rsidRDefault="00A203D2" w14:paraId="0E89AEDC" w14:textId="77777777">
      <w:pPr>
        <w:shd w:val="clear" w:color="auto" w:fill="FFFFFF" w:themeFill="background1"/>
        <w:jc w:val="center"/>
        <w:rPr>
          <w:rFonts w:ascii="Arial" w:hAnsi="Arial" w:cs="Arial"/>
          <w:sz w:val="28"/>
          <w:szCs w:val="28"/>
          <w:lang w:val="es-PE"/>
        </w:rPr>
      </w:pPr>
    </w:p>
    <w:p w:rsidR="00A203D2" w:rsidP="00C37D32" w:rsidRDefault="00A203D2" w14:paraId="264B3935" w14:textId="77777777">
      <w:pPr>
        <w:shd w:val="clear" w:color="auto" w:fill="FFFFFF" w:themeFill="background1"/>
        <w:jc w:val="center"/>
        <w:rPr>
          <w:rFonts w:ascii="Arial" w:hAnsi="Arial" w:cs="Arial"/>
          <w:sz w:val="28"/>
          <w:szCs w:val="28"/>
          <w:lang w:val="es-PE"/>
        </w:rPr>
      </w:pPr>
    </w:p>
    <w:p w:rsidR="00A203D2" w:rsidP="00C37D32" w:rsidRDefault="00A203D2" w14:paraId="26CE4272" w14:textId="77777777">
      <w:pPr>
        <w:shd w:val="clear" w:color="auto" w:fill="FFFFFF" w:themeFill="background1"/>
        <w:jc w:val="center"/>
        <w:rPr>
          <w:rFonts w:ascii="Arial" w:hAnsi="Arial" w:cs="Arial"/>
          <w:sz w:val="28"/>
          <w:szCs w:val="28"/>
          <w:lang w:val="es-PE"/>
        </w:rPr>
      </w:pPr>
    </w:p>
    <w:p w:rsidR="00A203D2" w:rsidP="00C37D32" w:rsidRDefault="00A203D2" w14:paraId="62EE365A" w14:textId="77777777">
      <w:pPr>
        <w:shd w:val="clear" w:color="auto" w:fill="FFFFFF" w:themeFill="background1"/>
        <w:jc w:val="center"/>
        <w:rPr>
          <w:rFonts w:ascii="Arial" w:hAnsi="Arial" w:cs="Arial"/>
          <w:sz w:val="28"/>
          <w:szCs w:val="28"/>
          <w:lang w:val="es-PE"/>
        </w:rPr>
      </w:pPr>
    </w:p>
    <w:p w:rsidR="00A203D2" w:rsidP="00C37D32" w:rsidRDefault="00A203D2" w14:paraId="356D8EA0" w14:textId="77777777">
      <w:pPr>
        <w:shd w:val="clear" w:color="auto" w:fill="FFFFFF" w:themeFill="background1"/>
        <w:jc w:val="center"/>
        <w:rPr>
          <w:rFonts w:ascii="Arial" w:hAnsi="Arial" w:cs="Arial"/>
          <w:sz w:val="28"/>
          <w:szCs w:val="28"/>
          <w:lang w:val="es-PE"/>
        </w:rPr>
      </w:pPr>
    </w:p>
    <w:p w:rsidR="00A203D2" w:rsidP="00C37D32" w:rsidRDefault="00A203D2" w14:paraId="365473AE" w14:textId="77777777">
      <w:pPr>
        <w:shd w:val="clear" w:color="auto" w:fill="FFFFFF" w:themeFill="background1"/>
        <w:jc w:val="center"/>
        <w:rPr>
          <w:rFonts w:ascii="Arial" w:hAnsi="Arial" w:cs="Arial"/>
          <w:sz w:val="28"/>
          <w:szCs w:val="28"/>
          <w:lang w:val="es-PE"/>
        </w:rPr>
      </w:pPr>
    </w:p>
    <w:p w:rsidR="00A203D2" w:rsidP="00C37D32" w:rsidRDefault="00A203D2" w14:paraId="0A268FF9" w14:textId="77777777">
      <w:pPr>
        <w:shd w:val="clear" w:color="auto" w:fill="FFFFFF" w:themeFill="background1"/>
        <w:jc w:val="center"/>
        <w:rPr>
          <w:rFonts w:ascii="Arial" w:hAnsi="Arial" w:cs="Arial"/>
          <w:sz w:val="28"/>
          <w:szCs w:val="28"/>
          <w:lang w:val="es-PE"/>
        </w:rPr>
      </w:pPr>
    </w:p>
    <w:p w:rsidR="00A203D2" w:rsidP="00C37D32" w:rsidRDefault="00A203D2" w14:paraId="08D809D0" w14:textId="77777777">
      <w:pPr>
        <w:shd w:val="clear" w:color="auto" w:fill="FFFFFF" w:themeFill="background1"/>
        <w:jc w:val="center"/>
        <w:rPr>
          <w:rFonts w:ascii="Arial" w:hAnsi="Arial" w:cs="Arial"/>
          <w:sz w:val="28"/>
          <w:szCs w:val="28"/>
          <w:lang w:val="es-PE"/>
        </w:rPr>
      </w:pPr>
    </w:p>
    <w:p w:rsidR="00A203D2" w:rsidP="00C37D32" w:rsidRDefault="00A203D2" w14:paraId="22C437AC" w14:textId="77777777">
      <w:pPr>
        <w:shd w:val="clear" w:color="auto" w:fill="FFFFFF" w:themeFill="background1"/>
        <w:jc w:val="center"/>
        <w:rPr>
          <w:rFonts w:ascii="Arial" w:hAnsi="Arial" w:cs="Arial"/>
          <w:sz w:val="28"/>
          <w:szCs w:val="28"/>
          <w:lang w:val="es-PE"/>
        </w:rPr>
      </w:pPr>
    </w:p>
    <w:p w:rsidR="00A203D2" w:rsidP="00C37D32" w:rsidRDefault="00A203D2" w14:paraId="61304300" w14:textId="77777777">
      <w:pPr>
        <w:shd w:val="clear" w:color="auto" w:fill="FFFFFF" w:themeFill="background1"/>
        <w:jc w:val="center"/>
        <w:rPr>
          <w:rFonts w:ascii="Arial" w:hAnsi="Arial" w:cs="Arial"/>
          <w:sz w:val="28"/>
          <w:szCs w:val="28"/>
          <w:lang w:val="es-PE"/>
        </w:rPr>
      </w:pPr>
    </w:p>
    <w:p w:rsidR="00A203D2" w:rsidP="00C37D32" w:rsidRDefault="00A203D2" w14:paraId="48408D8C" w14:textId="77777777">
      <w:pPr>
        <w:shd w:val="clear" w:color="auto" w:fill="FFFFFF" w:themeFill="background1"/>
        <w:jc w:val="center"/>
        <w:rPr>
          <w:rFonts w:ascii="Arial" w:hAnsi="Arial" w:cs="Arial"/>
          <w:sz w:val="28"/>
          <w:szCs w:val="28"/>
          <w:lang w:val="es-PE"/>
        </w:rPr>
      </w:pPr>
    </w:p>
    <w:p w:rsidR="00A203D2" w:rsidP="00C37D32" w:rsidRDefault="00A203D2" w14:paraId="13214D26" w14:textId="77777777">
      <w:pPr>
        <w:shd w:val="clear" w:color="auto" w:fill="FFFFFF" w:themeFill="background1"/>
        <w:jc w:val="center"/>
        <w:rPr>
          <w:rFonts w:ascii="Arial" w:hAnsi="Arial" w:cs="Arial"/>
          <w:sz w:val="28"/>
          <w:szCs w:val="28"/>
          <w:lang w:val="es-PE"/>
        </w:rPr>
      </w:pPr>
    </w:p>
    <w:p w:rsidR="00A203D2" w:rsidP="00C37D32" w:rsidRDefault="00A203D2" w14:paraId="3B2731CB" w14:textId="77777777">
      <w:pPr>
        <w:shd w:val="clear" w:color="auto" w:fill="FFFFFF" w:themeFill="background1"/>
        <w:jc w:val="center"/>
        <w:rPr>
          <w:rFonts w:ascii="Arial" w:hAnsi="Arial" w:cs="Arial"/>
          <w:sz w:val="28"/>
          <w:szCs w:val="28"/>
          <w:lang w:val="es-PE"/>
        </w:rPr>
      </w:pPr>
    </w:p>
    <w:p w:rsidR="00A203D2" w:rsidP="00C37D32" w:rsidRDefault="00A203D2" w14:paraId="5428EBE4" w14:textId="77777777">
      <w:pPr>
        <w:shd w:val="clear" w:color="auto" w:fill="FFFFFF" w:themeFill="background1"/>
        <w:jc w:val="center"/>
        <w:rPr>
          <w:rFonts w:ascii="Arial" w:hAnsi="Arial" w:cs="Arial"/>
          <w:sz w:val="28"/>
          <w:szCs w:val="28"/>
          <w:lang w:val="es-PE"/>
        </w:rPr>
      </w:pPr>
    </w:p>
    <w:p w:rsidR="00A203D2" w:rsidP="00C37D32" w:rsidRDefault="00A203D2" w14:paraId="14A62678" w14:textId="77777777">
      <w:pPr>
        <w:shd w:val="clear" w:color="auto" w:fill="FFFFFF" w:themeFill="background1"/>
        <w:jc w:val="center"/>
        <w:rPr>
          <w:rFonts w:ascii="Arial" w:hAnsi="Arial" w:cs="Arial"/>
          <w:sz w:val="28"/>
          <w:szCs w:val="28"/>
          <w:lang w:val="es-PE"/>
        </w:rPr>
      </w:pPr>
    </w:p>
    <w:p w:rsidR="00A203D2" w:rsidP="00C37D32" w:rsidRDefault="00A203D2" w14:paraId="3E016997" w14:textId="77777777">
      <w:pPr>
        <w:shd w:val="clear" w:color="auto" w:fill="FFFFFF" w:themeFill="background1"/>
        <w:jc w:val="center"/>
        <w:rPr>
          <w:rFonts w:ascii="Arial" w:hAnsi="Arial" w:cs="Arial"/>
          <w:sz w:val="28"/>
          <w:szCs w:val="28"/>
          <w:lang w:val="es-PE"/>
        </w:rPr>
      </w:pPr>
    </w:p>
    <w:p w:rsidR="00A203D2" w:rsidP="00C37D32" w:rsidRDefault="00A203D2" w14:paraId="4BAA82A1" w14:textId="77777777">
      <w:pPr>
        <w:shd w:val="clear" w:color="auto" w:fill="FFFFFF" w:themeFill="background1"/>
        <w:jc w:val="center"/>
        <w:rPr>
          <w:rFonts w:ascii="Arial" w:hAnsi="Arial" w:cs="Arial"/>
          <w:sz w:val="28"/>
          <w:szCs w:val="28"/>
          <w:lang w:val="es-PE"/>
        </w:rPr>
      </w:pPr>
    </w:p>
    <w:p w:rsidR="00A203D2" w:rsidP="00C37D32" w:rsidRDefault="00A203D2" w14:paraId="3DDA480D" w14:textId="77777777">
      <w:pPr>
        <w:shd w:val="clear" w:color="auto" w:fill="FFFFFF" w:themeFill="background1"/>
        <w:jc w:val="center"/>
        <w:rPr>
          <w:rFonts w:ascii="Arial" w:hAnsi="Arial" w:cs="Arial"/>
          <w:sz w:val="28"/>
          <w:szCs w:val="28"/>
          <w:lang w:val="es-PE"/>
        </w:rPr>
      </w:pPr>
    </w:p>
    <w:p w:rsidR="00A203D2" w:rsidP="00C37D32" w:rsidRDefault="00A203D2" w14:paraId="0EBFE7BC" w14:textId="77777777">
      <w:pPr>
        <w:shd w:val="clear" w:color="auto" w:fill="FFFFFF" w:themeFill="background1"/>
        <w:jc w:val="center"/>
        <w:rPr>
          <w:rFonts w:ascii="Arial" w:hAnsi="Arial" w:cs="Arial"/>
          <w:sz w:val="28"/>
          <w:szCs w:val="28"/>
          <w:lang w:val="es-PE"/>
        </w:rPr>
      </w:pPr>
    </w:p>
    <w:p w:rsidR="00A203D2" w:rsidP="00C37D32" w:rsidRDefault="00A203D2" w14:paraId="239473C7" w14:textId="77777777">
      <w:pPr>
        <w:shd w:val="clear" w:color="auto" w:fill="FFFFFF" w:themeFill="background1"/>
        <w:jc w:val="center"/>
        <w:rPr>
          <w:rFonts w:ascii="Arial" w:hAnsi="Arial" w:cs="Arial"/>
          <w:sz w:val="28"/>
          <w:szCs w:val="28"/>
          <w:lang w:val="es-PE"/>
        </w:rPr>
      </w:pPr>
    </w:p>
    <w:p w:rsidRPr="004032EE" w:rsidR="00A203D2" w:rsidP="00C37D32" w:rsidRDefault="00A203D2" w14:paraId="231FC194" w14:textId="77777777">
      <w:pPr>
        <w:shd w:val="clear" w:color="auto" w:fill="FFFFFF" w:themeFill="background1"/>
        <w:jc w:val="center"/>
        <w:rPr>
          <w:rFonts w:ascii="Arial" w:hAnsi="Arial" w:cs="Arial"/>
          <w:sz w:val="28"/>
          <w:szCs w:val="28"/>
          <w:lang w:val="es-PE"/>
        </w:rPr>
      </w:pPr>
    </w:p>
    <w:p w:rsidRPr="00AF5B60" w:rsidR="00C37D32" w:rsidP="00C37D32" w:rsidRDefault="00C37D32" w14:paraId="585B87A8" w14:textId="2EC83285">
      <w:pPr>
        <w:shd w:val="clear" w:color="auto" w:fill="FFFFFF" w:themeFill="background1"/>
        <w:jc w:val="center"/>
        <w:rPr>
          <w:rFonts w:ascii="Arial" w:hAnsi="Arial" w:cs="Arial"/>
          <w:sz w:val="28"/>
          <w:szCs w:val="28"/>
          <w:lang w:val="es-PE"/>
        </w:rPr>
      </w:pPr>
    </w:p>
    <w:p w:rsidRPr="00AF5B60" w:rsidR="00C37D32" w:rsidP="00C37D32" w:rsidRDefault="00C37D32" w14:paraId="4A70268D" w14:textId="50557C55">
      <w:pPr>
        <w:shd w:val="clear" w:color="auto" w:fill="FFFFFF" w:themeFill="background1"/>
        <w:jc w:val="center"/>
        <w:rPr>
          <w:rFonts w:ascii="Arial" w:hAnsi="Arial" w:cs="Arial"/>
          <w:sz w:val="28"/>
          <w:szCs w:val="28"/>
          <w:lang w:val="es-PE"/>
        </w:rPr>
      </w:pPr>
    </w:p>
    <w:p w:rsidRPr="00AF5B60" w:rsidR="00C37D32" w:rsidP="00C37D32" w:rsidRDefault="00C37D32" w14:paraId="01265DEF" w14:textId="77403912">
      <w:pPr>
        <w:shd w:val="clear" w:color="auto" w:fill="FFFFFF" w:themeFill="background1"/>
        <w:jc w:val="center"/>
        <w:rPr>
          <w:rFonts w:ascii="Arial" w:hAnsi="Arial" w:cs="Arial"/>
          <w:sz w:val="28"/>
          <w:szCs w:val="28"/>
          <w:lang w:val="es-PE"/>
        </w:rPr>
      </w:pPr>
    </w:p>
    <w:p w:rsidRPr="00AF5B60" w:rsidR="00C37D32" w:rsidP="00C37D32" w:rsidRDefault="00C37D32" w14:paraId="37EE53E5" w14:textId="32D6C763">
      <w:pPr>
        <w:shd w:val="clear" w:color="auto" w:fill="FFFFFF" w:themeFill="background1"/>
        <w:jc w:val="center"/>
        <w:rPr>
          <w:rFonts w:ascii="Arial" w:hAnsi="Arial" w:cs="Arial"/>
          <w:sz w:val="28"/>
          <w:szCs w:val="28"/>
          <w:lang w:val="es-PE"/>
        </w:rPr>
      </w:pPr>
    </w:p>
    <w:p w:rsidR="008F2D65" w:rsidP="00C37D32" w:rsidRDefault="008F2D65" w14:paraId="6C8D3F2F" w14:textId="77777777">
      <w:pPr>
        <w:shd w:val="clear" w:color="auto" w:fill="FFFFFF" w:themeFill="background1"/>
        <w:ind w:firstLine="643" w:firstLineChars="200"/>
        <w:jc w:val="both"/>
        <w:rPr>
          <w:rFonts w:ascii="Arial" w:hAnsi="Arial" w:cs="Arial"/>
          <w:b/>
          <w:bCs/>
          <w:sz w:val="32"/>
          <w:szCs w:val="32"/>
          <w:lang w:val="es-PE"/>
        </w:rPr>
      </w:pPr>
    </w:p>
    <w:p w:rsidR="00A203D2" w:rsidP="00C37D32" w:rsidRDefault="00A203D2" w14:paraId="52FACDC8" w14:textId="77777777">
      <w:pPr>
        <w:shd w:val="clear" w:color="auto" w:fill="FFFFFF" w:themeFill="background1"/>
        <w:ind w:firstLine="643" w:firstLineChars="200"/>
        <w:jc w:val="both"/>
        <w:rPr>
          <w:rFonts w:ascii="Arial" w:hAnsi="Arial" w:cs="Arial"/>
          <w:b/>
          <w:bCs/>
          <w:sz w:val="32"/>
          <w:szCs w:val="32"/>
          <w:lang w:val="es-PE"/>
        </w:rPr>
      </w:pPr>
    </w:p>
    <w:p w:rsidR="00A203D2" w:rsidP="00C37D32" w:rsidRDefault="00A203D2" w14:paraId="17F01AE1" w14:textId="20AF90E6">
      <w:pPr>
        <w:shd w:val="clear" w:color="auto" w:fill="FFFFFF" w:themeFill="background1"/>
        <w:ind w:firstLine="643" w:firstLineChars="200"/>
        <w:jc w:val="both"/>
        <w:rPr>
          <w:rFonts w:ascii="Arial" w:hAnsi="Arial" w:cs="Arial"/>
          <w:b/>
          <w:bCs/>
          <w:sz w:val="32"/>
          <w:szCs w:val="32"/>
          <w:lang w:val="es-PE"/>
        </w:rPr>
      </w:pPr>
    </w:p>
    <w:p w:rsidR="00F66891" w:rsidP="00C37D32" w:rsidRDefault="00F66891" w14:paraId="491C8F2F" w14:textId="2B324413">
      <w:pPr>
        <w:shd w:val="clear" w:color="auto" w:fill="FFFFFF" w:themeFill="background1"/>
        <w:ind w:firstLine="643" w:firstLineChars="200"/>
        <w:jc w:val="both"/>
        <w:rPr>
          <w:rFonts w:ascii="Arial" w:hAnsi="Arial" w:cs="Arial"/>
          <w:b/>
          <w:bCs/>
          <w:sz w:val="32"/>
          <w:szCs w:val="32"/>
          <w:lang w:val="es-PE"/>
        </w:rPr>
      </w:pPr>
    </w:p>
    <w:p w:rsidR="00F66891" w:rsidP="00C37D32" w:rsidRDefault="00F66891" w14:paraId="5D0F9FFB" w14:textId="4E5B455A">
      <w:pPr>
        <w:shd w:val="clear" w:color="auto" w:fill="FFFFFF" w:themeFill="background1"/>
        <w:ind w:firstLine="643" w:firstLineChars="200"/>
        <w:jc w:val="both"/>
        <w:rPr>
          <w:rFonts w:ascii="Arial" w:hAnsi="Arial" w:cs="Arial"/>
          <w:b/>
          <w:bCs/>
          <w:sz w:val="32"/>
          <w:szCs w:val="32"/>
          <w:lang w:val="es-PE"/>
        </w:rPr>
      </w:pPr>
    </w:p>
    <w:p w:rsidR="00A203D2" w:rsidP="00C37D32" w:rsidRDefault="00A203D2" w14:paraId="57A0A994" w14:textId="6508CFEB">
      <w:pPr>
        <w:shd w:val="clear" w:color="auto" w:fill="FFFFFF" w:themeFill="background1"/>
        <w:ind w:firstLine="643" w:firstLineChars="200"/>
        <w:jc w:val="both"/>
        <w:rPr>
          <w:rFonts w:ascii="Arial" w:hAnsi="Arial" w:cs="Arial"/>
          <w:b/>
          <w:bCs/>
          <w:sz w:val="32"/>
          <w:szCs w:val="32"/>
          <w:lang w:val="es-PE"/>
        </w:rPr>
      </w:pPr>
    </w:p>
    <w:p w:rsidR="00A203D2" w:rsidRDefault="00F66891" w14:paraId="5FF86103" w14:textId="74ABEE70">
      <w:pPr>
        <w:widowControl/>
        <w:autoSpaceDE/>
        <w:autoSpaceDN/>
        <w:rPr>
          <w:rFonts w:ascii="Arial" w:hAnsi="Arial" w:cs="Arial"/>
          <w:b/>
          <w:bCs/>
          <w:sz w:val="32"/>
          <w:szCs w:val="32"/>
          <w:lang w:val="es-PE"/>
        </w:rPr>
      </w:pPr>
      <w:r w:rsidRPr="00AF5B60">
        <w:rPr>
          <w:rFonts w:ascii="Arial" w:hAnsi="Arial" w:cs="Arial"/>
          <w:noProof/>
          <w:sz w:val="28"/>
          <w:szCs w:val="28"/>
          <w:lang w:val="es-PE" w:eastAsia="es-PE"/>
        </w:rPr>
        <mc:AlternateContent>
          <mc:Choice Requires="wpg">
            <w:drawing>
              <wp:anchor distT="0" distB="0" distL="114300" distR="114300" simplePos="0" relativeHeight="251658252" behindDoc="1" locked="0" layoutInCell="1" allowOverlap="1" wp14:anchorId="1C5107C5" wp14:editId="4231213F">
                <wp:simplePos x="0" y="0"/>
                <wp:positionH relativeFrom="page">
                  <wp:posOffset>1344295</wp:posOffset>
                </wp:positionH>
                <wp:positionV relativeFrom="paragraph">
                  <wp:posOffset>2023177</wp:posOffset>
                </wp:positionV>
                <wp:extent cx="4955540" cy="1737995"/>
                <wp:effectExtent l="0" t="0" r="16510" b="14605"/>
                <wp:wrapTopAndBottom/>
                <wp:docPr id="11" name="Grupo 11"/>
                <wp:cNvGraphicFramePr/>
                <a:graphic xmlns:a="http://schemas.openxmlformats.org/drawingml/2006/main">
                  <a:graphicData uri="http://schemas.microsoft.com/office/word/2010/wordprocessingGroup">
                    <wpg:wgp>
                      <wpg:cNvGrpSpPr/>
                      <wpg:grpSpPr>
                        <a:xfrm>
                          <a:off x="0" y="0"/>
                          <a:ext cx="4955540" cy="1737995"/>
                          <a:chOff x="515502" y="905538"/>
                          <a:chExt cx="5400675" cy="1990725"/>
                        </a:xfrm>
                      </wpg:grpSpPr>
                      <wps:wsp>
                        <wps:cNvPr id="12" name="Forma libre 1"/>
                        <wps:cNvSpPr/>
                        <wps:spPr>
                          <a:xfrm>
                            <a:off x="515502" y="905538"/>
                            <a:ext cx="5400675" cy="1990725"/>
                          </a:xfrm>
                          <a:custGeom>
                            <a:avLst/>
                            <a:gdLst/>
                            <a:ahLst/>
                            <a:cxnLst/>
                            <a:rect l="0" t="0" r="0" b="0"/>
                            <a:pathLst>
                              <a:path w="5400675" h="1990725">
                                <a:moveTo>
                                  <a:pt x="0" y="1990725"/>
                                </a:moveTo>
                                <a:lnTo>
                                  <a:pt x="5400674" y="1990725"/>
                                </a:lnTo>
                                <a:lnTo>
                                  <a:pt x="5400674" y="0"/>
                                </a:lnTo>
                                <a:lnTo>
                                  <a:pt x="0" y="0"/>
                                </a:lnTo>
                                <a:lnTo>
                                  <a:pt x="0" y="1990725"/>
                                </a:lnTo>
                                <a:close/>
                              </a:path>
                            </a:pathLst>
                          </a:custGeom>
                          <a:noFill/>
                          <a:ln w="25400" cap="flat" cmpd="sng">
                            <a:solidFill>
                              <a:srgbClr val="474329"/>
                            </a:solidFill>
                            <a:prstDash val="solid"/>
                            <a:round/>
                            <a:headEnd type="none" w="med" len="med"/>
                            <a:tailEnd type="none" w="med" len="med"/>
                          </a:ln>
                        </wps:spPr>
                        <wps:bodyPr lIns="0" tIns="0" rIns="0" bIns="0" upright="1"/>
                      </wps:wsp>
                      <wps:wsp>
                        <wps:cNvPr id="13" name="Cuadro de texto 2"/>
                        <wps:cNvSpPr txBox="1"/>
                        <wps:spPr>
                          <a:xfrm>
                            <a:off x="1031933" y="1154810"/>
                            <a:ext cx="4429141" cy="1582491"/>
                          </a:xfrm>
                          <a:prstGeom prst="rect">
                            <a:avLst/>
                          </a:prstGeom>
                          <a:solidFill>
                            <a:srgbClr val="FFFFFF"/>
                          </a:solidFill>
                          <a:ln>
                            <a:noFill/>
                          </a:ln>
                        </wps:spPr>
                        <wps:txbx>
                          <w:txbxContent>
                            <w:p w:rsidRPr="008F2D65" w:rsidR="00C37D32" w:rsidP="008F2D65" w:rsidRDefault="00C37D32" w14:paraId="01376E56" w14:textId="09E325EB">
                              <w:pPr>
                                <w:tabs>
                                  <w:tab w:val="left" w:pos="0"/>
                                </w:tabs>
                                <w:spacing w:line="276" w:lineRule="auto"/>
                                <w:jc w:val="center"/>
                                <w:rPr>
                                  <w:rFonts w:ascii="Arial" w:hAnsi="Arial"/>
                                  <w:b/>
                                  <w:color w:val="000000"/>
                                  <w:sz w:val="56"/>
                                  <w:szCs w:val="26"/>
                                </w:rPr>
                              </w:pPr>
                              <w:r w:rsidRPr="008F2D65">
                                <w:rPr>
                                  <w:b/>
                                  <w:color w:val="17365D" w:themeColor="text2" w:themeShade="BF"/>
                                  <w:sz w:val="52"/>
                                  <w:szCs w:val="26"/>
                                  <w:lang w:val="es-PE"/>
                                </w:rPr>
                                <w:t>PROYECTO EDUCATIVO INSTITUCIONAL</w:t>
                              </w:r>
                            </w:p>
                            <w:p w:rsidRPr="008F2D65" w:rsidR="00C37D32" w:rsidP="008F2D65" w:rsidRDefault="008F2D65" w14:paraId="469079D6" w14:textId="66CE00A2">
                              <w:pPr>
                                <w:tabs>
                                  <w:tab w:val="left" w:pos="0"/>
                                </w:tabs>
                                <w:spacing w:line="276" w:lineRule="auto"/>
                                <w:ind w:left="10" w:hanging="10"/>
                                <w:jc w:val="center"/>
                                <w:rPr>
                                  <w:rFonts w:ascii="Arial" w:hAnsi="Arial"/>
                                  <w:b/>
                                  <w:color w:val="000000"/>
                                  <w:sz w:val="56"/>
                                  <w:szCs w:val="26"/>
                                </w:rPr>
                              </w:pPr>
                              <w:r w:rsidRPr="008F2D65">
                                <w:rPr>
                                  <w:rFonts w:ascii="Arial" w:hAnsi="Arial"/>
                                  <w:b/>
                                  <w:color w:val="000000"/>
                                  <w:sz w:val="56"/>
                                  <w:szCs w:val="26"/>
                                </w:rPr>
                                <w:t>202</w:t>
                              </w:r>
                              <w:r w:rsidR="00B86FA3">
                                <w:rPr>
                                  <w:rFonts w:ascii="Arial" w:hAnsi="Arial"/>
                                  <w:b/>
                                  <w:color w:val="000000"/>
                                  <w:sz w:val="56"/>
                                  <w:szCs w:val="26"/>
                                </w:rPr>
                                <w:t>5</w:t>
                              </w:r>
                              <w:r w:rsidRPr="008F2D65">
                                <w:rPr>
                                  <w:rFonts w:ascii="Arial" w:hAnsi="Arial"/>
                                  <w:b/>
                                  <w:color w:val="000000"/>
                                  <w:sz w:val="56"/>
                                  <w:szCs w:val="26"/>
                                </w:rPr>
                                <w:t xml:space="preserve"> - 203</w:t>
                              </w:r>
                              <w:r w:rsidR="00B86FA3">
                                <w:rPr>
                                  <w:rFonts w:ascii="Arial" w:hAnsi="Arial"/>
                                  <w:b/>
                                  <w:color w:val="000000"/>
                                  <w:sz w:val="56"/>
                                  <w:szCs w:val="26"/>
                                </w:rPr>
                                <w:t>1</w:t>
                              </w:r>
                            </w:p>
                          </w:txbxContent>
                        </wps:txbx>
                        <wps:bodyPr lIns="0" tIns="0" rIns="0" bIns="0" upright="1"/>
                      </wps:wsp>
                    </wpg:wgp>
                  </a:graphicData>
                </a:graphic>
                <wp14:sizeRelH relativeFrom="margin">
                  <wp14:pctWidth>0</wp14:pctWidth>
                </wp14:sizeRelH>
                <wp14:sizeRelV relativeFrom="margin">
                  <wp14:pctHeight>0</wp14:pctHeight>
                </wp14:sizeRelV>
              </wp:anchor>
            </w:drawing>
          </mc:Choice>
          <mc:Fallback>
            <w:pict w14:anchorId="06534810">
              <v:group id="Grupo 11" style="position:absolute;margin-left:105.85pt;margin-top:159.3pt;width:390.2pt;height:136.85pt;z-index:-251658228;mso-position-horizontal-relative:page;mso-width-relative:margin;mso-height-relative:margin" coordsize="54006,19907" coordorigin="5155,9055" o:spid="_x0000_s1026" w14:anchorId="1C510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">
                <v:shape id="Forma libre 1" style="position:absolute;left:5155;top:9055;width:54006;height:19907;visibility:visible;mso-wrap-style:square;v-text-anchor:top" coordsize="5400675,1990725" o:spid="_x0000_s1027" filled="f" strokecolor="#474329" strokeweight="2pt" path="m,1990725r5400674,l5400674,,,,,1990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">
                  <v:path textboxrect="0,0,5400675,1990725" arrowok="t"/>
                </v:shape>
                <v:shapetype id="_x0000_t202" coordsize="21600,21600" o:spt="202" path="m,l,21600r21600,l21600,xe">
                  <v:stroke joinstyle="miter"/>
                  <v:path gradientshapeok="t" o:connecttype="rect"/>
                </v:shapetype>
                <v:shape id="Cuadro de texto 2" style="position:absolute;left:10319;top:11548;width:44291;height:15825;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v:textbox inset="0,0,0,0">
                    <w:txbxContent>
                      <w:p w:rsidRPr="008F2D65" w:rsidR="00C37D32" w:rsidP="008F2D65" w:rsidRDefault="00C37D32" w14:paraId="0F9CC9BA" w14:textId="09E325EB">
                        <w:pPr>
                          <w:tabs>
                            <w:tab w:val="left" w:pos="0"/>
                          </w:tabs>
                          <w:spacing w:line="276" w:lineRule="auto"/>
                          <w:jc w:val="center"/>
                          <w:rPr>
                            <w:rFonts w:ascii="Arial" w:hAnsi="Arial"/>
                            <w:b/>
                            <w:color w:val="000000"/>
                            <w:sz w:val="56"/>
                            <w:szCs w:val="26"/>
                          </w:rPr>
                        </w:pPr>
                        <w:r w:rsidRPr="008F2D65">
                          <w:rPr>
                            <w:b/>
                            <w:color w:val="17365D" w:themeColor="text2" w:themeShade="BF"/>
                            <w:sz w:val="52"/>
                            <w:szCs w:val="26"/>
                            <w:lang w:val="es-PE"/>
                          </w:rPr>
                          <w:t>PROYECTO EDUCATIVO INSTITUCIONAL</w:t>
                        </w:r>
                      </w:p>
                      <w:p w:rsidRPr="008F2D65" w:rsidR="00C37D32" w:rsidP="008F2D65" w:rsidRDefault="008F2D65" w14:paraId="0BEA5DC2" w14:textId="66CE00A2">
                        <w:pPr>
                          <w:tabs>
                            <w:tab w:val="left" w:pos="0"/>
                          </w:tabs>
                          <w:spacing w:line="276" w:lineRule="auto"/>
                          <w:ind w:left="10" w:hanging="10"/>
                          <w:jc w:val="center"/>
                          <w:rPr>
                            <w:rFonts w:ascii="Arial" w:hAnsi="Arial"/>
                            <w:b/>
                            <w:color w:val="000000"/>
                            <w:sz w:val="56"/>
                            <w:szCs w:val="26"/>
                          </w:rPr>
                        </w:pPr>
                        <w:r w:rsidRPr="008F2D65">
                          <w:rPr>
                            <w:rFonts w:ascii="Arial" w:hAnsi="Arial"/>
                            <w:b/>
                            <w:color w:val="000000"/>
                            <w:sz w:val="56"/>
                            <w:szCs w:val="26"/>
                          </w:rPr>
                          <w:t>202</w:t>
                        </w:r>
                        <w:r w:rsidR="00B86FA3">
                          <w:rPr>
                            <w:rFonts w:ascii="Arial" w:hAnsi="Arial"/>
                            <w:b/>
                            <w:color w:val="000000"/>
                            <w:sz w:val="56"/>
                            <w:szCs w:val="26"/>
                          </w:rPr>
                          <w:t>5</w:t>
                        </w:r>
                        <w:r w:rsidRPr="008F2D65">
                          <w:rPr>
                            <w:rFonts w:ascii="Arial" w:hAnsi="Arial"/>
                            <w:b/>
                            <w:color w:val="000000"/>
                            <w:sz w:val="56"/>
                            <w:szCs w:val="26"/>
                          </w:rPr>
                          <w:t xml:space="preserve"> - 203</w:t>
                        </w:r>
                        <w:r w:rsidR="00B86FA3">
                          <w:rPr>
                            <w:rFonts w:ascii="Arial" w:hAnsi="Arial"/>
                            <w:b/>
                            <w:color w:val="000000"/>
                            <w:sz w:val="56"/>
                            <w:szCs w:val="26"/>
                          </w:rPr>
                          <w:t>1</w:t>
                        </w:r>
                      </w:p>
                    </w:txbxContent>
                  </v:textbox>
                </v:shape>
                <w10:wrap type="topAndBottom" anchorx="page"/>
              </v:group>
            </w:pict>
          </mc:Fallback>
        </mc:AlternateContent>
      </w:r>
      <w:r w:rsidR="00A203D2">
        <w:rPr>
          <w:rFonts w:ascii="Arial" w:hAnsi="Arial" w:cs="Arial"/>
          <w:b/>
          <w:bCs/>
          <w:sz w:val="32"/>
          <w:szCs w:val="32"/>
          <w:lang w:val="es-PE"/>
        </w:rPr>
        <w:br w:type="page"/>
      </w:r>
    </w:p>
    <w:sdt>
      <w:sdtPr>
        <w:id w:val="662820097"/>
        <w:docPartObj>
          <w:docPartGallery w:val="Table of Contents"/>
          <w:docPartUnique/>
        </w:docPartObj>
      </w:sdtPr>
      <w:sdtEndPr>
        <w:rPr>
          <w:rFonts w:ascii="Arial MT" w:hAnsi="Arial MT" w:eastAsia="Arial MT" w:cs="Arial MT"/>
          <w:b/>
          <w:bCs/>
          <w:color w:val="auto"/>
          <w:sz w:val="22"/>
          <w:szCs w:val="22"/>
          <w:lang w:eastAsia="en-US"/>
        </w:rPr>
      </w:sdtEndPr>
      <w:sdtContent>
        <w:p w:rsidRPr="00E24369" w:rsidR="00CD0944" w:rsidP="00B46AFF" w:rsidRDefault="00CD0944" w14:paraId="68ECA720" w14:textId="73295579">
          <w:pPr>
            <w:pStyle w:val="TtuloTDC"/>
            <w:numPr>
              <w:ilvl w:val="0"/>
              <w:numId w:val="0"/>
            </w:numPr>
            <w:spacing w:after="240"/>
            <w:jc w:val="center"/>
            <w:rPr>
              <w:rFonts w:ascii="Arial" w:hAnsi="Arial" w:cs="Arial"/>
              <w:b/>
              <w:bCs/>
              <w:color w:val="auto"/>
            </w:rPr>
          </w:pPr>
          <w:r w:rsidRPr="00E24369">
            <w:rPr>
              <w:rFonts w:ascii="Arial" w:hAnsi="Arial" w:cs="Arial"/>
              <w:b/>
              <w:bCs/>
              <w:color w:val="auto"/>
            </w:rPr>
            <w:t>Contenido</w:t>
          </w:r>
        </w:p>
        <w:p w:rsidR="00D0522E" w:rsidRDefault="00CD0944" w14:paraId="587D50F4" w14:textId="1E295D13">
          <w:pPr>
            <w:pStyle w:val="TDC1"/>
            <w:rPr>
              <w:rFonts w:cstheme="minorBidi"/>
              <w:noProof/>
              <w:kern w:val="2"/>
              <w:sz w:val="24"/>
              <w:szCs w:val="24"/>
              <w14:ligatures w14:val="standardContextual"/>
            </w:rPr>
          </w:pPr>
          <w:r>
            <w:fldChar w:fldCharType="begin"/>
          </w:r>
          <w:r>
            <w:instrText xml:space="preserve"> TOC \o "1-3" \h \z \u </w:instrText>
          </w:r>
          <w:r>
            <w:fldChar w:fldCharType="separate"/>
          </w:r>
          <w:hyperlink w:history="1" w:anchor="_Toc228270941">
            <w:r w:rsidRPr="00751AE3" w:rsidR="00D0522E">
              <w:rPr>
                <w:rStyle w:val="Hipervnculo"/>
                <w:noProof/>
              </w:rPr>
              <w:t>1. PRESENTACIÓN</w:t>
            </w:r>
            <w:r w:rsidR="00D0522E">
              <w:rPr>
                <w:noProof/>
                <w:webHidden/>
              </w:rPr>
              <w:tab/>
            </w:r>
            <w:r w:rsidR="00D0522E">
              <w:rPr>
                <w:noProof/>
                <w:webHidden/>
              </w:rPr>
              <w:fldChar w:fldCharType="begin"/>
            </w:r>
            <w:r w:rsidR="00D0522E">
              <w:rPr>
                <w:noProof/>
                <w:webHidden/>
              </w:rPr>
              <w:instrText xml:space="preserve"> PAGEREF _Toc228270941 \h </w:instrText>
            </w:r>
            <w:r w:rsidR="00D0522E">
              <w:rPr>
                <w:noProof/>
                <w:webHidden/>
              </w:rPr>
            </w:r>
            <w:r w:rsidR="00D0522E">
              <w:rPr>
                <w:noProof/>
                <w:webHidden/>
              </w:rPr>
              <w:fldChar w:fldCharType="separate"/>
            </w:r>
            <w:r w:rsidR="00D0522E">
              <w:rPr>
                <w:noProof/>
                <w:webHidden/>
              </w:rPr>
              <w:t>6</w:t>
            </w:r>
            <w:r w:rsidR="00D0522E">
              <w:rPr>
                <w:noProof/>
                <w:webHidden/>
              </w:rPr>
              <w:fldChar w:fldCharType="end"/>
            </w:r>
          </w:hyperlink>
        </w:p>
        <w:p w:rsidR="00D0522E" w:rsidRDefault="00D0522E" w14:paraId="5A9775E8" w14:textId="5B4FE907">
          <w:pPr>
            <w:pStyle w:val="TDC1"/>
            <w:rPr>
              <w:rFonts w:cstheme="minorBidi"/>
              <w:noProof/>
              <w:kern w:val="2"/>
              <w:sz w:val="24"/>
              <w:szCs w:val="24"/>
              <w14:ligatures w14:val="standardContextual"/>
            </w:rPr>
          </w:pPr>
          <w:hyperlink w:history="1" w:anchor="_Toc228270942">
            <w:r w:rsidRPr="00751AE3">
              <w:rPr>
                <w:rStyle w:val="Hipervnculo"/>
                <w:noProof/>
              </w:rPr>
              <w:t>2.</w:t>
            </w:r>
            <w:r w:rsidRPr="00751AE3">
              <w:rPr>
                <w:rStyle w:val="Hipervnculo"/>
                <w:rFonts w:ascii="Arial" w:hAnsi="Arial" w:cs="Arial"/>
                <w:noProof/>
                <w:lang w:val="es-PE" w:eastAsia="es-PE"/>
              </w:rPr>
              <w:t xml:space="preserve"> </w:t>
            </w:r>
            <w:r w:rsidRPr="00751AE3">
              <w:rPr>
                <w:rStyle w:val="Hipervnculo"/>
                <w:noProof/>
              </w:rPr>
              <w:t>PROYECTO EDUCATIVO INSTITUCIONAL (PEI)</w:t>
            </w:r>
            <w:r>
              <w:rPr>
                <w:noProof/>
                <w:webHidden/>
              </w:rPr>
              <w:tab/>
            </w:r>
            <w:r>
              <w:rPr>
                <w:noProof/>
                <w:webHidden/>
              </w:rPr>
              <w:fldChar w:fldCharType="begin"/>
            </w:r>
            <w:r>
              <w:rPr>
                <w:noProof/>
                <w:webHidden/>
              </w:rPr>
              <w:instrText xml:space="preserve"> PAGEREF _Toc228270942 \h </w:instrText>
            </w:r>
            <w:r>
              <w:rPr>
                <w:noProof/>
                <w:webHidden/>
              </w:rPr>
            </w:r>
            <w:r>
              <w:rPr>
                <w:noProof/>
                <w:webHidden/>
              </w:rPr>
              <w:fldChar w:fldCharType="separate"/>
            </w:r>
            <w:r>
              <w:rPr>
                <w:noProof/>
                <w:webHidden/>
              </w:rPr>
              <w:t>7</w:t>
            </w:r>
            <w:r>
              <w:rPr>
                <w:noProof/>
                <w:webHidden/>
              </w:rPr>
              <w:fldChar w:fldCharType="end"/>
            </w:r>
          </w:hyperlink>
        </w:p>
        <w:p w:rsidR="00D0522E" w:rsidRDefault="00D0522E" w14:paraId="7F933A3E" w14:textId="08CF6C1A">
          <w:pPr>
            <w:pStyle w:val="TDC2"/>
            <w:tabs>
              <w:tab w:val="right" w:leader="dot" w:pos="8499"/>
            </w:tabs>
            <w:rPr>
              <w:rFonts w:cstheme="minorBidi"/>
              <w:noProof/>
              <w:kern w:val="2"/>
              <w:sz w:val="24"/>
              <w:szCs w:val="24"/>
              <w14:ligatures w14:val="standardContextual"/>
            </w:rPr>
          </w:pPr>
          <w:hyperlink w:history="1" w:anchor="_Toc228270943">
            <w:r w:rsidRPr="00751AE3">
              <w:rPr>
                <w:rStyle w:val="Hipervnculo"/>
                <w:noProof/>
              </w:rPr>
              <w:t>2.1. Identidad de la institución</w:t>
            </w:r>
            <w:r>
              <w:rPr>
                <w:noProof/>
                <w:webHidden/>
              </w:rPr>
              <w:tab/>
            </w:r>
            <w:r>
              <w:rPr>
                <w:noProof/>
                <w:webHidden/>
              </w:rPr>
              <w:fldChar w:fldCharType="begin"/>
            </w:r>
            <w:r>
              <w:rPr>
                <w:noProof/>
                <w:webHidden/>
              </w:rPr>
              <w:instrText xml:space="preserve"> PAGEREF _Toc228270943 \h </w:instrText>
            </w:r>
            <w:r>
              <w:rPr>
                <w:noProof/>
                <w:webHidden/>
              </w:rPr>
            </w:r>
            <w:r>
              <w:rPr>
                <w:noProof/>
                <w:webHidden/>
              </w:rPr>
              <w:fldChar w:fldCharType="separate"/>
            </w:r>
            <w:r>
              <w:rPr>
                <w:noProof/>
                <w:webHidden/>
              </w:rPr>
              <w:t>7</w:t>
            </w:r>
            <w:r>
              <w:rPr>
                <w:noProof/>
                <w:webHidden/>
              </w:rPr>
              <w:fldChar w:fldCharType="end"/>
            </w:r>
          </w:hyperlink>
        </w:p>
        <w:p w:rsidR="00D0522E" w:rsidRDefault="00D0522E" w14:paraId="4E2E4B1E" w14:textId="09B26426">
          <w:pPr>
            <w:pStyle w:val="TDC3"/>
            <w:tabs>
              <w:tab w:val="right" w:leader="dot" w:pos="8499"/>
            </w:tabs>
            <w:rPr>
              <w:rFonts w:cstheme="minorBidi"/>
              <w:noProof/>
              <w:kern w:val="2"/>
              <w:sz w:val="24"/>
              <w:szCs w:val="24"/>
              <w14:ligatures w14:val="standardContextual"/>
            </w:rPr>
          </w:pPr>
          <w:hyperlink w:history="1" w:anchor="_Toc228270944">
            <w:r w:rsidRPr="00751AE3">
              <w:rPr>
                <w:rStyle w:val="Hipervnculo"/>
                <w:noProof/>
              </w:rPr>
              <w:t>2.1.1. Reseña histórica</w:t>
            </w:r>
            <w:r>
              <w:rPr>
                <w:noProof/>
                <w:webHidden/>
              </w:rPr>
              <w:tab/>
            </w:r>
            <w:r>
              <w:rPr>
                <w:noProof/>
                <w:webHidden/>
              </w:rPr>
              <w:fldChar w:fldCharType="begin"/>
            </w:r>
            <w:r>
              <w:rPr>
                <w:noProof/>
                <w:webHidden/>
              </w:rPr>
              <w:instrText xml:space="preserve"> PAGEREF _Toc228270944 \h </w:instrText>
            </w:r>
            <w:r>
              <w:rPr>
                <w:noProof/>
                <w:webHidden/>
              </w:rPr>
            </w:r>
            <w:r>
              <w:rPr>
                <w:noProof/>
                <w:webHidden/>
              </w:rPr>
              <w:fldChar w:fldCharType="separate"/>
            </w:r>
            <w:r>
              <w:rPr>
                <w:noProof/>
                <w:webHidden/>
              </w:rPr>
              <w:t>7</w:t>
            </w:r>
            <w:r>
              <w:rPr>
                <w:noProof/>
                <w:webHidden/>
              </w:rPr>
              <w:fldChar w:fldCharType="end"/>
            </w:r>
          </w:hyperlink>
        </w:p>
        <w:p w:rsidR="00D0522E" w:rsidRDefault="00D0522E" w14:paraId="61049BA2" w14:textId="1A74BC23">
          <w:pPr>
            <w:pStyle w:val="TDC3"/>
            <w:tabs>
              <w:tab w:val="right" w:leader="dot" w:pos="8499"/>
            </w:tabs>
            <w:rPr>
              <w:rFonts w:cstheme="minorBidi"/>
              <w:noProof/>
              <w:kern w:val="2"/>
              <w:sz w:val="24"/>
              <w:szCs w:val="24"/>
              <w14:ligatures w14:val="standardContextual"/>
            </w:rPr>
          </w:pPr>
          <w:hyperlink w:history="1" w:anchor="_Toc228270945">
            <w:r w:rsidRPr="00751AE3">
              <w:rPr>
                <w:rStyle w:val="Hipervnculo"/>
                <w:noProof/>
              </w:rPr>
              <w:t>2.1.2. Fundamentación</w:t>
            </w:r>
            <w:r>
              <w:rPr>
                <w:noProof/>
                <w:webHidden/>
              </w:rPr>
              <w:tab/>
            </w:r>
            <w:r>
              <w:rPr>
                <w:noProof/>
                <w:webHidden/>
              </w:rPr>
              <w:fldChar w:fldCharType="begin"/>
            </w:r>
            <w:r>
              <w:rPr>
                <w:noProof/>
                <w:webHidden/>
              </w:rPr>
              <w:instrText xml:space="preserve"> PAGEREF _Toc228270945 \h </w:instrText>
            </w:r>
            <w:r>
              <w:rPr>
                <w:noProof/>
                <w:webHidden/>
              </w:rPr>
            </w:r>
            <w:r>
              <w:rPr>
                <w:noProof/>
                <w:webHidden/>
              </w:rPr>
              <w:fldChar w:fldCharType="separate"/>
            </w:r>
            <w:r>
              <w:rPr>
                <w:noProof/>
                <w:webHidden/>
              </w:rPr>
              <w:t>8</w:t>
            </w:r>
            <w:r>
              <w:rPr>
                <w:noProof/>
                <w:webHidden/>
              </w:rPr>
              <w:fldChar w:fldCharType="end"/>
            </w:r>
          </w:hyperlink>
        </w:p>
        <w:p w:rsidR="00D0522E" w:rsidRDefault="00D0522E" w14:paraId="08D3789C" w14:textId="57933A73">
          <w:pPr>
            <w:pStyle w:val="TDC2"/>
            <w:tabs>
              <w:tab w:val="right" w:leader="dot" w:pos="8499"/>
            </w:tabs>
            <w:rPr>
              <w:rFonts w:cstheme="minorBidi"/>
              <w:noProof/>
              <w:kern w:val="2"/>
              <w:sz w:val="24"/>
              <w:szCs w:val="24"/>
              <w14:ligatures w14:val="standardContextual"/>
            </w:rPr>
          </w:pPr>
          <w:hyperlink w:history="1" w:anchor="_Toc228270946">
            <w:r w:rsidRPr="00751AE3">
              <w:rPr>
                <w:rStyle w:val="Hipervnculo"/>
                <w:noProof/>
              </w:rPr>
              <w:t>2.2. DATOS GENERALES</w:t>
            </w:r>
            <w:r>
              <w:rPr>
                <w:noProof/>
                <w:webHidden/>
              </w:rPr>
              <w:tab/>
            </w:r>
            <w:r>
              <w:rPr>
                <w:noProof/>
                <w:webHidden/>
              </w:rPr>
              <w:fldChar w:fldCharType="begin"/>
            </w:r>
            <w:r>
              <w:rPr>
                <w:noProof/>
                <w:webHidden/>
              </w:rPr>
              <w:instrText xml:space="preserve"> PAGEREF _Toc228270946 \h </w:instrText>
            </w:r>
            <w:r>
              <w:rPr>
                <w:noProof/>
                <w:webHidden/>
              </w:rPr>
            </w:r>
            <w:r>
              <w:rPr>
                <w:noProof/>
                <w:webHidden/>
              </w:rPr>
              <w:fldChar w:fldCharType="separate"/>
            </w:r>
            <w:r>
              <w:rPr>
                <w:noProof/>
                <w:webHidden/>
              </w:rPr>
              <w:t>10</w:t>
            </w:r>
            <w:r>
              <w:rPr>
                <w:noProof/>
                <w:webHidden/>
              </w:rPr>
              <w:fldChar w:fldCharType="end"/>
            </w:r>
          </w:hyperlink>
        </w:p>
        <w:p w:rsidR="00D0522E" w:rsidRDefault="00D0522E" w14:paraId="33C6BB95" w14:textId="264A2DB1">
          <w:pPr>
            <w:pStyle w:val="TDC3"/>
            <w:tabs>
              <w:tab w:val="right" w:leader="dot" w:pos="8499"/>
            </w:tabs>
            <w:rPr>
              <w:rFonts w:cstheme="minorBidi"/>
              <w:noProof/>
              <w:kern w:val="2"/>
              <w:sz w:val="24"/>
              <w:szCs w:val="24"/>
              <w14:ligatures w14:val="standardContextual"/>
            </w:rPr>
          </w:pPr>
          <w:hyperlink w:history="1" w:anchor="_Toc228270947">
            <w:r w:rsidRPr="00751AE3">
              <w:rPr>
                <w:rStyle w:val="Hipervnculo"/>
                <w:noProof/>
              </w:rPr>
              <w:t>2.2.1. Nombre de la institución</w:t>
            </w:r>
            <w:r>
              <w:rPr>
                <w:noProof/>
                <w:webHidden/>
              </w:rPr>
              <w:tab/>
            </w:r>
            <w:r>
              <w:rPr>
                <w:noProof/>
                <w:webHidden/>
              </w:rPr>
              <w:fldChar w:fldCharType="begin"/>
            </w:r>
            <w:r>
              <w:rPr>
                <w:noProof/>
                <w:webHidden/>
              </w:rPr>
              <w:instrText xml:space="preserve"> PAGEREF _Toc228270947 \h </w:instrText>
            </w:r>
            <w:r>
              <w:rPr>
                <w:noProof/>
                <w:webHidden/>
              </w:rPr>
            </w:r>
            <w:r>
              <w:rPr>
                <w:noProof/>
                <w:webHidden/>
              </w:rPr>
              <w:fldChar w:fldCharType="separate"/>
            </w:r>
            <w:r>
              <w:rPr>
                <w:noProof/>
                <w:webHidden/>
              </w:rPr>
              <w:t>10</w:t>
            </w:r>
            <w:r>
              <w:rPr>
                <w:noProof/>
                <w:webHidden/>
              </w:rPr>
              <w:fldChar w:fldCharType="end"/>
            </w:r>
          </w:hyperlink>
        </w:p>
        <w:p w:rsidR="00D0522E" w:rsidRDefault="00D0522E" w14:paraId="6A1724D5" w14:textId="3710AC02">
          <w:pPr>
            <w:pStyle w:val="TDC3"/>
            <w:tabs>
              <w:tab w:val="right" w:leader="dot" w:pos="8499"/>
            </w:tabs>
            <w:rPr>
              <w:rFonts w:cstheme="minorBidi"/>
              <w:noProof/>
              <w:kern w:val="2"/>
              <w:sz w:val="24"/>
              <w:szCs w:val="24"/>
              <w14:ligatures w14:val="standardContextual"/>
            </w:rPr>
          </w:pPr>
          <w:hyperlink w:history="1" w:anchor="_Toc228270948">
            <w:r w:rsidRPr="00751AE3">
              <w:rPr>
                <w:rStyle w:val="Hipervnculo"/>
                <w:noProof/>
              </w:rPr>
              <w:t>2.2.2. Ubicación</w:t>
            </w:r>
            <w:r>
              <w:rPr>
                <w:noProof/>
                <w:webHidden/>
              </w:rPr>
              <w:tab/>
            </w:r>
            <w:r>
              <w:rPr>
                <w:noProof/>
                <w:webHidden/>
              </w:rPr>
              <w:fldChar w:fldCharType="begin"/>
            </w:r>
            <w:r>
              <w:rPr>
                <w:noProof/>
                <w:webHidden/>
              </w:rPr>
              <w:instrText xml:space="preserve"> PAGEREF _Toc228270948 \h </w:instrText>
            </w:r>
            <w:r>
              <w:rPr>
                <w:noProof/>
                <w:webHidden/>
              </w:rPr>
            </w:r>
            <w:r>
              <w:rPr>
                <w:noProof/>
                <w:webHidden/>
              </w:rPr>
              <w:fldChar w:fldCharType="separate"/>
            </w:r>
            <w:r>
              <w:rPr>
                <w:noProof/>
                <w:webHidden/>
              </w:rPr>
              <w:t>10</w:t>
            </w:r>
            <w:r>
              <w:rPr>
                <w:noProof/>
                <w:webHidden/>
              </w:rPr>
              <w:fldChar w:fldCharType="end"/>
            </w:r>
          </w:hyperlink>
        </w:p>
        <w:p w:rsidR="00D0522E" w:rsidRDefault="00D0522E" w14:paraId="14ECFA30" w14:textId="42CB58E6">
          <w:pPr>
            <w:pStyle w:val="TDC3"/>
            <w:tabs>
              <w:tab w:val="right" w:leader="dot" w:pos="8499"/>
            </w:tabs>
            <w:rPr>
              <w:rFonts w:cstheme="minorBidi"/>
              <w:noProof/>
              <w:kern w:val="2"/>
              <w:sz w:val="24"/>
              <w:szCs w:val="24"/>
              <w14:ligatures w14:val="standardContextual"/>
            </w:rPr>
          </w:pPr>
          <w:hyperlink w:history="1" w:anchor="_Toc228270949">
            <w:r w:rsidRPr="00751AE3">
              <w:rPr>
                <w:rStyle w:val="Hipervnculo"/>
                <w:noProof/>
              </w:rPr>
              <w:t>2.2.3. Programa de estudio técnicas que se solicita:</w:t>
            </w:r>
            <w:r>
              <w:rPr>
                <w:noProof/>
                <w:webHidden/>
              </w:rPr>
              <w:tab/>
            </w:r>
            <w:r>
              <w:rPr>
                <w:noProof/>
                <w:webHidden/>
              </w:rPr>
              <w:fldChar w:fldCharType="begin"/>
            </w:r>
            <w:r>
              <w:rPr>
                <w:noProof/>
                <w:webHidden/>
              </w:rPr>
              <w:instrText xml:space="preserve"> PAGEREF _Toc228270949 \h </w:instrText>
            </w:r>
            <w:r>
              <w:rPr>
                <w:noProof/>
                <w:webHidden/>
              </w:rPr>
            </w:r>
            <w:r>
              <w:rPr>
                <w:noProof/>
                <w:webHidden/>
              </w:rPr>
              <w:fldChar w:fldCharType="separate"/>
            </w:r>
            <w:r>
              <w:rPr>
                <w:noProof/>
                <w:webHidden/>
              </w:rPr>
              <w:t>10</w:t>
            </w:r>
            <w:r>
              <w:rPr>
                <w:noProof/>
                <w:webHidden/>
              </w:rPr>
              <w:fldChar w:fldCharType="end"/>
            </w:r>
          </w:hyperlink>
        </w:p>
        <w:p w:rsidR="00D0522E" w:rsidRDefault="00D0522E" w14:paraId="6246D21C" w14:textId="39E44585">
          <w:pPr>
            <w:pStyle w:val="TDC3"/>
            <w:tabs>
              <w:tab w:val="right" w:leader="dot" w:pos="8499"/>
            </w:tabs>
            <w:rPr>
              <w:rFonts w:cstheme="minorBidi"/>
              <w:noProof/>
              <w:kern w:val="2"/>
              <w:sz w:val="24"/>
              <w:szCs w:val="24"/>
              <w14:ligatures w14:val="standardContextual"/>
            </w:rPr>
          </w:pPr>
          <w:hyperlink w:history="1" w:anchor="_Toc228270950">
            <w:r w:rsidRPr="00751AE3">
              <w:rPr>
                <w:rStyle w:val="Hipervnculo"/>
                <w:noProof/>
              </w:rPr>
              <w:t>2.2.4. Turnos</w:t>
            </w:r>
            <w:r>
              <w:rPr>
                <w:noProof/>
                <w:webHidden/>
              </w:rPr>
              <w:tab/>
            </w:r>
            <w:r>
              <w:rPr>
                <w:noProof/>
                <w:webHidden/>
              </w:rPr>
              <w:fldChar w:fldCharType="begin"/>
            </w:r>
            <w:r>
              <w:rPr>
                <w:noProof/>
                <w:webHidden/>
              </w:rPr>
              <w:instrText xml:space="preserve"> PAGEREF _Toc228270950 \h </w:instrText>
            </w:r>
            <w:r>
              <w:rPr>
                <w:noProof/>
                <w:webHidden/>
              </w:rPr>
            </w:r>
            <w:r>
              <w:rPr>
                <w:noProof/>
                <w:webHidden/>
              </w:rPr>
              <w:fldChar w:fldCharType="separate"/>
            </w:r>
            <w:r>
              <w:rPr>
                <w:noProof/>
                <w:webHidden/>
              </w:rPr>
              <w:t>10</w:t>
            </w:r>
            <w:r>
              <w:rPr>
                <w:noProof/>
                <w:webHidden/>
              </w:rPr>
              <w:fldChar w:fldCharType="end"/>
            </w:r>
          </w:hyperlink>
        </w:p>
        <w:p w:rsidR="00D0522E" w:rsidRDefault="00D0522E" w14:paraId="51F771BC" w14:textId="4A551F83">
          <w:pPr>
            <w:pStyle w:val="TDC3"/>
            <w:tabs>
              <w:tab w:val="right" w:leader="dot" w:pos="8499"/>
            </w:tabs>
            <w:rPr>
              <w:rFonts w:cstheme="minorBidi"/>
              <w:noProof/>
              <w:kern w:val="2"/>
              <w:sz w:val="24"/>
              <w:szCs w:val="24"/>
              <w14:ligatures w14:val="standardContextual"/>
            </w:rPr>
          </w:pPr>
          <w:hyperlink w:history="1" w:anchor="_Toc228270951">
            <w:r w:rsidRPr="00751AE3">
              <w:rPr>
                <w:rStyle w:val="Hipervnculo"/>
                <w:noProof/>
              </w:rPr>
              <w:t>2.2.5. Modalidad</w:t>
            </w:r>
            <w:r>
              <w:rPr>
                <w:noProof/>
                <w:webHidden/>
              </w:rPr>
              <w:tab/>
            </w:r>
            <w:r>
              <w:rPr>
                <w:noProof/>
                <w:webHidden/>
              </w:rPr>
              <w:fldChar w:fldCharType="begin"/>
            </w:r>
            <w:r>
              <w:rPr>
                <w:noProof/>
                <w:webHidden/>
              </w:rPr>
              <w:instrText xml:space="preserve"> PAGEREF _Toc228270951 \h </w:instrText>
            </w:r>
            <w:r>
              <w:rPr>
                <w:noProof/>
                <w:webHidden/>
              </w:rPr>
            </w:r>
            <w:r>
              <w:rPr>
                <w:noProof/>
                <w:webHidden/>
              </w:rPr>
              <w:fldChar w:fldCharType="separate"/>
            </w:r>
            <w:r>
              <w:rPr>
                <w:noProof/>
                <w:webHidden/>
              </w:rPr>
              <w:t>10</w:t>
            </w:r>
            <w:r>
              <w:rPr>
                <w:noProof/>
                <w:webHidden/>
              </w:rPr>
              <w:fldChar w:fldCharType="end"/>
            </w:r>
          </w:hyperlink>
        </w:p>
        <w:p w:rsidR="00D0522E" w:rsidRDefault="00D0522E" w14:paraId="1CD312EA" w14:textId="1F65824E">
          <w:pPr>
            <w:pStyle w:val="TDC3"/>
            <w:tabs>
              <w:tab w:val="right" w:leader="dot" w:pos="8499"/>
            </w:tabs>
            <w:rPr>
              <w:rFonts w:cstheme="minorBidi"/>
              <w:noProof/>
              <w:kern w:val="2"/>
              <w:sz w:val="24"/>
              <w:szCs w:val="24"/>
              <w14:ligatures w14:val="standardContextual"/>
            </w:rPr>
          </w:pPr>
          <w:hyperlink w:history="1" w:anchor="_Toc228270952">
            <w:r w:rsidRPr="00751AE3">
              <w:rPr>
                <w:rStyle w:val="Hipervnculo"/>
                <w:noProof/>
              </w:rPr>
              <w:t>2.2.6. Personal Directivo</w:t>
            </w:r>
            <w:r>
              <w:rPr>
                <w:noProof/>
                <w:webHidden/>
              </w:rPr>
              <w:tab/>
            </w:r>
            <w:r>
              <w:rPr>
                <w:noProof/>
                <w:webHidden/>
              </w:rPr>
              <w:fldChar w:fldCharType="begin"/>
            </w:r>
            <w:r>
              <w:rPr>
                <w:noProof/>
                <w:webHidden/>
              </w:rPr>
              <w:instrText xml:space="preserve"> PAGEREF _Toc228270952 \h </w:instrText>
            </w:r>
            <w:r>
              <w:rPr>
                <w:noProof/>
                <w:webHidden/>
              </w:rPr>
            </w:r>
            <w:r>
              <w:rPr>
                <w:noProof/>
                <w:webHidden/>
              </w:rPr>
              <w:fldChar w:fldCharType="separate"/>
            </w:r>
            <w:r>
              <w:rPr>
                <w:noProof/>
                <w:webHidden/>
              </w:rPr>
              <w:t>10</w:t>
            </w:r>
            <w:r>
              <w:rPr>
                <w:noProof/>
                <w:webHidden/>
              </w:rPr>
              <w:fldChar w:fldCharType="end"/>
            </w:r>
          </w:hyperlink>
        </w:p>
        <w:p w:rsidR="00D0522E" w:rsidRDefault="00D0522E" w14:paraId="688957C6" w14:textId="2AD0DEEC">
          <w:pPr>
            <w:pStyle w:val="TDC3"/>
            <w:tabs>
              <w:tab w:val="right" w:leader="dot" w:pos="8499"/>
            </w:tabs>
            <w:rPr>
              <w:rFonts w:cstheme="minorBidi"/>
              <w:noProof/>
              <w:kern w:val="2"/>
              <w:sz w:val="24"/>
              <w:szCs w:val="24"/>
              <w14:ligatures w14:val="standardContextual"/>
            </w:rPr>
          </w:pPr>
          <w:hyperlink w:history="1" w:anchor="_Toc228270953">
            <w:r w:rsidRPr="00751AE3">
              <w:rPr>
                <w:rStyle w:val="Hipervnculo"/>
                <w:noProof/>
              </w:rPr>
              <w:t>2.2.7. Promotor</w:t>
            </w:r>
            <w:r>
              <w:rPr>
                <w:noProof/>
                <w:webHidden/>
              </w:rPr>
              <w:tab/>
            </w:r>
            <w:r>
              <w:rPr>
                <w:noProof/>
                <w:webHidden/>
              </w:rPr>
              <w:fldChar w:fldCharType="begin"/>
            </w:r>
            <w:r>
              <w:rPr>
                <w:noProof/>
                <w:webHidden/>
              </w:rPr>
              <w:instrText xml:space="preserve"> PAGEREF _Toc228270953 \h </w:instrText>
            </w:r>
            <w:r>
              <w:rPr>
                <w:noProof/>
                <w:webHidden/>
              </w:rPr>
            </w:r>
            <w:r>
              <w:rPr>
                <w:noProof/>
                <w:webHidden/>
              </w:rPr>
              <w:fldChar w:fldCharType="separate"/>
            </w:r>
            <w:r>
              <w:rPr>
                <w:noProof/>
                <w:webHidden/>
              </w:rPr>
              <w:t>10</w:t>
            </w:r>
            <w:r>
              <w:rPr>
                <w:noProof/>
                <w:webHidden/>
              </w:rPr>
              <w:fldChar w:fldCharType="end"/>
            </w:r>
          </w:hyperlink>
        </w:p>
        <w:p w:rsidR="00D0522E" w:rsidRDefault="00D0522E" w14:paraId="77F92CAE" w14:textId="13DE0E4F">
          <w:pPr>
            <w:pStyle w:val="TDC3"/>
            <w:tabs>
              <w:tab w:val="right" w:leader="dot" w:pos="8499"/>
            </w:tabs>
            <w:rPr>
              <w:rFonts w:cstheme="minorBidi"/>
              <w:noProof/>
              <w:kern w:val="2"/>
              <w:sz w:val="24"/>
              <w:szCs w:val="24"/>
              <w14:ligatures w14:val="standardContextual"/>
            </w:rPr>
          </w:pPr>
          <w:hyperlink w:history="1" w:anchor="_Toc228270954">
            <w:r w:rsidRPr="00751AE3">
              <w:rPr>
                <w:rStyle w:val="Hipervnculo"/>
                <w:noProof/>
              </w:rPr>
              <w:t>2.2.8. Visión:</w:t>
            </w:r>
            <w:r>
              <w:rPr>
                <w:noProof/>
                <w:webHidden/>
              </w:rPr>
              <w:tab/>
            </w:r>
            <w:r>
              <w:rPr>
                <w:noProof/>
                <w:webHidden/>
              </w:rPr>
              <w:fldChar w:fldCharType="begin"/>
            </w:r>
            <w:r>
              <w:rPr>
                <w:noProof/>
                <w:webHidden/>
              </w:rPr>
              <w:instrText xml:space="preserve"> PAGEREF _Toc228270954 \h </w:instrText>
            </w:r>
            <w:r>
              <w:rPr>
                <w:noProof/>
                <w:webHidden/>
              </w:rPr>
            </w:r>
            <w:r>
              <w:rPr>
                <w:noProof/>
                <w:webHidden/>
              </w:rPr>
              <w:fldChar w:fldCharType="separate"/>
            </w:r>
            <w:r>
              <w:rPr>
                <w:noProof/>
                <w:webHidden/>
              </w:rPr>
              <w:t>10</w:t>
            </w:r>
            <w:r>
              <w:rPr>
                <w:noProof/>
                <w:webHidden/>
              </w:rPr>
              <w:fldChar w:fldCharType="end"/>
            </w:r>
          </w:hyperlink>
        </w:p>
        <w:p w:rsidR="00D0522E" w:rsidRDefault="00D0522E" w14:paraId="2D3402AD" w14:textId="11964221">
          <w:pPr>
            <w:pStyle w:val="TDC3"/>
            <w:tabs>
              <w:tab w:val="right" w:leader="dot" w:pos="8499"/>
            </w:tabs>
            <w:rPr>
              <w:rFonts w:cstheme="minorBidi"/>
              <w:noProof/>
              <w:kern w:val="2"/>
              <w:sz w:val="24"/>
              <w:szCs w:val="24"/>
              <w14:ligatures w14:val="standardContextual"/>
            </w:rPr>
          </w:pPr>
          <w:hyperlink w:history="1" w:anchor="_Toc228270955">
            <w:r w:rsidRPr="00751AE3">
              <w:rPr>
                <w:rStyle w:val="Hipervnculo"/>
                <w:noProof/>
              </w:rPr>
              <w:t>2.2.9. Misión:</w:t>
            </w:r>
            <w:r>
              <w:rPr>
                <w:noProof/>
                <w:webHidden/>
              </w:rPr>
              <w:tab/>
            </w:r>
            <w:r>
              <w:rPr>
                <w:noProof/>
                <w:webHidden/>
              </w:rPr>
              <w:fldChar w:fldCharType="begin"/>
            </w:r>
            <w:r>
              <w:rPr>
                <w:noProof/>
                <w:webHidden/>
              </w:rPr>
              <w:instrText xml:space="preserve"> PAGEREF _Toc228270955 \h </w:instrText>
            </w:r>
            <w:r>
              <w:rPr>
                <w:noProof/>
                <w:webHidden/>
              </w:rPr>
            </w:r>
            <w:r>
              <w:rPr>
                <w:noProof/>
                <w:webHidden/>
              </w:rPr>
              <w:fldChar w:fldCharType="separate"/>
            </w:r>
            <w:r>
              <w:rPr>
                <w:noProof/>
                <w:webHidden/>
              </w:rPr>
              <w:t>10</w:t>
            </w:r>
            <w:r>
              <w:rPr>
                <w:noProof/>
                <w:webHidden/>
              </w:rPr>
              <w:fldChar w:fldCharType="end"/>
            </w:r>
          </w:hyperlink>
        </w:p>
        <w:p w:rsidR="00D0522E" w:rsidRDefault="00D0522E" w14:paraId="3F577D3E" w14:textId="0AE1A818">
          <w:pPr>
            <w:pStyle w:val="TDC3"/>
            <w:tabs>
              <w:tab w:val="right" w:leader="dot" w:pos="8499"/>
            </w:tabs>
            <w:rPr>
              <w:rFonts w:cstheme="minorBidi"/>
              <w:noProof/>
              <w:kern w:val="2"/>
              <w:sz w:val="24"/>
              <w:szCs w:val="24"/>
              <w14:ligatures w14:val="standardContextual"/>
            </w:rPr>
          </w:pPr>
          <w:hyperlink w:history="1" w:anchor="_Toc228270956">
            <w:r w:rsidRPr="00751AE3">
              <w:rPr>
                <w:rStyle w:val="Hipervnculo"/>
                <w:noProof/>
              </w:rPr>
              <w:t>2.2.10. Valores y actitudes</w:t>
            </w:r>
            <w:r>
              <w:rPr>
                <w:noProof/>
                <w:webHidden/>
              </w:rPr>
              <w:tab/>
            </w:r>
            <w:r>
              <w:rPr>
                <w:noProof/>
                <w:webHidden/>
              </w:rPr>
              <w:fldChar w:fldCharType="begin"/>
            </w:r>
            <w:r>
              <w:rPr>
                <w:noProof/>
                <w:webHidden/>
              </w:rPr>
              <w:instrText xml:space="preserve"> PAGEREF _Toc228270956 \h </w:instrText>
            </w:r>
            <w:r>
              <w:rPr>
                <w:noProof/>
                <w:webHidden/>
              </w:rPr>
            </w:r>
            <w:r>
              <w:rPr>
                <w:noProof/>
                <w:webHidden/>
              </w:rPr>
              <w:fldChar w:fldCharType="separate"/>
            </w:r>
            <w:r>
              <w:rPr>
                <w:noProof/>
                <w:webHidden/>
              </w:rPr>
              <w:t>11</w:t>
            </w:r>
            <w:r>
              <w:rPr>
                <w:noProof/>
                <w:webHidden/>
              </w:rPr>
              <w:fldChar w:fldCharType="end"/>
            </w:r>
          </w:hyperlink>
        </w:p>
        <w:p w:rsidR="00D0522E" w:rsidRDefault="00D0522E" w14:paraId="1A6C7790" w14:textId="5A45B3C3">
          <w:pPr>
            <w:pStyle w:val="TDC3"/>
            <w:tabs>
              <w:tab w:val="right" w:leader="dot" w:pos="8499"/>
            </w:tabs>
            <w:rPr>
              <w:rFonts w:cstheme="minorBidi"/>
              <w:noProof/>
              <w:kern w:val="2"/>
              <w:sz w:val="24"/>
              <w:szCs w:val="24"/>
              <w14:ligatures w14:val="standardContextual"/>
            </w:rPr>
          </w:pPr>
          <w:hyperlink w:history="1" w:anchor="_Toc228270957">
            <w:r w:rsidRPr="00751AE3">
              <w:rPr>
                <w:rStyle w:val="Hipervnculo"/>
                <w:noProof/>
              </w:rPr>
              <w:t>2.2.11. PRINCIPIOS PEDAGÓGICOS</w:t>
            </w:r>
            <w:r>
              <w:rPr>
                <w:noProof/>
                <w:webHidden/>
              </w:rPr>
              <w:tab/>
            </w:r>
            <w:r>
              <w:rPr>
                <w:noProof/>
                <w:webHidden/>
              </w:rPr>
              <w:fldChar w:fldCharType="begin"/>
            </w:r>
            <w:r>
              <w:rPr>
                <w:noProof/>
                <w:webHidden/>
              </w:rPr>
              <w:instrText xml:space="preserve"> PAGEREF _Toc228270957 \h </w:instrText>
            </w:r>
            <w:r>
              <w:rPr>
                <w:noProof/>
                <w:webHidden/>
              </w:rPr>
            </w:r>
            <w:r>
              <w:rPr>
                <w:noProof/>
                <w:webHidden/>
              </w:rPr>
              <w:fldChar w:fldCharType="separate"/>
            </w:r>
            <w:r>
              <w:rPr>
                <w:noProof/>
                <w:webHidden/>
              </w:rPr>
              <w:t>12</w:t>
            </w:r>
            <w:r>
              <w:rPr>
                <w:noProof/>
                <w:webHidden/>
              </w:rPr>
              <w:fldChar w:fldCharType="end"/>
            </w:r>
          </w:hyperlink>
        </w:p>
        <w:p w:rsidR="00D0522E" w:rsidRDefault="00D0522E" w14:paraId="4E338017" w14:textId="1CFBA2DE">
          <w:pPr>
            <w:pStyle w:val="TDC2"/>
            <w:tabs>
              <w:tab w:val="right" w:leader="dot" w:pos="8499"/>
            </w:tabs>
            <w:rPr>
              <w:rFonts w:cstheme="minorBidi"/>
              <w:noProof/>
              <w:kern w:val="2"/>
              <w:sz w:val="24"/>
              <w:szCs w:val="24"/>
              <w14:ligatures w14:val="standardContextual"/>
            </w:rPr>
          </w:pPr>
          <w:hyperlink w:history="1" w:anchor="_Toc228270958">
            <w:r w:rsidRPr="00751AE3">
              <w:rPr>
                <w:rStyle w:val="Hipervnculo"/>
                <w:noProof/>
              </w:rPr>
              <w:t>2.3. Diagnóstico situacional</w:t>
            </w:r>
            <w:r>
              <w:rPr>
                <w:noProof/>
                <w:webHidden/>
              </w:rPr>
              <w:tab/>
            </w:r>
            <w:r>
              <w:rPr>
                <w:noProof/>
                <w:webHidden/>
              </w:rPr>
              <w:fldChar w:fldCharType="begin"/>
            </w:r>
            <w:r>
              <w:rPr>
                <w:noProof/>
                <w:webHidden/>
              </w:rPr>
              <w:instrText xml:space="preserve"> PAGEREF _Toc228270958 \h </w:instrText>
            </w:r>
            <w:r>
              <w:rPr>
                <w:noProof/>
                <w:webHidden/>
              </w:rPr>
            </w:r>
            <w:r>
              <w:rPr>
                <w:noProof/>
                <w:webHidden/>
              </w:rPr>
              <w:fldChar w:fldCharType="separate"/>
            </w:r>
            <w:r>
              <w:rPr>
                <w:noProof/>
                <w:webHidden/>
              </w:rPr>
              <w:t>13</w:t>
            </w:r>
            <w:r>
              <w:rPr>
                <w:noProof/>
                <w:webHidden/>
              </w:rPr>
              <w:fldChar w:fldCharType="end"/>
            </w:r>
          </w:hyperlink>
        </w:p>
        <w:p w:rsidR="00D0522E" w:rsidRDefault="00D0522E" w14:paraId="28C5D5B6" w14:textId="32FD7018">
          <w:pPr>
            <w:pStyle w:val="TDC3"/>
            <w:tabs>
              <w:tab w:val="right" w:leader="dot" w:pos="8499"/>
            </w:tabs>
            <w:rPr>
              <w:rFonts w:cstheme="minorBidi"/>
              <w:noProof/>
              <w:kern w:val="2"/>
              <w:sz w:val="24"/>
              <w:szCs w:val="24"/>
              <w14:ligatures w14:val="standardContextual"/>
            </w:rPr>
          </w:pPr>
          <w:hyperlink w:history="1" w:anchor="_Toc228270959">
            <w:r w:rsidRPr="00751AE3">
              <w:rPr>
                <w:rStyle w:val="Hipervnculo"/>
                <w:noProof/>
              </w:rPr>
              <w:t>2.3.1. Problemática educativa</w:t>
            </w:r>
            <w:r>
              <w:rPr>
                <w:noProof/>
                <w:webHidden/>
              </w:rPr>
              <w:tab/>
            </w:r>
            <w:r>
              <w:rPr>
                <w:noProof/>
                <w:webHidden/>
              </w:rPr>
              <w:fldChar w:fldCharType="begin"/>
            </w:r>
            <w:r>
              <w:rPr>
                <w:noProof/>
                <w:webHidden/>
              </w:rPr>
              <w:instrText xml:space="preserve"> PAGEREF _Toc228270959 \h </w:instrText>
            </w:r>
            <w:r>
              <w:rPr>
                <w:noProof/>
                <w:webHidden/>
              </w:rPr>
            </w:r>
            <w:r>
              <w:rPr>
                <w:noProof/>
                <w:webHidden/>
              </w:rPr>
              <w:fldChar w:fldCharType="separate"/>
            </w:r>
            <w:r>
              <w:rPr>
                <w:noProof/>
                <w:webHidden/>
              </w:rPr>
              <w:t>13</w:t>
            </w:r>
            <w:r>
              <w:rPr>
                <w:noProof/>
                <w:webHidden/>
              </w:rPr>
              <w:fldChar w:fldCharType="end"/>
            </w:r>
          </w:hyperlink>
        </w:p>
        <w:p w:rsidR="00D0522E" w:rsidRDefault="00D0522E" w14:paraId="48A47B69" w14:textId="11A9C82E">
          <w:pPr>
            <w:pStyle w:val="TDC3"/>
            <w:tabs>
              <w:tab w:val="right" w:leader="dot" w:pos="8499"/>
            </w:tabs>
            <w:rPr>
              <w:rFonts w:cstheme="minorBidi"/>
              <w:noProof/>
              <w:kern w:val="2"/>
              <w:sz w:val="24"/>
              <w:szCs w:val="24"/>
              <w14:ligatures w14:val="standardContextual"/>
            </w:rPr>
          </w:pPr>
          <w:hyperlink w:history="1" w:anchor="_Toc228270960">
            <w:r w:rsidRPr="00751AE3">
              <w:rPr>
                <w:rStyle w:val="Hipervnculo"/>
                <w:noProof/>
              </w:rPr>
              <w:t>2.3.2. Matriz del análisis FODA</w:t>
            </w:r>
            <w:r>
              <w:rPr>
                <w:noProof/>
                <w:webHidden/>
              </w:rPr>
              <w:tab/>
            </w:r>
            <w:r>
              <w:rPr>
                <w:noProof/>
                <w:webHidden/>
              </w:rPr>
              <w:fldChar w:fldCharType="begin"/>
            </w:r>
            <w:r>
              <w:rPr>
                <w:noProof/>
                <w:webHidden/>
              </w:rPr>
              <w:instrText xml:space="preserve"> PAGEREF _Toc228270960 \h </w:instrText>
            </w:r>
            <w:r>
              <w:rPr>
                <w:noProof/>
                <w:webHidden/>
              </w:rPr>
            </w:r>
            <w:r>
              <w:rPr>
                <w:noProof/>
                <w:webHidden/>
              </w:rPr>
              <w:fldChar w:fldCharType="separate"/>
            </w:r>
            <w:r>
              <w:rPr>
                <w:noProof/>
                <w:webHidden/>
              </w:rPr>
              <w:t>14</w:t>
            </w:r>
            <w:r>
              <w:rPr>
                <w:noProof/>
                <w:webHidden/>
              </w:rPr>
              <w:fldChar w:fldCharType="end"/>
            </w:r>
          </w:hyperlink>
        </w:p>
        <w:p w:rsidR="00D0522E" w:rsidRDefault="00D0522E" w14:paraId="691F523E" w14:textId="4C83D766">
          <w:pPr>
            <w:pStyle w:val="TDC2"/>
            <w:tabs>
              <w:tab w:val="right" w:leader="dot" w:pos="8499"/>
            </w:tabs>
            <w:rPr>
              <w:rFonts w:cstheme="minorBidi"/>
              <w:noProof/>
              <w:kern w:val="2"/>
              <w:sz w:val="24"/>
              <w:szCs w:val="24"/>
              <w14:ligatures w14:val="standardContextual"/>
            </w:rPr>
          </w:pPr>
          <w:hyperlink w:history="1" w:anchor="_Toc228270961">
            <w:r w:rsidRPr="00751AE3">
              <w:rPr>
                <w:rStyle w:val="Hipervnculo"/>
                <w:noProof/>
              </w:rPr>
              <w:t>2.4. FACTORES QUE INFLUYEN EN LA GESTIÓN INSTITUCIONAL Y LOS APRENDIZAJES</w:t>
            </w:r>
            <w:r>
              <w:rPr>
                <w:noProof/>
                <w:webHidden/>
              </w:rPr>
              <w:tab/>
            </w:r>
            <w:r>
              <w:rPr>
                <w:noProof/>
                <w:webHidden/>
              </w:rPr>
              <w:fldChar w:fldCharType="begin"/>
            </w:r>
            <w:r>
              <w:rPr>
                <w:noProof/>
                <w:webHidden/>
              </w:rPr>
              <w:instrText xml:space="preserve"> PAGEREF _Toc228270961 \h </w:instrText>
            </w:r>
            <w:r>
              <w:rPr>
                <w:noProof/>
                <w:webHidden/>
              </w:rPr>
            </w:r>
            <w:r>
              <w:rPr>
                <w:noProof/>
                <w:webHidden/>
              </w:rPr>
              <w:fldChar w:fldCharType="separate"/>
            </w:r>
            <w:r>
              <w:rPr>
                <w:noProof/>
                <w:webHidden/>
              </w:rPr>
              <w:t>15</w:t>
            </w:r>
            <w:r>
              <w:rPr>
                <w:noProof/>
                <w:webHidden/>
              </w:rPr>
              <w:fldChar w:fldCharType="end"/>
            </w:r>
          </w:hyperlink>
        </w:p>
        <w:p w:rsidR="00D0522E" w:rsidRDefault="00D0522E" w14:paraId="71A31253" w14:textId="71DAE112">
          <w:pPr>
            <w:pStyle w:val="TDC3"/>
            <w:tabs>
              <w:tab w:val="right" w:leader="dot" w:pos="8499"/>
            </w:tabs>
            <w:rPr>
              <w:rFonts w:cstheme="minorBidi"/>
              <w:noProof/>
              <w:kern w:val="2"/>
              <w:sz w:val="24"/>
              <w:szCs w:val="24"/>
              <w14:ligatures w14:val="standardContextual"/>
            </w:rPr>
          </w:pPr>
          <w:hyperlink w:history="1" w:anchor="_Toc228270962">
            <w:r w:rsidRPr="00751AE3">
              <w:rPr>
                <w:rStyle w:val="Hipervnculo"/>
                <w:noProof/>
              </w:rPr>
              <w:t>2.4.1. Análisis de participación: beneficiarios directos, indirectos y no directos.</w:t>
            </w:r>
            <w:r>
              <w:rPr>
                <w:noProof/>
                <w:webHidden/>
              </w:rPr>
              <w:tab/>
            </w:r>
            <w:r>
              <w:rPr>
                <w:noProof/>
                <w:webHidden/>
              </w:rPr>
              <w:fldChar w:fldCharType="begin"/>
            </w:r>
            <w:r>
              <w:rPr>
                <w:noProof/>
                <w:webHidden/>
              </w:rPr>
              <w:instrText xml:space="preserve"> PAGEREF _Toc228270962 \h </w:instrText>
            </w:r>
            <w:r>
              <w:rPr>
                <w:noProof/>
                <w:webHidden/>
              </w:rPr>
            </w:r>
            <w:r>
              <w:rPr>
                <w:noProof/>
                <w:webHidden/>
              </w:rPr>
              <w:fldChar w:fldCharType="separate"/>
            </w:r>
            <w:r>
              <w:rPr>
                <w:noProof/>
                <w:webHidden/>
              </w:rPr>
              <w:t>15</w:t>
            </w:r>
            <w:r>
              <w:rPr>
                <w:noProof/>
                <w:webHidden/>
              </w:rPr>
              <w:fldChar w:fldCharType="end"/>
            </w:r>
          </w:hyperlink>
        </w:p>
        <w:p w:rsidR="00D0522E" w:rsidRDefault="00D0522E" w14:paraId="1802F962" w14:textId="1E01B7A3">
          <w:pPr>
            <w:pStyle w:val="TDC3"/>
            <w:tabs>
              <w:tab w:val="right" w:leader="dot" w:pos="8499"/>
            </w:tabs>
            <w:rPr>
              <w:rFonts w:cstheme="minorBidi"/>
              <w:noProof/>
              <w:kern w:val="2"/>
              <w:sz w:val="24"/>
              <w:szCs w:val="24"/>
              <w14:ligatures w14:val="standardContextual"/>
            </w:rPr>
          </w:pPr>
          <w:hyperlink w:history="1" w:anchor="_Toc228270963">
            <w:r w:rsidRPr="00751AE3">
              <w:rPr>
                <w:rStyle w:val="Hipervnculo"/>
                <w:noProof/>
              </w:rPr>
              <w:t>2.4.2. P</w:t>
            </w:r>
            <w:r w:rsidRPr="00751AE3">
              <w:rPr>
                <w:rStyle w:val="Hipervnculo"/>
                <w:noProof/>
                <w:shd w:val="clear" w:color="auto" w:fill="FFFFFF" w:themeFill="background1"/>
              </w:rPr>
              <w:t>RIORIZACIÓN DE LA PROBLEMÁTICA</w:t>
            </w:r>
            <w:r>
              <w:rPr>
                <w:noProof/>
                <w:webHidden/>
              </w:rPr>
              <w:tab/>
            </w:r>
            <w:r>
              <w:rPr>
                <w:noProof/>
                <w:webHidden/>
              </w:rPr>
              <w:fldChar w:fldCharType="begin"/>
            </w:r>
            <w:r>
              <w:rPr>
                <w:noProof/>
                <w:webHidden/>
              </w:rPr>
              <w:instrText xml:space="preserve"> PAGEREF _Toc228270963 \h </w:instrText>
            </w:r>
            <w:r>
              <w:rPr>
                <w:noProof/>
                <w:webHidden/>
              </w:rPr>
            </w:r>
            <w:r>
              <w:rPr>
                <w:noProof/>
                <w:webHidden/>
              </w:rPr>
              <w:fldChar w:fldCharType="separate"/>
            </w:r>
            <w:r>
              <w:rPr>
                <w:noProof/>
                <w:webHidden/>
              </w:rPr>
              <w:t>16</w:t>
            </w:r>
            <w:r>
              <w:rPr>
                <w:noProof/>
                <w:webHidden/>
              </w:rPr>
              <w:fldChar w:fldCharType="end"/>
            </w:r>
          </w:hyperlink>
        </w:p>
        <w:p w:rsidR="00D0522E" w:rsidRDefault="00D0522E" w14:paraId="4525E890" w14:textId="5A9D7B85">
          <w:pPr>
            <w:pStyle w:val="TDC3"/>
            <w:tabs>
              <w:tab w:val="right" w:leader="dot" w:pos="8499"/>
            </w:tabs>
            <w:rPr>
              <w:rFonts w:cstheme="minorBidi"/>
              <w:noProof/>
              <w:kern w:val="2"/>
              <w:sz w:val="24"/>
              <w:szCs w:val="24"/>
              <w14:ligatures w14:val="standardContextual"/>
            </w:rPr>
          </w:pPr>
          <w:hyperlink w:history="1" w:anchor="_Toc228270964">
            <w:r w:rsidRPr="00751AE3">
              <w:rPr>
                <w:rStyle w:val="Hipervnculo"/>
                <w:noProof/>
              </w:rPr>
              <w:t>2.4.3. Compromisos de la gestión técnico-formativa</w:t>
            </w:r>
            <w:r>
              <w:rPr>
                <w:noProof/>
                <w:webHidden/>
              </w:rPr>
              <w:tab/>
            </w:r>
            <w:r>
              <w:rPr>
                <w:noProof/>
                <w:webHidden/>
              </w:rPr>
              <w:fldChar w:fldCharType="begin"/>
            </w:r>
            <w:r>
              <w:rPr>
                <w:noProof/>
                <w:webHidden/>
              </w:rPr>
              <w:instrText xml:space="preserve"> PAGEREF _Toc228270964 \h </w:instrText>
            </w:r>
            <w:r>
              <w:rPr>
                <w:noProof/>
                <w:webHidden/>
              </w:rPr>
            </w:r>
            <w:r>
              <w:rPr>
                <w:noProof/>
                <w:webHidden/>
              </w:rPr>
              <w:fldChar w:fldCharType="separate"/>
            </w:r>
            <w:r>
              <w:rPr>
                <w:noProof/>
                <w:webHidden/>
              </w:rPr>
              <w:t>17</w:t>
            </w:r>
            <w:r>
              <w:rPr>
                <w:noProof/>
                <w:webHidden/>
              </w:rPr>
              <w:fldChar w:fldCharType="end"/>
            </w:r>
          </w:hyperlink>
        </w:p>
        <w:p w:rsidR="00D0522E" w:rsidRDefault="00D0522E" w14:paraId="5A57AC7C" w14:textId="0184D231">
          <w:pPr>
            <w:pStyle w:val="TDC2"/>
            <w:tabs>
              <w:tab w:val="right" w:leader="dot" w:pos="8499"/>
            </w:tabs>
            <w:rPr>
              <w:rFonts w:cstheme="minorBidi"/>
              <w:noProof/>
              <w:kern w:val="2"/>
              <w:sz w:val="24"/>
              <w:szCs w:val="24"/>
              <w14:ligatures w14:val="standardContextual"/>
            </w:rPr>
          </w:pPr>
          <w:hyperlink w:history="1" w:anchor="_Toc228270965">
            <w:r w:rsidRPr="00751AE3">
              <w:rPr>
                <w:rStyle w:val="Hipervnculo"/>
                <w:noProof/>
              </w:rPr>
              <w:t>2.5. OBJETIVOS ESTRATÉGICOS</w:t>
            </w:r>
            <w:r>
              <w:rPr>
                <w:noProof/>
                <w:webHidden/>
              </w:rPr>
              <w:tab/>
            </w:r>
            <w:r>
              <w:rPr>
                <w:noProof/>
                <w:webHidden/>
              </w:rPr>
              <w:fldChar w:fldCharType="begin"/>
            </w:r>
            <w:r>
              <w:rPr>
                <w:noProof/>
                <w:webHidden/>
              </w:rPr>
              <w:instrText xml:space="preserve"> PAGEREF _Toc228270965 \h </w:instrText>
            </w:r>
            <w:r>
              <w:rPr>
                <w:noProof/>
                <w:webHidden/>
              </w:rPr>
            </w:r>
            <w:r>
              <w:rPr>
                <w:noProof/>
                <w:webHidden/>
              </w:rPr>
              <w:fldChar w:fldCharType="separate"/>
            </w:r>
            <w:r>
              <w:rPr>
                <w:noProof/>
                <w:webHidden/>
              </w:rPr>
              <w:t>20</w:t>
            </w:r>
            <w:r>
              <w:rPr>
                <w:noProof/>
                <w:webHidden/>
              </w:rPr>
              <w:fldChar w:fldCharType="end"/>
            </w:r>
          </w:hyperlink>
        </w:p>
        <w:p w:rsidR="00D0522E" w:rsidRDefault="00D0522E" w14:paraId="7080F885" w14:textId="581DE46F">
          <w:pPr>
            <w:pStyle w:val="TDC2"/>
            <w:tabs>
              <w:tab w:val="right" w:leader="dot" w:pos="8499"/>
            </w:tabs>
            <w:rPr>
              <w:rFonts w:cstheme="minorBidi"/>
              <w:noProof/>
              <w:kern w:val="2"/>
              <w:sz w:val="24"/>
              <w:szCs w:val="24"/>
              <w14:ligatures w14:val="standardContextual"/>
            </w:rPr>
          </w:pPr>
          <w:hyperlink w:history="1" w:anchor="_Toc228270966">
            <w:r w:rsidRPr="00751AE3">
              <w:rPr>
                <w:rStyle w:val="Hipervnculo"/>
                <w:noProof/>
              </w:rPr>
              <w:t>2.6. OBJETIVOS ESPECIFICOS</w:t>
            </w:r>
            <w:r>
              <w:rPr>
                <w:noProof/>
                <w:webHidden/>
              </w:rPr>
              <w:tab/>
            </w:r>
            <w:r>
              <w:rPr>
                <w:noProof/>
                <w:webHidden/>
              </w:rPr>
              <w:fldChar w:fldCharType="begin"/>
            </w:r>
            <w:r>
              <w:rPr>
                <w:noProof/>
                <w:webHidden/>
              </w:rPr>
              <w:instrText xml:space="preserve"> PAGEREF _Toc228270966 \h </w:instrText>
            </w:r>
            <w:r>
              <w:rPr>
                <w:noProof/>
                <w:webHidden/>
              </w:rPr>
            </w:r>
            <w:r>
              <w:rPr>
                <w:noProof/>
                <w:webHidden/>
              </w:rPr>
              <w:fldChar w:fldCharType="separate"/>
            </w:r>
            <w:r>
              <w:rPr>
                <w:noProof/>
                <w:webHidden/>
              </w:rPr>
              <w:t>21</w:t>
            </w:r>
            <w:r>
              <w:rPr>
                <w:noProof/>
                <w:webHidden/>
              </w:rPr>
              <w:fldChar w:fldCharType="end"/>
            </w:r>
          </w:hyperlink>
        </w:p>
        <w:p w:rsidR="00D0522E" w:rsidRDefault="00D0522E" w14:paraId="1ECB009A" w14:textId="3159544D">
          <w:pPr>
            <w:pStyle w:val="TDC3"/>
            <w:tabs>
              <w:tab w:val="right" w:leader="dot" w:pos="8499"/>
            </w:tabs>
            <w:rPr>
              <w:rFonts w:cstheme="minorBidi"/>
              <w:noProof/>
              <w:kern w:val="2"/>
              <w:sz w:val="24"/>
              <w:szCs w:val="24"/>
              <w14:ligatures w14:val="standardContextual"/>
            </w:rPr>
          </w:pPr>
          <w:hyperlink w:history="1" w:anchor="_Toc228270967">
            <w:r w:rsidRPr="00751AE3">
              <w:rPr>
                <w:rStyle w:val="Hipervnculo"/>
                <w:noProof/>
              </w:rPr>
              <w:t>2.6.1. Objetivos estratégicos con relación al clima y convivencia institucional</w:t>
            </w:r>
            <w:r>
              <w:rPr>
                <w:noProof/>
                <w:webHidden/>
              </w:rPr>
              <w:tab/>
            </w:r>
            <w:r>
              <w:rPr>
                <w:noProof/>
                <w:webHidden/>
              </w:rPr>
              <w:fldChar w:fldCharType="begin"/>
            </w:r>
            <w:r>
              <w:rPr>
                <w:noProof/>
                <w:webHidden/>
              </w:rPr>
              <w:instrText xml:space="preserve"> PAGEREF _Toc228270967 \h </w:instrText>
            </w:r>
            <w:r>
              <w:rPr>
                <w:noProof/>
                <w:webHidden/>
              </w:rPr>
            </w:r>
            <w:r>
              <w:rPr>
                <w:noProof/>
                <w:webHidden/>
              </w:rPr>
              <w:fldChar w:fldCharType="separate"/>
            </w:r>
            <w:r>
              <w:rPr>
                <w:noProof/>
                <w:webHidden/>
              </w:rPr>
              <w:t>21</w:t>
            </w:r>
            <w:r>
              <w:rPr>
                <w:noProof/>
                <w:webHidden/>
              </w:rPr>
              <w:fldChar w:fldCharType="end"/>
            </w:r>
          </w:hyperlink>
        </w:p>
        <w:p w:rsidR="00D0522E" w:rsidRDefault="00D0522E" w14:paraId="6CE2D834" w14:textId="7084C0DC">
          <w:pPr>
            <w:pStyle w:val="TDC3"/>
            <w:tabs>
              <w:tab w:val="right" w:leader="dot" w:pos="8499"/>
            </w:tabs>
            <w:rPr>
              <w:rFonts w:cstheme="minorBidi"/>
              <w:noProof/>
              <w:kern w:val="2"/>
              <w:sz w:val="24"/>
              <w:szCs w:val="24"/>
              <w14:ligatures w14:val="standardContextual"/>
            </w:rPr>
          </w:pPr>
          <w:hyperlink w:history="1" w:anchor="_Toc228270968">
            <w:r w:rsidRPr="00751AE3">
              <w:rPr>
                <w:rStyle w:val="Hipervnculo"/>
                <w:noProof/>
              </w:rPr>
              <w:t>2.6.2. Objetivos estratégicos con relación al instituto, familia y comunidad</w:t>
            </w:r>
            <w:r>
              <w:rPr>
                <w:noProof/>
                <w:webHidden/>
              </w:rPr>
              <w:tab/>
            </w:r>
            <w:r>
              <w:rPr>
                <w:noProof/>
                <w:webHidden/>
              </w:rPr>
              <w:fldChar w:fldCharType="begin"/>
            </w:r>
            <w:r>
              <w:rPr>
                <w:noProof/>
                <w:webHidden/>
              </w:rPr>
              <w:instrText xml:space="preserve"> PAGEREF _Toc228270968 \h </w:instrText>
            </w:r>
            <w:r>
              <w:rPr>
                <w:noProof/>
                <w:webHidden/>
              </w:rPr>
            </w:r>
            <w:r>
              <w:rPr>
                <w:noProof/>
                <w:webHidden/>
              </w:rPr>
              <w:fldChar w:fldCharType="separate"/>
            </w:r>
            <w:r>
              <w:rPr>
                <w:noProof/>
                <w:webHidden/>
              </w:rPr>
              <w:t>21</w:t>
            </w:r>
            <w:r>
              <w:rPr>
                <w:noProof/>
                <w:webHidden/>
              </w:rPr>
              <w:fldChar w:fldCharType="end"/>
            </w:r>
          </w:hyperlink>
        </w:p>
        <w:p w:rsidR="00D0522E" w:rsidRDefault="00D0522E" w14:paraId="558D2EF0" w14:textId="66C91E5E">
          <w:pPr>
            <w:pStyle w:val="TDC3"/>
            <w:tabs>
              <w:tab w:val="right" w:leader="dot" w:pos="8499"/>
            </w:tabs>
            <w:rPr>
              <w:rFonts w:cstheme="minorBidi"/>
              <w:noProof/>
              <w:kern w:val="2"/>
              <w:sz w:val="24"/>
              <w:szCs w:val="24"/>
              <w14:ligatures w14:val="standardContextual"/>
            </w:rPr>
          </w:pPr>
          <w:hyperlink w:history="1" w:anchor="_Toc228270969">
            <w:r w:rsidRPr="00751AE3">
              <w:rPr>
                <w:rStyle w:val="Hipervnculo"/>
                <w:noProof/>
              </w:rPr>
              <w:t>2.6.3. Objetivos estratégicos con relación a la gestión institucional</w:t>
            </w:r>
            <w:r>
              <w:rPr>
                <w:noProof/>
                <w:webHidden/>
              </w:rPr>
              <w:tab/>
            </w:r>
            <w:r>
              <w:rPr>
                <w:noProof/>
                <w:webHidden/>
              </w:rPr>
              <w:fldChar w:fldCharType="begin"/>
            </w:r>
            <w:r>
              <w:rPr>
                <w:noProof/>
                <w:webHidden/>
              </w:rPr>
              <w:instrText xml:space="preserve"> PAGEREF _Toc228270969 \h </w:instrText>
            </w:r>
            <w:r>
              <w:rPr>
                <w:noProof/>
                <w:webHidden/>
              </w:rPr>
            </w:r>
            <w:r>
              <w:rPr>
                <w:noProof/>
                <w:webHidden/>
              </w:rPr>
              <w:fldChar w:fldCharType="separate"/>
            </w:r>
            <w:r>
              <w:rPr>
                <w:noProof/>
                <w:webHidden/>
              </w:rPr>
              <w:t>21</w:t>
            </w:r>
            <w:r>
              <w:rPr>
                <w:noProof/>
                <w:webHidden/>
              </w:rPr>
              <w:fldChar w:fldCharType="end"/>
            </w:r>
          </w:hyperlink>
        </w:p>
        <w:p w:rsidR="00D0522E" w:rsidRDefault="00D0522E" w14:paraId="244E8455" w14:textId="08E80A05">
          <w:pPr>
            <w:pStyle w:val="TDC3"/>
            <w:tabs>
              <w:tab w:val="right" w:leader="dot" w:pos="8499"/>
            </w:tabs>
            <w:rPr>
              <w:rFonts w:cstheme="minorBidi"/>
              <w:noProof/>
              <w:kern w:val="2"/>
              <w:sz w:val="24"/>
              <w:szCs w:val="24"/>
              <w14:ligatures w14:val="standardContextual"/>
            </w:rPr>
          </w:pPr>
          <w:hyperlink w:history="1" w:anchor="_Toc228270970">
            <w:r w:rsidRPr="00751AE3">
              <w:rPr>
                <w:rStyle w:val="Hipervnculo"/>
                <w:noProof/>
              </w:rPr>
              <w:t>2.6.4. SEGUIMIENTO DE EGRESADOS E INSERCIÓN LABORAL</w:t>
            </w:r>
            <w:r>
              <w:rPr>
                <w:noProof/>
                <w:webHidden/>
              </w:rPr>
              <w:tab/>
            </w:r>
            <w:r>
              <w:rPr>
                <w:noProof/>
                <w:webHidden/>
              </w:rPr>
              <w:fldChar w:fldCharType="begin"/>
            </w:r>
            <w:r>
              <w:rPr>
                <w:noProof/>
                <w:webHidden/>
              </w:rPr>
              <w:instrText xml:space="preserve"> PAGEREF _Toc228270970 \h </w:instrText>
            </w:r>
            <w:r>
              <w:rPr>
                <w:noProof/>
                <w:webHidden/>
              </w:rPr>
            </w:r>
            <w:r>
              <w:rPr>
                <w:noProof/>
                <w:webHidden/>
              </w:rPr>
              <w:fldChar w:fldCharType="separate"/>
            </w:r>
            <w:r>
              <w:rPr>
                <w:noProof/>
                <w:webHidden/>
              </w:rPr>
              <w:t>21</w:t>
            </w:r>
            <w:r>
              <w:rPr>
                <w:noProof/>
                <w:webHidden/>
              </w:rPr>
              <w:fldChar w:fldCharType="end"/>
            </w:r>
          </w:hyperlink>
        </w:p>
        <w:p w:rsidR="00D0522E" w:rsidRDefault="00D0522E" w14:paraId="73376DDE" w14:textId="318A90D3">
          <w:pPr>
            <w:pStyle w:val="TDC2"/>
            <w:tabs>
              <w:tab w:val="right" w:leader="dot" w:pos="8499"/>
            </w:tabs>
            <w:rPr>
              <w:rFonts w:cstheme="minorBidi"/>
              <w:noProof/>
              <w:kern w:val="2"/>
              <w:sz w:val="24"/>
              <w:szCs w:val="24"/>
              <w14:ligatures w14:val="standardContextual"/>
            </w:rPr>
          </w:pPr>
          <w:hyperlink w:history="1" w:anchor="_Toc228270971">
            <w:r w:rsidRPr="00751AE3">
              <w:rPr>
                <w:rStyle w:val="Hipervnculo"/>
                <w:noProof/>
              </w:rPr>
              <w:t>2.7. ESTRATEGIAS DE SEGUIMIENTO</w:t>
            </w:r>
            <w:r>
              <w:rPr>
                <w:noProof/>
                <w:webHidden/>
              </w:rPr>
              <w:tab/>
            </w:r>
            <w:r>
              <w:rPr>
                <w:noProof/>
                <w:webHidden/>
              </w:rPr>
              <w:fldChar w:fldCharType="begin"/>
            </w:r>
            <w:r>
              <w:rPr>
                <w:noProof/>
                <w:webHidden/>
              </w:rPr>
              <w:instrText xml:space="preserve"> PAGEREF _Toc228270971 \h </w:instrText>
            </w:r>
            <w:r>
              <w:rPr>
                <w:noProof/>
                <w:webHidden/>
              </w:rPr>
            </w:r>
            <w:r>
              <w:rPr>
                <w:noProof/>
                <w:webHidden/>
              </w:rPr>
              <w:fldChar w:fldCharType="separate"/>
            </w:r>
            <w:r>
              <w:rPr>
                <w:noProof/>
                <w:webHidden/>
              </w:rPr>
              <w:t>21</w:t>
            </w:r>
            <w:r>
              <w:rPr>
                <w:noProof/>
                <w:webHidden/>
              </w:rPr>
              <w:fldChar w:fldCharType="end"/>
            </w:r>
          </w:hyperlink>
        </w:p>
        <w:p w:rsidR="00D0522E" w:rsidRDefault="00D0522E" w14:paraId="307ED84F" w14:textId="34B40CA6">
          <w:pPr>
            <w:pStyle w:val="TDC3"/>
            <w:tabs>
              <w:tab w:val="right" w:leader="dot" w:pos="8499"/>
            </w:tabs>
            <w:rPr>
              <w:rFonts w:cstheme="minorBidi"/>
              <w:noProof/>
              <w:kern w:val="2"/>
              <w:sz w:val="24"/>
              <w:szCs w:val="24"/>
              <w14:ligatures w14:val="standardContextual"/>
            </w:rPr>
          </w:pPr>
          <w:hyperlink w:history="1" w:anchor="_Toc228270972">
            <w:r w:rsidRPr="00751AE3">
              <w:rPr>
                <w:rStyle w:val="Hipervnculo"/>
                <w:noProof/>
              </w:rPr>
              <w:t>2.7.1. INDICADORES</w:t>
            </w:r>
            <w:r>
              <w:rPr>
                <w:noProof/>
                <w:webHidden/>
              </w:rPr>
              <w:tab/>
            </w:r>
            <w:r>
              <w:rPr>
                <w:noProof/>
                <w:webHidden/>
              </w:rPr>
              <w:fldChar w:fldCharType="begin"/>
            </w:r>
            <w:r>
              <w:rPr>
                <w:noProof/>
                <w:webHidden/>
              </w:rPr>
              <w:instrText xml:space="preserve"> PAGEREF _Toc228270972 \h </w:instrText>
            </w:r>
            <w:r>
              <w:rPr>
                <w:noProof/>
                <w:webHidden/>
              </w:rPr>
            </w:r>
            <w:r>
              <w:rPr>
                <w:noProof/>
                <w:webHidden/>
              </w:rPr>
              <w:fldChar w:fldCharType="separate"/>
            </w:r>
            <w:r>
              <w:rPr>
                <w:noProof/>
                <w:webHidden/>
              </w:rPr>
              <w:t>22</w:t>
            </w:r>
            <w:r>
              <w:rPr>
                <w:noProof/>
                <w:webHidden/>
              </w:rPr>
              <w:fldChar w:fldCharType="end"/>
            </w:r>
          </w:hyperlink>
        </w:p>
        <w:p w:rsidR="00D0522E" w:rsidRDefault="00D0522E" w14:paraId="0D3D0F84" w14:textId="4F71EB18">
          <w:pPr>
            <w:pStyle w:val="TDC3"/>
            <w:tabs>
              <w:tab w:val="right" w:leader="dot" w:pos="8499"/>
            </w:tabs>
            <w:rPr>
              <w:rFonts w:cstheme="minorBidi"/>
              <w:noProof/>
              <w:kern w:val="2"/>
              <w:sz w:val="24"/>
              <w:szCs w:val="24"/>
              <w14:ligatures w14:val="standardContextual"/>
            </w:rPr>
          </w:pPr>
          <w:hyperlink w:history="1" w:anchor="_Toc228270973">
            <w:r w:rsidRPr="00751AE3">
              <w:rPr>
                <w:rStyle w:val="Hipervnculo"/>
                <w:noProof/>
              </w:rPr>
              <w:t>2.7.2. HERRAMIENTAS</w:t>
            </w:r>
            <w:r>
              <w:rPr>
                <w:noProof/>
                <w:webHidden/>
              </w:rPr>
              <w:tab/>
            </w:r>
            <w:r>
              <w:rPr>
                <w:noProof/>
                <w:webHidden/>
              </w:rPr>
              <w:fldChar w:fldCharType="begin"/>
            </w:r>
            <w:r>
              <w:rPr>
                <w:noProof/>
                <w:webHidden/>
              </w:rPr>
              <w:instrText xml:space="preserve"> PAGEREF _Toc228270973 \h </w:instrText>
            </w:r>
            <w:r>
              <w:rPr>
                <w:noProof/>
                <w:webHidden/>
              </w:rPr>
            </w:r>
            <w:r>
              <w:rPr>
                <w:noProof/>
                <w:webHidden/>
              </w:rPr>
              <w:fldChar w:fldCharType="separate"/>
            </w:r>
            <w:r>
              <w:rPr>
                <w:noProof/>
                <w:webHidden/>
              </w:rPr>
              <w:t>22</w:t>
            </w:r>
            <w:r>
              <w:rPr>
                <w:noProof/>
                <w:webHidden/>
              </w:rPr>
              <w:fldChar w:fldCharType="end"/>
            </w:r>
          </w:hyperlink>
        </w:p>
        <w:p w:rsidR="00D0522E" w:rsidRDefault="00D0522E" w14:paraId="7A88F2FF" w14:textId="301236F8">
          <w:pPr>
            <w:pStyle w:val="TDC3"/>
            <w:tabs>
              <w:tab w:val="right" w:leader="dot" w:pos="8499"/>
            </w:tabs>
            <w:rPr>
              <w:rFonts w:cstheme="minorBidi"/>
              <w:noProof/>
              <w:kern w:val="2"/>
              <w:sz w:val="24"/>
              <w:szCs w:val="24"/>
              <w14:ligatures w14:val="standardContextual"/>
            </w:rPr>
          </w:pPr>
          <w:hyperlink w:history="1" w:anchor="_Toc228270974">
            <w:r w:rsidRPr="00751AE3">
              <w:rPr>
                <w:rStyle w:val="Hipervnculo"/>
                <w:noProof/>
              </w:rPr>
              <w:t>2.7.3. FRECUENCIA</w:t>
            </w:r>
            <w:r>
              <w:rPr>
                <w:noProof/>
                <w:webHidden/>
              </w:rPr>
              <w:tab/>
            </w:r>
            <w:r>
              <w:rPr>
                <w:noProof/>
                <w:webHidden/>
              </w:rPr>
              <w:fldChar w:fldCharType="begin"/>
            </w:r>
            <w:r>
              <w:rPr>
                <w:noProof/>
                <w:webHidden/>
              </w:rPr>
              <w:instrText xml:space="preserve"> PAGEREF _Toc228270974 \h </w:instrText>
            </w:r>
            <w:r>
              <w:rPr>
                <w:noProof/>
                <w:webHidden/>
              </w:rPr>
            </w:r>
            <w:r>
              <w:rPr>
                <w:noProof/>
                <w:webHidden/>
              </w:rPr>
              <w:fldChar w:fldCharType="separate"/>
            </w:r>
            <w:r>
              <w:rPr>
                <w:noProof/>
                <w:webHidden/>
              </w:rPr>
              <w:t>22</w:t>
            </w:r>
            <w:r>
              <w:rPr>
                <w:noProof/>
                <w:webHidden/>
              </w:rPr>
              <w:fldChar w:fldCharType="end"/>
            </w:r>
          </w:hyperlink>
        </w:p>
        <w:p w:rsidR="00D0522E" w:rsidRDefault="00D0522E" w14:paraId="72DF1BBE" w14:textId="6090FB2C">
          <w:pPr>
            <w:pStyle w:val="TDC1"/>
            <w:rPr>
              <w:rFonts w:cstheme="minorBidi"/>
              <w:noProof/>
              <w:kern w:val="2"/>
              <w:sz w:val="24"/>
              <w:szCs w:val="24"/>
              <w14:ligatures w14:val="standardContextual"/>
            </w:rPr>
          </w:pPr>
          <w:hyperlink w:history="1" w:anchor="_Toc228270975">
            <w:r w:rsidRPr="00751AE3">
              <w:rPr>
                <w:rStyle w:val="Hipervnculo"/>
                <w:noProof/>
                <w:lang w:val="es-PE"/>
              </w:rPr>
              <w:t>3.</w:t>
            </w:r>
            <w:r w:rsidRPr="00751AE3">
              <w:rPr>
                <w:rStyle w:val="Hipervnculo"/>
                <w:rFonts w:cs="Arial"/>
                <w:noProof/>
                <w:lang w:val="es-PE" w:eastAsia="es-PE"/>
              </w:rPr>
              <w:t xml:space="preserve"> </w:t>
            </w:r>
            <w:r w:rsidRPr="00751AE3">
              <w:rPr>
                <w:rStyle w:val="Hipervnculo"/>
                <w:noProof/>
                <w:lang w:val="es-PE"/>
              </w:rPr>
              <w:t>PROPUESTA PEDAGÓGICA</w:t>
            </w:r>
            <w:r>
              <w:rPr>
                <w:noProof/>
                <w:webHidden/>
              </w:rPr>
              <w:tab/>
            </w:r>
            <w:r>
              <w:rPr>
                <w:noProof/>
                <w:webHidden/>
              </w:rPr>
              <w:fldChar w:fldCharType="begin"/>
            </w:r>
            <w:r>
              <w:rPr>
                <w:noProof/>
                <w:webHidden/>
              </w:rPr>
              <w:instrText xml:space="preserve"> PAGEREF _Toc228270975 \h </w:instrText>
            </w:r>
            <w:r>
              <w:rPr>
                <w:noProof/>
                <w:webHidden/>
              </w:rPr>
            </w:r>
            <w:r>
              <w:rPr>
                <w:noProof/>
                <w:webHidden/>
              </w:rPr>
              <w:fldChar w:fldCharType="separate"/>
            </w:r>
            <w:r>
              <w:rPr>
                <w:noProof/>
                <w:webHidden/>
              </w:rPr>
              <w:t>22</w:t>
            </w:r>
            <w:r>
              <w:rPr>
                <w:noProof/>
                <w:webHidden/>
              </w:rPr>
              <w:fldChar w:fldCharType="end"/>
            </w:r>
          </w:hyperlink>
        </w:p>
        <w:p w:rsidR="00D0522E" w:rsidRDefault="00D0522E" w14:paraId="743832A5" w14:textId="740411E0">
          <w:pPr>
            <w:pStyle w:val="TDC2"/>
            <w:tabs>
              <w:tab w:val="right" w:leader="dot" w:pos="8499"/>
            </w:tabs>
            <w:rPr>
              <w:rFonts w:cstheme="minorBidi"/>
              <w:noProof/>
              <w:kern w:val="2"/>
              <w:sz w:val="24"/>
              <w:szCs w:val="24"/>
              <w14:ligatures w14:val="standardContextual"/>
            </w:rPr>
          </w:pPr>
          <w:hyperlink w:history="1" w:anchor="_Toc228270976">
            <w:r w:rsidRPr="00751AE3">
              <w:rPr>
                <w:rStyle w:val="Hipervnculo"/>
                <w:noProof/>
              </w:rPr>
              <w:t>3.1. Retos para la educación superior tecnológica</w:t>
            </w:r>
            <w:r>
              <w:rPr>
                <w:noProof/>
                <w:webHidden/>
              </w:rPr>
              <w:tab/>
            </w:r>
            <w:r>
              <w:rPr>
                <w:noProof/>
                <w:webHidden/>
              </w:rPr>
              <w:fldChar w:fldCharType="begin"/>
            </w:r>
            <w:r>
              <w:rPr>
                <w:noProof/>
                <w:webHidden/>
              </w:rPr>
              <w:instrText xml:space="preserve"> PAGEREF _Toc228270976 \h </w:instrText>
            </w:r>
            <w:r>
              <w:rPr>
                <w:noProof/>
                <w:webHidden/>
              </w:rPr>
            </w:r>
            <w:r>
              <w:rPr>
                <w:noProof/>
                <w:webHidden/>
              </w:rPr>
              <w:fldChar w:fldCharType="separate"/>
            </w:r>
            <w:r>
              <w:rPr>
                <w:noProof/>
                <w:webHidden/>
              </w:rPr>
              <w:t>22</w:t>
            </w:r>
            <w:r>
              <w:rPr>
                <w:noProof/>
                <w:webHidden/>
              </w:rPr>
              <w:fldChar w:fldCharType="end"/>
            </w:r>
          </w:hyperlink>
        </w:p>
        <w:p w:rsidR="00D0522E" w:rsidRDefault="00D0522E" w14:paraId="2AFBD011" w14:textId="272A755D">
          <w:pPr>
            <w:pStyle w:val="TDC2"/>
            <w:tabs>
              <w:tab w:val="right" w:leader="dot" w:pos="8499"/>
            </w:tabs>
            <w:rPr>
              <w:rFonts w:cstheme="minorBidi"/>
              <w:noProof/>
              <w:kern w:val="2"/>
              <w:sz w:val="24"/>
              <w:szCs w:val="24"/>
              <w14:ligatures w14:val="standardContextual"/>
            </w:rPr>
          </w:pPr>
          <w:hyperlink w:history="1" w:anchor="_Toc228270977">
            <w:r w:rsidRPr="00751AE3">
              <w:rPr>
                <w:rStyle w:val="Hipervnculo"/>
                <w:noProof/>
              </w:rPr>
              <w:t>3.2.</w:t>
            </w:r>
            <w:r w:rsidRPr="00751AE3">
              <w:rPr>
                <w:rStyle w:val="Hipervnculo"/>
                <w:noProof/>
                <w:lang w:eastAsia="es-PE"/>
              </w:rPr>
              <w:t xml:space="preserve"> </w:t>
            </w:r>
            <w:r w:rsidRPr="00751AE3">
              <w:rPr>
                <w:rStyle w:val="Hipervnculo"/>
                <w:noProof/>
              </w:rPr>
              <w:t>Enfoques pedagógicos que subyacen en PEI</w:t>
            </w:r>
            <w:r>
              <w:rPr>
                <w:noProof/>
                <w:webHidden/>
              </w:rPr>
              <w:tab/>
            </w:r>
            <w:r>
              <w:rPr>
                <w:noProof/>
                <w:webHidden/>
              </w:rPr>
              <w:fldChar w:fldCharType="begin"/>
            </w:r>
            <w:r>
              <w:rPr>
                <w:noProof/>
                <w:webHidden/>
              </w:rPr>
              <w:instrText xml:space="preserve"> PAGEREF _Toc228270977 \h </w:instrText>
            </w:r>
            <w:r>
              <w:rPr>
                <w:noProof/>
                <w:webHidden/>
              </w:rPr>
            </w:r>
            <w:r>
              <w:rPr>
                <w:noProof/>
                <w:webHidden/>
              </w:rPr>
              <w:fldChar w:fldCharType="separate"/>
            </w:r>
            <w:r>
              <w:rPr>
                <w:noProof/>
                <w:webHidden/>
              </w:rPr>
              <w:t>23</w:t>
            </w:r>
            <w:r>
              <w:rPr>
                <w:noProof/>
                <w:webHidden/>
              </w:rPr>
              <w:fldChar w:fldCharType="end"/>
            </w:r>
          </w:hyperlink>
        </w:p>
        <w:p w:rsidR="00D0522E" w:rsidRDefault="00D0522E" w14:paraId="1969D3DA" w14:textId="50F1135B">
          <w:pPr>
            <w:pStyle w:val="TDC1"/>
            <w:rPr>
              <w:rFonts w:cstheme="minorBidi"/>
              <w:noProof/>
              <w:kern w:val="2"/>
              <w:sz w:val="24"/>
              <w:szCs w:val="24"/>
              <w14:ligatures w14:val="standardContextual"/>
            </w:rPr>
          </w:pPr>
          <w:hyperlink w:history="1" w:anchor="_Toc228270978">
            <w:r w:rsidRPr="00751AE3">
              <w:rPr>
                <w:rStyle w:val="Hipervnculo"/>
                <w:noProof/>
                <w:lang w:val="es-PE"/>
              </w:rPr>
              <w:t>4. PRINCIPIOS EDUCACIONALES Y PSICOPEDAGÓGICOS</w:t>
            </w:r>
            <w:r>
              <w:rPr>
                <w:noProof/>
                <w:webHidden/>
              </w:rPr>
              <w:tab/>
            </w:r>
            <w:r>
              <w:rPr>
                <w:noProof/>
                <w:webHidden/>
              </w:rPr>
              <w:fldChar w:fldCharType="begin"/>
            </w:r>
            <w:r>
              <w:rPr>
                <w:noProof/>
                <w:webHidden/>
              </w:rPr>
              <w:instrText xml:space="preserve"> PAGEREF _Toc228270978 \h </w:instrText>
            </w:r>
            <w:r>
              <w:rPr>
                <w:noProof/>
                <w:webHidden/>
              </w:rPr>
            </w:r>
            <w:r>
              <w:rPr>
                <w:noProof/>
                <w:webHidden/>
              </w:rPr>
              <w:fldChar w:fldCharType="separate"/>
            </w:r>
            <w:r>
              <w:rPr>
                <w:noProof/>
                <w:webHidden/>
              </w:rPr>
              <w:t>24</w:t>
            </w:r>
            <w:r>
              <w:rPr>
                <w:noProof/>
                <w:webHidden/>
              </w:rPr>
              <w:fldChar w:fldCharType="end"/>
            </w:r>
          </w:hyperlink>
        </w:p>
        <w:p w:rsidR="00D0522E" w:rsidRDefault="00D0522E" w14:paraId="0BF1041A" w14:textId="1B033802">
          <w:pPr>
            <w:pStyle w:val="TDC2"/>
            <w:tabs>
              <w:tab w:val="right" w:leader="dot" w:pos="8499"/>
            </w:tabs>
            <w:rPr>
              <w:rFonts w:cstheme="minorBidi"/>
              <w:noProof/>
              <w:kern w:val="2"/>
              <w:sz w:val="24"/>
              <w:szCs w:val="24"/>
              <w14:ligatures w14:val="standardContextual"/>
            </w:rPr>
          </w:pPr>
          <w:hyperlink w:history="1" w:anchor="_Toc228270979">
            <w:r w:rsidRPr="00751AE3">
              <w:rPr>
                <w:rStyle w:val="Hipervnculo"/>
                <w:noProof/>
              </w:rPr>
              <w:t>4.1. Principios Educacionales</w:t>
            </w:r>
            <w:r>
              <w:rPr>
                <w:noProof/>
                <w:webHidden/>
              </w:rPr>
              <w:tab/>
            </w:r>
            <w:r>
              <w:rPr>
                <w:noProof/>
                <w:webHidden/>
              </w:rPr>
              <w:fldChar w:fldCharType="begin"/>
            </w:r>
            <w:r>
              <w:rPr>
                <w:noProof/>
                <w:webHidden/>
              </w:rPr>
              <w:instrText xml:space="preserve"> PAGEREF _Toc228270979 \h </w:instrText>
            </w:r>
            <w:r>
              <w:rPr>
                <w:noProof/>
                <w:webHidden/>
              </w:rPr>
            </w:r>
            <w:r>
              <w:rPr>
                <w:noProof/>
                <w:webHidden/>
              </w:rPr>
              <w:fldChar w:fldCharType="separate"/>
            </w:r>
            <w:r>
              <w:rPr>
                <w:noProof/>
                <w:webHidden/>
              </w:rPr>
              <w:t>24</w:t>
            </w:r>
            <w:r>
              <w:rPr>
                <w:noProof/>
                <w:webHidden/>
              </w:rPr>
              <w:fldChar w:fldCharType="end"/>
            </w:r>
          </w:hyperlink>
        </w:p>
        <w:p w:rsidR="00D0522E" w:rsidRDefault="00D0522E" w14:paraId="38370BDF" w14:textId="3E024E27">
          <w:pPr>
            <w:pStyle w:val="TDC2"/>
            <w:tabs>
              <w:tab w:val="right" w:leader="dot" w:pos="8499"/>
            </w:tabs>
            <w:rPr>
              <w:rFonts w:cstheme="minorBidi"/>
              <w:noProof/>
              <w:kern w:val="2"/>
              <w:sz w:val="24"/>
              <w:szCs w:val="24"/>
              <w14:ligatures w14:val="standardContextual"/>
            </w:rPr>
          </w:pPr>
          <w:hyperlink w:history="1" w:anchor="_Toc228270980">
            <w:r w:rsidRPr="00751AE3">
              <w:rPr>
                <w:rStyle w:val="Hipervnculo"/>
                <w:noProof/>
              </w:rPr>
              <w:t>4.2. PRINCIPIOS PSICOPEDAGÓGICOS</w:t>
            </w:r>
            <w:r>
              <w:rPr>
                <w:noProof/>
                <w:webHidden/>
              </w:rPr>
              <w:tab/>
            </w:r>
            <w:r>
              <w:rPr>
                <w:noProof/>
                <w:webHidden/>
              </w:rPr>
              <w:fldChar w:fldCharType="begin"/>
            </w:r>
            <w:r>
              <w:rPr>
                <w:noProof/>
                <w:webHidden/>
              </w:rPr>
              <w:instrText xml:space="preserve"> PAGEREF _Toc228270980 \h </w:instrText>
            </w:r>
            <w:r>
              <w:rPr>
                <w:noProof/>
                <w:webHidden/>
              </w:rPr>
            </w:r>
            <w:r>
              <w:rPr>
                <w:noProof/>
                <w:webHidden/>
              </w:rPr>
              <w:fldChar w:fldCharType="separate"/>
            </w:r>
            <w:r>
              <w:rPr>
                <w:noProof/>
                <w:webHidden/>
              </w:rPr>
              <w:t>25</w:t>
            </w:r>
            <w:r>
              <w:rPr>
                <w:noProof/>
                <w:webHidden/>
              </w:rPr>
              <w:fldChar w:fldCharType="end"/>
            </w:r>
          </w:hyperlink>
        </w:p>
        <w:p w:rsidR="00D0522E" w:rsidRDefault="00D0522E" w14:paraId="32CF4D38" w14:textId="4D24A0D6">
          <w:pPr>
            <w:pStyle w:val="TDC2"/>
            <w:tabs>
              <w:tab w:val="right" w:leader="dot" w:pos="8499"/>
            </w:tabs>
            <w:rPr>
              <w:rFonts w:cstheme="minorBidi"/>
              <w:noProof/>
              <w:kern w:val="2"/>
              <w:sz w:val="24"/>
              <w:szCs w:val="24"/>
              <w14:ligatures w14:val="standardContextual"/>
            </w:rPr>
          </w:pPr>
          <w:hyperlink w:history="1" w:anchor="_Toc228270981">
            <w:r w:rsidRPr="00751AE3">
              <w:rPr>
                <w:rStyle w:val="Hipervnculo"/>
                <w:noProof/>
              </w:rPr>
              <w:t>4.3. PRINCIPIOS EDUCACIONALES Y PSICOPEDAGÓGICOS</w:t>
            </w:r>
            <w:r>
              <w:rPr>
                <w:noProof/>
                <w:webHidden/>
              </w:rPr>
              <w:tab/>
            </w:r>
            <w:r>
              <w:rPr>
                <w:noProof/>
                <w:webHidden/>
              </w:rPr>
              <w:fldChar w:fldCharType="begin"/>
            </w:r>
            <w:r>
              <w:rPr>
                <w:noProof/>
                <w:webHidden/>
              </w:rPr>
              <w:instrText xml:space="preserve"> PAGEREF _Toc228270981 \h </w:instrText>
            </w:r>
            <w:r>
              <w:rPr>
                <w:noProof/>
                <w:webHidden/>
              </w:rPr>
            </w:r>
            <w:r>
              <w:rPr>
                <w:noProof/>
                <w:webHidden/>
              </w:rPr>
              <w:fldChar w:fldCharType="separate"/>
            </w:r>
            <w:r>
              <w:rPr>
                <w:noProof/>
                <w:webHidden/>
              </w:rPr>
              <w:t>26</w:t>
            </w:r>
            <w:r>
              <w:rPr>
                <w:noProof/>
                <w:webHidden/>
              </w:rPr>
              <w:fldChar w:fldCharType="end"/>
            </w:r>
          </w:hyperlink>
        </w:p>
        <w:p w:rsidR="00D0522E" w:rsidRDefault="00D0522E" w14:paraId="55D223B3" w14:textId="235A4C3B">
          <w:pPr>
            <w:pStyle w:val="TDC2"/>
            <w:tabs>
              <w:tab w:val="right" w:leader="dot" w:pos="8499"/>
            </w:tabs>
            <w:rPr>
              <w:rFonts w:cstheme="minorBidi"/>
              <w:noProof/>
              <w:kern w:val="2"/>
              <w:sz w:val="24"/>
              <w:szCs w:val="24"/>
              <w14:ligatures w14:val="standardContextual"/>
            </w:rPr>
          </w:pPr>
          <w:hyperlink w:history="1" w:anchor="_Toc228270982">
            <w:r w:rsidRPr="00751AE3">
              <w:rPr>
                <w:rStyle w:val="Hipervnculo"/>
                <w:noProof/>
              </w:rPr>
              <w:t>4.4. MODELO FORMATIVO</w:t>
            </w:r>
            <w:r>
              <w:rPr>
                <w:noProof/>
                <w:webHidden/>
              </w:rPr>
              <w:tab/>
            </w:r>
            <w:r>
              <w:rPr>
                <w:noProof/>
                <w:webHidden/>
              </w:rPr>
              <w:fldChar w:fldCharType="begin"/>
            </w:r>
            <w:r>
              <w:rPr>
                <w:noProof/>
                <w:webHidden/>
              </w:rPr>
              <w:instrText xml:space="preserve"> PAGEREF _Toc228270982 \h </w:instrText>
            </w:r>
            <w:r>
              <w:rPr>
                <w:noProof/>
                <w:webHidden/>
              </w:rPr>
            </w:r>
            <w:r>
              <w:rPr>
                <w:noProof/>
                <w:webHidden/>
              </w:rPr>
              <w:fldChar w:fldCharType="separate"/>
            </w:r>
            <w:r>
              <w:rPr>
                <w:noProof/>
                <w:webHidden/>
              </w:rPr>
              <w:t>26</w:t>
            </w:r>
            <w:r>
              <w:rPr>
                <w:noProof/>
                <w:webHidden/>
              </w:rPr>
              <w:fldChar w:fldCharType="end"/>
            </w:r>
          </w:hyperlink>
        </w:p>
        <w:p w:rsidR="00D0522E" w:rsidRDefault="00D0522E" w14:paraId="79B0795E" w14:textId="47D36409">
          <w:pPr>
            <w:pStyle w:val="TDC2"/>
            <w:tabs>
              <w:tab w:val="right" w:leader="dot" w:pos="8499"/>
            </w:tabs>
            <w:rPr>
              <w:rFonts w:cstheme="minorBidi"/>
              <w:noProof/>
              <w:kern w:val="2"/>
              <w:sz w:val="24"/>
              <w:szCs w:val="24"/>
              <w14:ligatures w14:val="standardContextual"/>
            </w:rPr>
          </w:pPr>
          <w:hyperlink w:history="1" w:anchor="_Toc228270983">
            <w:r w:rsidRPr="00751AE3">
              <w:rPr>
                <w:rStyle w:val="Hipervnculo"/>
                <w:noProof/>
              </w:rPr>
              <w:t>4.5. MÉTODOS Y TÉCNICAS</w:t>
            </w:r>
            <w:r>
              <w:rPr>
                <w:noProof/>
                <w:webHidden/>
              </w:rPr>
              <w:tab/>
            </w:r>
            <w:r>
              <w:rPr>
                <w:noProof/>
                <w:webHidden/>
              </w:rPr>
              <w:fldChar w:fldCharType="begin"/>
            </w:r>
            <w:r>
              <w:rPr>
                <w:noProof/>
                <w:webHidden/>
              </w:rPr>
              <w:instrText xml:space="preserve"> PAGEREF _Toc228270983 \h </w:instrText>
            </w:r>
            <w:r>
              <w:rPr>
                <w:noProof/>
                <w:webHidden/>
              </w:rPr>
            </w:r>
            <w:r>
              <w:rPr>
                <w:noProof/>
                <w:webHidden/>
              </w:rPr>
              <w:fldChar w:fldCharType="separate"/>
            </w:r>
            <w:r>
              <w:rPr>
                <w:noProof/>
                <w:webHidden/>
              </w:rPr>
              <w:t>26</w:t>
            </w:r>
            <w:r>
              <w:rPr>
                <w:noProof/>
                <w:webHidden/>
              </w:rPr>
              <w:fldChar w:fldCharType="end"/>
            </w:r>
          </w:hyperlink>
        </w:p>
        <w:p w:rsidR="00D0522E" w:rsidRDefault="00D0522E" w14:paraId="022D0835" w14:textId="1DB2C22C">
          <w:pPr>
            <w:pStyle w:val="TDC2"/>
            <w:tabs>
              <w:tab w:val="right" w:leader="dot" w:pos="8499"/>
            </w:tabs>
            <w:rPr>
              <w:rFonts w:cstheme="minorBidi"/>
              <w:noProof/>
              <w:kern w:val="2"/>
              <w:sz w:val="24"/>
              <w:szCs w:val="24"/>
              <w14:ligatures w14:val="standardContextual"/>
            </w:rPr>
          </w:pPr>
          <w:hyperlink w:history="1" w:anchor="_Toc228270984">
            <w:r w:rsidRPr="00751AE3">
              <w:rPr>
                <w:rStyle w:val="Hipervnculo"/>
                <w:noProof/>
              </w:rPr>
              <w:t>4.6. TÉCNICAS:</w:t>
            </w:r>
            <w:r>
              <w:rPr>
                <w:noProof/>
                <w:webHidden/>
              </w:rPr>
              <w:tab/>
            </w:r>
            <w:r>
              <w:rPr>
                <w:noProof/>
                <w:webHidden/>
              </w:rPr>
              <w:fldChar w:fldCharType="begin"/>
            </w:r>
            <w:r>
              <w:rPr>
                <w:noProof/>
                <w:webHidden/>
              </w:rPr>
              <w:instrText xml:space="preserve"> PAGEREF _Toc228270984 \h </w:instrText>
            </w:r>
            <w:r>
              <w:rPr>
                <w:noProof/>
                <w:webHidden/>
              </w:rPr>
            </w:r>
            <w:r>
              <w:rPr>
                <w:noProof/>
                <w:webHidden/>
              </w:rPr>
              <w:fldChar w:fldCharType="separate"/>
            </w:r>
            <w:r>
              <w:rPr>
                <w:noProof/>
                <w:webHidden/>
              </w:rPr>
              <w:t>26</w:t>
            </w:r>
            <w:r>
              <w:rPr>
                <w:noProof/>
                <w:webHidden/>
              </w:rPr>
              <w:fldChar w:fldCharType="end"/>
            </w:r>
          </w:hyperlink>
        </w:p>
        <w:p w:rsidR="00D0522E" w:rsidRDefault="00D0522E" w14:paraId="14A092E0" w14:textId="597D7304">
          <w:pPr>
            <w:pStyle w:val="TDC2"/>
            <w:tabs>
              <w:tab w:val="right" w:leader="dot" w:pos="8499"/>
            </w:tabs>
            <w:rPr>
              <w:rFonts w:cstheme="minorBidi"/>
              <w:noProof/>
              <w:kern w:val="2"/>
              <w:sz w:val="24"/>
              <w:szCs w:val="24"/>
              <w14:ligatures w14:val="standardContextual"/>
            </w:rPr>
          </w:pPr>
          <w:hyperlink w:history="1" w:anchor="_Toc228270985">
            <w:r w:rsidRPr="00751AE3">
              <w:rPr>
                <w:rStyle w:val="Hipervnculo"/>
                <w:noProof/>
              </w:rPr>
              <w:t>4.7. EVA (ENTORNOS VIRTUALES)</w:t>
            </w:r>
            <w:r>
              <w:rPr>
                <w:noProof/>
                <w:webHidden/>
              </w:rPr>
              <w:tab/>
            </w:r>
            <w:r>
              <w:rPr>
                <w:noProof/>
                <w:webHidden/>
              </w:rPr>
              <w:fldChar w:fldCharType="begin"/>
            </w:r>
            <w:r>
              <w:rPr>
                <w:noProof/>
                <w:webHidden/>
              </w:rPr>
              <w:instrText xml:space="preserve"> PAGEREF _Toc228270985 \h </w:instrText>
            </w:r>
            <w:r>
              <w:rPr>
                <w:noProof/>
                <w:webHidden/>
              </w:rPr>
            </w:r>
            <w:r>
              <w:rPr>
                <w:noProof/>
                <w:webHidden/>
              </w:rPr>
              <w:fldChar w:fldCharType="separate"/>
            </w:r>
            <w:r>
              <w:rPr>
                <w:noProof/>
                <w:webHidden/>
              </w:rPr>
              <w:t>27</w:t>
            </w:r>
            <w:r>
              <w:rPr>
                <w:noProof/>
                <w:webHidden/>
              </w:rPr>
              <w:fldChar w:fldCharType="end"/>
            </w:r>
          </w:hyperlink>
        </w:p>
        <w:p w:rsidR="00D0522E" w:rsidRDefault="00D0522E" w14:paraId="6F2F6900" w14:textId="2021F680">
          <w:pPr>
            <w:pStyle w:val="TDC2"/>
            <w:tabs>
              <w:tab w:val="right" w:leader="dot" w:pos="8499"/>
            </w:tabs>
            <w:rPr>
              <w:rFonts w:cstheme="minorBidi"/>
              <w:noProof/>
              <w:kern w:val="2"/>
              <w:sz w:val="24"/>
              <w:szCs w:val="24"/>
              <w14:ligatures w14:val="standardContextual"/>
            </w:rPr>
          </w:pPr>
          <w:hyperlink w:history="1" w:anchor="_Toc228270986">
            <w:r w:rsidRPr="00751AE3">
              <w:rPr>
                <w:rStyle w:val="Hipervnculo"/>
                <w:noProof/>
              </w:rPr>
              <w:t>4.8. LINEAMIENTOS INSTITUCIONALES</w:t>
            </w:r>
            <w:r>
              <w:rPr>
                <w:noProof/>
                <w:webHidden/>
              </w:rPr>
              <w:tab/>
            </w:r>
            <w:r>
              <w:rPr>
                <w:noProof/>
                <w:webHidden/>
              </w:rPr>
              <w:fldChar w:fldCharType="begin"/>
            </w:r>
            <w:r>
              <w:rPr>
                <w:noProof/>
                <w:webHidden/>
              </w:rPr>
              <w:instrText xml:space="preserve"> PAGEREF _Toc228270986 \h </w:instrText>
            </w:r>
            <w:r>
              <w:rPr>
                <w:noProof/>
                <w:webHidden/>
              </w:rPr>
            </w:r>
            <w:r>
              <w:rPr>
                <w:noProof/>
                <w:webHidden/>
              </w:rPr>
              <w:fldChar w:fldCharType="separate"/>
            </w:r>
            <w:r>
              <w:rPr>
                <w:noProof/>
                <w:webHidden/>
              </w:rPr>
              <w:t>27</w:t>
            </w:r>
            <w:r>
              <w:rPr>
                <w:noProof/>
                <w:webHidden/>
              </w:rPr>
              <w:fldChar w:fldCharType="end"/>
            </w:r>
          </w:hyperlink>
        </w:p>
        <w:p w:rsidR="00D0522E" w:rsidRDefault="00D0522E" w14:paraId="08DC1CBD" w14:textId="0CCAB993">
          <w:pPr>
            <w:pStyle w:val="TDC2"/>
            <w:tabs>
              <w:tab w:val="right" w:leader="dot" w:pos="8499"/>
            </w:tabs>
            <w:rPr>
              <w:rFonts w:cstheme="minorBidi"/>
              <w:noProof/>
              <w:kern w:val="2"/>
              <w:sz w:val="24"/>
              <w:szCs w:val="24"/>
              <w14:ligatures w14:val="standardContextual"/>
            </w:rPr>
          </w:pPr>
          <w:hyperlink w:history="1" w:anchor="_Toc228270987">
            <w:r w:rsidRPr="00751AE3">
              <w:rPr>
                <w:rStyle w:val="Hipervnculo"/>
                <w:noProof/>
              </w:rPr>
              <w:t>4.9. MODELO FORMATIVO</w:t>
            </w:r>
            <w:r>
              <w:rPr>
                <w:noProof/>
                <w:webHidden/>
              </w:rPr>
              <w:tab/>
            </w:r>
            <w:r>
              <w:rPr>
                <w:noProof/>
                <w:webHidden/>
              </w:rPr>
              <w:fldChar w:fldCharType="begin"/>
            </w:r>
            <w:r>
              <w:rPr>
                <w:noProof/>
                <w:webHidden/>
              </w:rPr>
              <w:instrText xml:space="preserve"> PAGEREF _Toc228270987 \h </w:instrText>
            </w:r>
            <w:r>
              <w:rPr>
                <w:noProof/>
                <w:webHidden/>
              </w:rPr>
            </w:r>
            <w:r>
              <w:rPr>
                <w:noProof/>
                <w:webHidden/>
              </w:rPr>
              <w:fldChar w:fldCharType="separate"/>
            </w:r>
            <w:r>
              <w:rPr>
                <w:noProof/>
                <w:webHidden/>
              </w:rPr>
              <w:t>27</w:t>
            </w:r>
            <w:r>
              <w:rPr>
                <w:noProof/>
                <w:webHidden/>
              </w:rPr>
              <w:fldChar w:fldCharType="end"/>
            </w:r>
          </w:hyperlink>
        </w:p>
        <w:p w:rsidR="00D0522E" w:rsidRDefault="00D0522E" w14:paraId="7F473C53" w14:textId="5E2AB9C0">
          <w:pPr>
            <w:pStyle w:val="TDC1"/>
            <w:rPr>
              <w:rFonts w:cstheme="minorBidi"/>
              <w:noProof/>
              <w:kern w:val="2"/>
              <w:sz w:val="24"/>
              <w:szCs w:val="24"/>
              <w14:ligatures w14:val="standardContextual"/>
            </w:rPr>
          </w:pPr>
          <w:hyperlink w:history="1" w:anchor="_Toc228270988">
            <w:r w:rsidRPr="00751AE3">
              <w:rPr>
                <w:rStyle w:val="Hipervnculo"/>
                <w:noProof/>
                <w:lang w:val="es-PE"/>
              </w:rPr>
              <w:t>5. CONCEPCIÓN DE EDUCACIÓN</w:t>
            </w:r>
            <w:r>
              <w:rPr>
                <w:noProof/>
                <w:webHidden/>
              </w:rPr>
              <w:tab/>
            </w:r>
            <w:r>
              <w:rPr>
                <w:noProof/>
                <w:webHidden/>
              </w:rPr>
              <w:fldChar w:fldCharType="begin"/>
            </w:r>
            <w:r>
              <w:rPr>
                <w:noProof/>
                <w:webHidden/>
              </w:rPr>
              <w:instrText xml:space="preserve"> PAGEREF _Toc228270988 \h </w:instrText>
            </w:r>
            <w:r>
              <w:rPr>
                <w:noProof/>
                <w:webHidden/>
              </w:rPr>
            </w:r>
            <w:r>
              <w:rPr>
                <w:noProof/>
                <w:webHidden/>
              </w:rPr>
              <w:fldChar w:fldCharType="separate"/>
            </w:r>
            <w:r>
              <w:rPr>
                <w:noProof/>
                <w:webHidden/>
              </w:rPr>
              <w:t>28</w:t>
            </w:r>
            <w:r>
              <w:rPr>
                <w:noProof/>
                <w:webHidden/>
              </w:rPr>
              <w:fldChar w:fldCharType="end"/>
            </w:r>
          </w:hyperlink>
        </w:p>
        <w:p w:rsidR="00D0522E" w:rsidRDefault="00D0522E" w14:paraId="6AE228CC" w14:textId="2921A956">
          <w:pPr>
            <w:pStyle w:val="TDC1"/>
            <w:rPr>
              <w:rFonts w:cstheme="minorBidi"/>
              <w:noProof/>
              <w:kern w:val="2"/>
              <w:sz w:val="24"/>
              <w:szCs w:val="24"/>
              <w14:ligatures w14:val="standardContextual"/>
            </w:rPr>
          </w:pPr>
          <w:hyperlink w:history="1" w:anchor="_Toc228270989">
            <w:r w:rsidRPr="00751AE3">
              <w:rPr>
                <w:rStyle w:val="Hipervnculo"/>
                <w:noProof/>
                <w:lang w:val="es-PE"/>
              </w:rPr>
              <w:t>6. CONCEPCIÓN DE APRENDIZAJE</w:t>
            </w:r>
            <w:r>
              <w:rPr>
                <w:noProof/>
                <w:webHidden/>
              </w:rPr>
              <w:tab/>
            </w:r>
            <w:r>
              <w:rPr>
                <w:noProof/>
                <w:webHidden/>
              </w:rPr>
              <w:fldChar w:fldCharType="begin"/>
            </w:r>
            <w:r>
              <w:rPr>
                <w:noProof/>
                <w:webHidden/>
              </w:rPr>
              <w:instrText xml:space="preserve"> PAGEREF _Toc228270989 \h </w:instrText>
            </w:r>
            <w:r>
              <w:rPr>
                <w:noProof/>
                <w:webHidden/>
              </w:rPr>
            </w:r>
            <w:r>
              <w:rPr>
                <w:noProof/>
                <w:webHidden/>
              </w:rPr>
              <w:fldChar w:fldCharType="separate"/>
            </w:r>
            <w:r>
              <w:rPr>
                <w:noProof/>
                <w:webHidden/>
              </w:rPr>
              <w:t>28</w:t>
            </w:r>
            <w:r>
              <w:rPr>
                <w:noProof/>
                <w:webHidden/>
              </w:rPr>
              <w:fldChar w:fldCharType="end"/>
            </w:r>
          </w:hyperlink>
        </w:p>
        <w:p w:rsidR="00D0522E" w:rsidRDefault="00D0522E" w14:paraId="014402A3" w14:textId="01D84F3C">
          <w:pPr>
            <w:pStyle w:val="TDC1"/>
            <w:rPr>
              <w:rFonts w:cstheme="minorBidi"/>
              <w:noProof/>
              <w:kern w:val="2"/>
              <w:sz w:val="24"/>
              <w:szCs w:val="24"/>
              <w14:ligatures w14:val="standardContextual"/>
            </w:rPr>
          </w:pPr>
          <w:hyperlink w:history="1" w:anchor="_Toc228270990">
            <w:r w:rsidRPr="00751AE3">
              <w:rPr>
                <w:rStyle w:val="Hipervnculo"/>
                <w:noProof/>
                <w:lang w:val="es-PE"/>
              </w:rPr>
              <w:t>7. CONCEPCIÓN DE ENSEÑANZA</w:t>
            </w:r>
            <w:r>
              <w:rPr>
                <w:noProof/>
                <w:webHidden/>
              </w:rPr>
              <w:tab/>
            </w:r>
            <w:r>
              <w:rPr>
                <w:noProof/>
                <w:webHidden/>
              </w:rPr>
              <w:fldChar w:fldCharType="begin"/>
            </w:r>
            <w:r>
              <w:rPr>
                <w:noProof/>
                <w:webHidden/>
              </w:rPr>
              <w:instrText xml:space="preserve"> PAGEREF _Toc228270990 \h </w:instrText>
            </w:r>
            <w:r>
              <w:rPr>
                <w:noProof/>
                <w:webHidden/>
              </w:rPr>
            </w:r>
            <w:r>
              <w:rPr>
                <w:noProof/>
                <w:webHidden/>
              </w:rPr>
              <w:fldChar w:fldCharType="separate"/>
            </w:r>
            <w:r>
              <w:rPr>
                <w:noProof/>
                <w:webHidden/>
              </w:rPr>
              <w:t>29</w:t>
            </w:r>
            <w:r>
              <w:rPr>
                <w:noProof/>
                <w:webHidden/>
              </w:rPr>
              <w:fldChar w:fldCharType="end"/>
            </w:r>
          </w:hyperlink>
        </w:p>
        <w:p w:rsidR="00D0522E" w:rsidRDefault="00D0522E" w14:paraId="2925E9AE" w14:textId="41F45142">
          <w:pPr>
            <w:pStyle w:val="TDC1"/>
            <w:rPr>
              <w:rFonts w:cstheme="minorBidi"/>
              <w:noProof/>
              <w:kern w:val="2"/>
              <w:sz w:val="24"/>
              <w:szCs w:val="24"/>
              <w14:ligatures w14:val="standardContextual"/>
            </w:rPr>
          </w:pPr>
          <w:hyperlink w:history="1" w:anchor="_Toc228270991">
            <w:r w:rsidRPr="00751AE3">
              <w:rPr>
                <w:rStyle w:val="Hipervnculo"/>
                <w:noProof/>
                <w:lang w:val="es-PE"/>
              </w:rPr>
              <w:t>8. CONCEPCIÓN DE PERSONA</w:t>
            </w:r>
            <w:r>
              <w:rPr>
                <w:noProof/>
                <w:webHidden/>
              </w:rPr>
              <w:tab/>
            </w:r>
            <w:r>
              <w:rPr>
                <w:noProof/>
                <w:webHidden/>
              </w:rPr>
              <w:fldChar w:fldCharType="begin"/>
            </w:r>
            <w:r>
              <w:rPr>
                <w:noProof/>
                <w:webHidden/>
              </w:rPr>
              <w:instrText xml:space="preserve"> PAGEREF _Toc228270991 \h </w:instrText>
            </w:r>
            <w:r>
              <w:rPr>
                <w:noProof/>
                <w:webHidden/>
              </w:rPr>
            </w:r>
            <w:r>
              <w:rPr>
                <w:noProof/>
                <w:webHidden/>
              </w:rPr>
              <w:fldChar w:fldCharType="separate"/>
            </w:r>
            <w:r>
              <w:rPr>
                <w:noProof/>
                <w:webHidden/>
              </w:rPr>
              <w:t>29</w:t>
            </w:r>
            <w:r>
              <w:rPr>
                <w:noProof/>
                <w:webHidden/>
              </w:rPr>
              <w:fldChar w:fldCharType="end"/>
            </w:r>
          </w:hyperlink>
        </w:p>
        <w:p w:rsidR="00D0522E" w:rsidRDefault="00D0522E" w14:paraId="2E82701C" w14:textId="68C1953E">
          <w:pPr>
            <w:pStyle w:val="TDC1"/>
            <w:rPr>
              <w:rFonts w:cstheme="minorBidi"/>
              <w:noProof/>
              <w:kern w:val="2"/>
              <w:sz w:val="24"/>
              <w:szCs w:val="24"/>
              <w14:ligatures w14:val="standardContextual"/>
            </w:rPr>
          </w:pPr>
          <w:hyperlink w:history="1" w:anchor="_Toc228270992">
            <w:r w:rsidRPr="00751AE3">
              <w:rPr>
                <w:rStyle w:val="Hipervnculo"/>
                <w:noProof/>
                <w:lang w:val="es-PE"/>
              </w:rPr>
              <w:t>9. CONCEPCIÓN DE SOCIEDAD</w:t>
            </w:r>
            <w:r>
              <w:rPr>
                <w:noProof/>
                <w:webHidden/>
              </w:rPr>
              <w:tab/>
            </w:r>
            <w:r>
              <w:rPr>
                <w:noProof/>
                <w:webHidden/>
              </w:rPr>
              <w:fldChar w:fldCharType="begin"/>
            </w:r>
            <w:r>
              <w:rPr>
                <w:noProof/>
                <w:webHidden/>
              </w:rPr>
              <w:instrText xml:space="preserve"> PAGEREF _Toc228270992 \h </w:instrText>
            </w:r>
            <w:r>
              <w:rPr>
                <w:noProof/>
                <w:webHidden/>
              </w:rPr>
            </w:r>
            <w:r>
              <w:rPr>
                <w:noProof/>
                <w:webHidden/>
              </w:rPr>
              <w:fldChar w:fldCharType="separate"/>
            </w:r>
            <w:r>
              <w:rPr>
                <w:noProof/>
                <w:webHidden/>
              </w:rPr>
              <w:t>29</w:t>
            </w:r>
            <w:r>
              <w:rPr>
                <w:noProof/>
                <w:webHidden/>
              </w:rPr>
              <w:fldChar w:fldCharType="end"/>
            </w:r>
          </w:hyperlink>
        </w:p>
        <w:p w:rsidR="00D0522E" w:rsidRDefault="00D0522E" w14:paraId="5D13B47B" w14:textId="17287126">
          <w:pPr>
            <w:pStyle w:val="TDC1"/>
            <w:rPr>
              <w:rFonts w:cstheme="minorBidi"/>
              <w:noProof/>
              <w:kern w:val="2"/>
              <w:sz w:val="24"/>
              <w:szCs w:val="24"/>
              <w14:ligatures w14:val="standardContextual"/>
            </w:rPr>
          </w:pPr>
          <w:hyperlink w:history="1" w:anchor="_Toc228270993">
            <w:r w:rsidRPr="00751AE3">
              <w:rPr>
                <w:rStyle w:val="Hipervnculo"/>
                <w:noProof/>
                <w:lang w:val="es-PE"/>
              </w:rPr>
              <w:t>10. CONCEPCIÓN DE CURRÍCULO</w:t>
            </w:r>
            <w:r>
              <w:rPr>
                <w:noProof/>
                <w:webHidden/>
              </w:rPr>
              <w:tab/>
            </w:r>
            <w:r>
              <w:rPr>
                <w:noProof/>
                <w:webHidden/>
              </w:rPr>
              <w:fldChar w:fldCharType="begin"/>
            </w:r>
            <w:r>
              <w:rPr>
                <w:noProof/>
                <w:webHidden/>
              </w:rPr>
              <w:instrText xml:space="preserve"> PAGEREF _Toc228270993 \h </w:instrText>
            </w:r>
            <w:r>
              <w:rPr>
                <w:noProof/>
                <w:webHidden/>
              </w:rPr>
            </w:r>
            <w:r>
              <w:rPr>
                <w:noProof/>
                <w:webHidden/>
              </w:rPr>
              <w:fldChar w:fldCharType="separate"/>
            </w:r>
            <w:r>
              <w:rPr>
                <w:noProof/>
                <w:webHidden/>
              </w:rPr>
              <w:t>30</w:t>
            </w:r>
            <w:r>
              <w:rPr>
                <w:noProof/>
                <w:webHidden/>
              </w:rPr>
              <w:fldChar w:fldCharType="end"/>
            </w:r>
          </w:hyperlink>
        </w:p>
        <w:p w:rsidR="00D0522E" w:rsidRDefault="00D0522E" w14:paraId="57FFADC2" w14:textId="093374D1">
          <w:pPr>
            <w:pStyle w:val="TDC1"/>
            <w:rPr>
              <w:rFonts w:cstheme="minorBidi"/>
              <w:noProof/>
              <w:kern w:val="2"/>
              <w:sz w:val="24"/>
              <w:szCs w:val="24"/>
              <w14:ligatures w14:val="standardContextual"/>
            </w:rPr>
          </w:pPr>
          <w:hyperlink w:history="1" w:anchor="_Toc228270994">
            <w:r w:rsidRPr="00751AE3">
              <w:rPr>
                <w:rStyle w:val="Hipervnculo"/>
                <w:noProof/>
                <w:lang w:val="es-PE"/>
              </w:rPr>
              <w:t>11. CONCEPCIÓN DE EVALUACIÓN</w:t>
            </w:r>
            <w:r>
              <w:rPr>
                <w:noProof/>
                <w:webHidden/>
              </w:rPr>
              <w:tab/>
            </w:r>
            <w:r>
              <w:rPr>
                <w:noProof/>
                <w:webHidden/>
              </w:rPr>
              <w:fldChar w:fldCharType="begin"/>
            </w:r>
            <w:r>
              <w:rPr>
                <w:noProof/>
                <w:webHidden/>
              </w:rPr>
              <w:instrText xml:space="preserve"> PAGEREF _Toc228270994 \h </w:instrText>
            </w:r>
            <w:r>
              <w:rPr>
                <w:noProof/>
                <w:webHidden/>
              </w:rPr>
            </w:r>
            <w:r>
              <w:rPr>
                <w:noProof/>
                <w:webHidden/>
              </w:rPr>
              <w:fldChar w:fldCharType="separate"/>
            </w:r>
            <w:r>
              <w:rPr>
                <w:noProof/>
                <w:webHidden/>
              </w:rPr>
              <w:t>30</w:t>
            </w:r>
            <w:r>
              <w:rPr>
                <w:noProof/>
                <w:webHidden/>
              </w:rPr>
              <w:fldChar w:fldCharType="end"/>
            </w:r>
          </w:hyperlink>
        </w:p>
        <w:p w:rsidR="00D0522E" w:rsidRDefault="00D0522E" w14:paraId="06B9D02F" w14:textId="467773DB">
          <w:pPr>
            <w:pStyle w:val="TDC1"/>
            <w:rPr>
              <w:rFonts w:cstheme="minorBidi"/>
              <w:noProof/>
              <w:kern w:val="2"/>
              <w:sz w:val="24"/>
              <w:szCs w:val="24"/>
              <w14:ligatures w14:val="standardContextual"/>
            </w:rPr>
          </w:pPr>
          <w:hyperlink w:history="1" w:anchor="_Toc228270995">
            <w:r w:rsidRPr="00751AE3">
              <w:rPr>
                <w:rStyle w:val="Hipervnculo"/>
                <w:noProof/>
                <w:lang w:val="es-PE"/>
              </w:rPr>
              <w:t>12. ENFOQUES PEDAGÓGICOS</w:t>
            </w:r>
            <w:r>
              <w:rPr>
                <w:noProof/>
                <w:webHidden/>
              </w:rPr>
              <w:tab/>
            </w:r>
            <w:r>
              <w:rPr>
                <w:noProof/>
                <w:webHidden/>
              </w:rPr>
              <w:fldChar w:fldCharType="begin"/>
            </w:r>
            <w:r>
              <w:rPr>
                <w:noProof/>
                <w:webHidden/>
              </w:rPr>
              <w:instrText xml:space="preserve"> PAGEREF _Toc228270995 \h </w:instrText>
            </w:r>
            <w:r>
              <w:rPr>
                <w:noProof/>
                <w:webHidden/>
              </w:rPr>
            </w:r>
            <w:r>
              <w:rPr>
                <w:noProof/>
                <w:webHidden/>
              </w:rPr>
              <w:fldChar w:fldCharType="separate"/>
            </w:r>
            <w:r>
              <w:rPr>
                <w:noProof/>
                <w:webHidden/>
              </w:rPr>
              <w:t>30</w:t>
            </w:r>
            <w:r>
              <w:rPr>
                <w:noProof/>
                <w:webHidden/>
              </w:rPr>
              <w:fldChar w:fldCharType="end"/>
            </w:r>
          </w:hyperlink>
        </w:p>
        <w:p w:rsidR="00D0522E" w:rsidRDefault="00D0522E" w14:paraId="21745359" w14:textId="11DCAF34">
          <w:pPr>
            <w:pStyle w:val="TDC2"/>
            <w:tabs>
              <w:tab w:val="right" w:leader="dot" w:pos="8499"/>
            </w:tabs>
            <w:rPr>
              <w:rFonts w:cstheme="minorBidi"/>
              <w:noProof/>
              <w:kern w:val="2"/>
              <w:sz w:val="24"/>
              <w:szCs w:val="24"/>
              <w14:ligatures w14:val="standardContextual"/>
            </w:rPr>
          </w:pPr>
          <w:hyperlink w:history="1" w:anchor="_Toc228270996">
            <w:r w:rsidRPr="00751AE3">
              <w:rPr>
                <w:rStyle w:val="Hipervnculo"/>
                <w:noProof/>
              </w:rPr>
              <w:t>12.1. Principales paradigmas que influyen en el Proceso Enseñanza-Aprendizaje</w:t>
            </w:r>
            <w:r>
              <w:rPr>
                <w:noProof/>
                <w:webHidden/>
              </w:rPr>
              <w:tab/>
            </w:r>
            <w:r>
              <w:rPr>
                <w:noProof/>
                <w:webHidden/>
              </w:rPr>
              <w:fldChar w:fldCharType="begin"/>
            </w:r>
            <w:r>
              <w:rPr>
                <w:noProof/>
                <w:webHidden/>
              </w:rPr>
              <w:instrText xml:space="preserve"> PAGEREF _Toc228270996 \h </w:instrText>
            </w:r>
            <w:r>
              <w:rPr>
                <w:noProof/>
                <w:webHidden/>
              </w:rPr>
            </w:r>
            <w:r>
              <w:rPr>
                <w:noProof/>
                <w:webHidden/>
              </w:rPr>
              <w:fldChar w:fldCharType="separate"/>
            </w:r>
            <w:r>
              <w:rPr>
                <w:noProof/>
                <w:webHidden/>
              </w:rPr>
              <w:t>31</w:t>
            </w:r>
            <w:r>
              <w:rPr>
                <w:noProof/>
                <w:webHidden/>
              </w:rPr>
              <w:fldChar w:fldCharType="end"/>
            </w:r>
          </w:hyperlink>
        </w:p>
        <w:p w:rsidR="00D0522E" w:rsidRDefault="00D0522E" w14:paraId="06AE409F" w14:textId="04B2A70B">
          <w:pPr>
            <w:pStyle w:val="TDC3"/>
            <w:tabs>
              <w:tab w:val="right" w:leader="dot" w:pos="8499"/>
            </w:tabs>
            <w:rPr>
              <w:rFonts w:cstheme="minorBidi"/>
              <w:noProof/>
              <w:kern w:val="2"/>
              <w:sz w:val="24"/>
              <w:szCs w:val="24"/>
              <w14:ligatures w14:val="standardContextual"/>
            </w:rPr>
          </w:pPr>
          <w:hyperlink w:history="1" w:anchor="_Toc228270997">
            <w:r w:rsidRPr="00751AE3">
              <w:rPr>
                <w:rStyle w:val="Hipervnculo"/>
                <w:noProof/>
              </w:rPr>
              <w:t>12.1.1. Paradigma cognitivo</w:t>
            </w:r>
            <w:r>
              <w:rPr>
                <w:noProof/>
                <w:webHidden/>
              </w:rPr>
              <w:tab/>
            </w:r>
            <w:r>
              <w:rPr>
                <w:noProof/>
                <w:webHidden/>
              </w:rPr>
              <w:fldChar w:fldCharType="begin"/>
            </w:r>
            <w:r>
              <w:rPr>
                <w:noProof/>
                <w:webHidden/>
              </w:rPr>
              <w:instrText xml:space="preserve"> PAGEREF _Toc228270997 \h </w:instrText>
            </w:r>
            <w:r>
              <w:rPr>
                <w:noProof/>
                <w:webHidden/>
              </w:rPr>
            </w:r>
            <w:r>
              <w:rPr>
                <w:noProof/>
                <w:webHidden/>
              </w:rPr>
              <w:fldChar w:fldCharType="separate"/>
            </w:r>
            <w:r>
              <w:rPr>
                <w:noProof/>
                <w:webHidden/>
              </w:rPr>
              <w:t>31</w:t>
            </w:r>
            <w:r>
              <w:rPr>
                <w:noProof/>
                <w:webHidden/>
              </w:rPr>
              <w:fldChar w:fldCharType="end"/>
            </w:r>
          </w:hyperlink>
        </w:p>
        <w:p w:rsidR="00D0522E" w:rsidRDefault="00D0522E" w14:paraId="65F1CB95" w14:textId="3EE1EA37">
          <w:pPr>
            <w:pStyle w:val="TDC3"/>
            <w:tabs>
              <w:tab w:val="right" w:leader="dot" w:pos="8499"/>
            </w:tabs>
            <w:rPr>
              <w:rFonts w:cstheme="minorBidi"/>
              <w:noProof/>
              <w:kern w:val="2"/>
              <w:sz w:val="24"/>
              <w:szCs w:val="24"/>
              <w14:ligatures w14:val="standardContextual"/>
            </w:rPr>
          </w:pPr>
          <w:hyperlink w:history="1" w:anchor="_Toc228270998">
            <w:r w:rsidRPr="00751AE3">
              <w:rPr>
                <w:rStyle w:val="Hipervnculo"/>
                <w:noProof/>
              </w:rPr>
              <w:t>12.1.2. Paradigma ecológico</w:t>
            </w:r>
            <w:r>
              <w:rPr>
                <w:noProof/>
                <w:webHidden/>
              </w:rPr>
              <w:tab/>
            </w:r>
            <w:r>
              <w:rPr>
                <w:noProof/>
                <w:webHidden/>
              </w:rPr>
              <w:fldChar w:fldCharType="begin"/>
            </w:r>
            <w:r>
              <w:rPr>
                <w:noProof/>
                <w:webHidden/>
              </w:rPr>
              <w:instrText xml:space="preserve"> PAGEREF _Toc228270998 \h </w:instrText>
            </w:r>
            <w:r>
              <w:rPr>
                <w:noProof/>
                <w:webHidden/>
              </w:rPr>
            </w:r>
            <w:r>
              <w:rPr>
                <w:noProof/>
                <w:webHidden/>
              </w:rPr>
              <w:fldChar w:fldCharType="separate"/>
            </w:r>
            <w:r>
              <w:rPr>
                <w:noProof/>
                <w:webHidden/>
              </w:rPr>
              <w:t>31</w:t>
            </w:r>
            <w:r>
              <w:rPr>
                <w:noProof/>
                <w:webHidden/>
              </w:rPr>
              <w:fldChar w:fldCharType="end"/>
            </w:r>
          </w:hyperlink>
        </w:p>
        <w:p w:rsidR="00D0522E" w:rsidRDefault="00D0522E" w14:paraId="081BF956" w14:textId="532B95E8">
          <w:pPr>
            <w:pStyle w:val="TDC1"/>
            <w:rPr>
              <w:rFonts w:cstheme="minorBidi"/>
              <w:noProof/>
              <w:kern w:val="2"/>
              <w:sz w:val="24"/>
              <w:szCs w:val="24"/>
              <w14:ligatures w14:val="standardContextual"/>
            </w:rPr>
          </w:pPr>
          <w:hyperlink w:history="1" w:anchor="_Toc228270999">
            <w:r w:rsidRPr="00751AE3">
              <w:rPr>
                <w:rStyle w:val="Hipervnculo"/>
                <w:noProof/>
                <w:lang w:val="es-PE"/>
              </w:rPr>
              <w:t>13. PERFIL DEL ESTUDIANTE, DOCENTES Y DIRECTIVO</w:t>
            </w:r>
            <w:r>
              <w:rPr>
                <w:noProof/>
                <w:webHidden/>
              </w:rPr>
              <w:tab/>
            </w:r>
            <w:r>
              <w:rPr>
                <w:noProof/>
                <w:webHidden/>
              </w:rPr>
              <w:fldChar w:fldCharType="begin"/>
            </w:r>
            <w:r>
              <w:rPr>
                <w:noProof/>
                <w:webHidden/>
              </w:rPr>
              <w:instrText xml:space="preserve"> PAGEREF _Toc228270999 \h </w:instrText>
            </w:r>
            <w:r>
              <w:rPr>
                <w:noProof/>
                <w:webHidden/>
              </w:rPr>
            </w:r>
            <w:r>
              <w:rPr>
                <w:noProof/>
                <w:webHidden/>
              </w:rPr>
              <w:fldChar w:fldCharType="separate"/>
            </w:r>
            <w:r>
              <w:rPr>
                <w:noProof/>
                <w:webHidden/>
              </w:rPr>
              <w:t>34</w:t>
            </w:r>
            <w:r>
              <w:rPr>
                <w:noProof/>
                <w:webHidden/>
              </w:rPr>
              <w:fldChar w:fldCharType="end"/>
            </w:r>
          </w:hyperlink>
        </w:p>
        <w:p w:rsidR="00D0522E" w:rsidRDefault="00D0522E" w14:paraId="3439026E" w14:textId="34BCBAE5">
          <w:pPr>
            <w:pStyle w:val="TDC2"/>
            <w:tabs>
              <w:tab w:val="right" w:leader="dot" w:pos="8499"/>
            </w:tabs>
            <w:rPr>
              <w:rFonts w:cstheme="minorBidi"/>
              <w:noProof/>
              <w:kern w:val="2"/>
              <w:sz w:val="24"/>
              <w:szCs w:val="24"/>
              <w14:ligatures w14:val="standardContextual"/>
            </w:rPr>
          </w:pPr>
          <w:hyperlink w:history="1" w:anchor="_Toc228271000">
            <w:r w:rsidRPr="00751AE3">
              <w:rPr>
                <w:rStyle w:val="Hipervnculo"/>
                <w:noProof/>
              </w:rPr>
              <w:t>13.1. PERFIL DEL ESTUDIANTE</w:t>
            </w:r>
            <w:r>
              <w:rPr>
                <w:noProof/>
                <w:webHidden/>
              </w:rPr>
              <w:tab/>
            </w:r>
            <w:r>
              <w:rPr>
                <w:noProof/>
                <w:webHidden/>
              </w:rPr>
              <w:fldChar w:fldCharType="begin"/>
            </w:r>
            <w:r>
              <w:rPr>
                <w:noProof/>
                <w:webHidden/>
              </w:rPr>
              <w:instrText xml:space="preserve"> PAGEREF _Toc228271000 \h </w:instrText>
            </w:r>
            <w:r>
              <w:rPr>
                <w:noProof/>
                <w:webHidden/>
              </w:rPr>
            </w:r>
            <w:r>
              <w:rPr>
                <w:noProof/>
                <w:webHidden/>
              </w:rPr>
              <w:fldChar w:fldCharType="separate"/>
            </w:r>
            <w:r>
              <w:rPr>
                <w:noProof/>
                <w:webHidden/>
              </w:rPr>
              <w:t>34</w:t>
            </w:r>
            <w:r>
              <w:rPr>
                <w:noProof/>
                <w:webHidden/>
              </w:rPr>
              <w:fldChar w:fldCharType="end"/>
            </w:r>
          </w:hyperlink>
        </w:p>
        <w:p w:rsidR="00D0522E" w:rsidRDefault="00D0522E" w14:paraId="0A1EF38E" w14:textId="00435FE0">
          <w:pPr>
            <w:pStyle w:val="TDC2"/>
            <w:tabs>
              <w:tab w:val="right" w:leader="dot" w:pos="8499"/>
            </w:tabs>
            <w:rPr>
              <w:rFonts w:cstheme="minorBidi"/>
              <w:noProof/>
              <w:kern w:val="2"/>
              <w:sz w:val="24"/>
              <w:szCs w:val="24"/>
              <w14:ligatures w14:val="standardContextual"/>
            </w:rPr>
          </w:pPr>
          <w:hyperlink w:history="1" w:anchor="_Toc228271001">
            <w:r w:rsidRPr="00751AE3">
              <w:rPr>
                <w:rStyle w:val="Hipervnculo"/>
                <w:noProof/>
              </w:rPr>
              <w:t>13.2. PERFIL DE DOCENTE</w:t>
            </w:r>
            <w:r>
              <w:rPr>
                <w:noProof/>
                <w:webHidden/>
              </w:rPr>
              <w:tab/>
            </w:r>
            <w:r>
              <w:rPr>
                <w:noProof/>
                <w:webHidden/>
              </w:rPr>
              <w:fldChar w:fldCharType="begin"/>
            </w:r>
            <w:r>
              <w:rPr>
                <w:noProof/>
                <w:webHidden/>
              </w:rPr>
              <w:instrText xml:space="preserve"> PAGEREF _Toc228271001 \h </w:instrText>
            </w:r>
            <w:r>
              <w:rPr>
                <w:noProof/>
                <w:webHidden/>
              </w:rPr>
            </w:r>
            <w:r>
              <w:rPr>
                <w:noProof/>
                <w:webHidden/>
              </w:rPr>
              <w:fldChar w:fldCharType="separate"/>
            </w:r>
            <w:r>
              <w:rPr>
                <w:noProof/>
                <w:webHidden/>
              </w:rPr>
              <w:t>35</w:t>
            </w:r>
            <w:r>
              <w:rPr>
                <w:noProof/>
                <w:webHidden/>
              </w:rPr>
              <w:fldChar w:fldCharType="end"/>
            </w:r>
          </w:hyperlink>
        </w:p>
        <w:p w:rsidR="00D0522E" w:rsidRDefault="00D0522E" w14:paraId="60724DE6" w14:textId="29D26241">
          <w:pPr>
            <w:pStyle w:val="TDC2"/>
            <w:tabs>
              <w:tab w:val="right" w:leader="dot" w:pos="8499"/>
            </w:tabs>
            <w:rPr>
              <w:rFonts w:cstheme="minorBidi"/>
              <w:noProof/>
              <w:kern w:val="2"/>
              <w:sz w:val="24"/>
              <w:szCs w:val="24"/>
              <w14:ligatures w14:val="standardContextual"/>
            </w:rPr>
          </w:pPr>
          <w:hyperlink w:history="1" w:anchor="_Toc228271002">
            <w:r w:rsidRPr="00751AE3">
              <w:rPr>
                <w:rStyle w:val="Hipervnculo"/>
                <w:noProof/>
              </w:rPr>
              <w:t>Estrategias metodológicas para el logro de los aprendizajes esperados</w:t>
            </w:r>
            <w:r>
              <w:rPr>
                <w:noProof/>
                <w:webHidden/>
              </w:rPr>
              <w:tab/>
            </w:r>
            <w:r>
              <w:rPr>
                <w:noProof/>
                <w:webHidden/>
              </w:rPr>
              <w:fldChar w:fldCharType="begin"/>
            </w:r>
            <w:r>
              <w:rPr>
                <w:noProof/>
                <w:webHidden/>
              </w:rPr>
              <w:instrText xml:space="preserve"> PAGEREF _Toc228271002 \h </w:instrText>
            </w:r>
            <w:r>
              <w:rPr>
                <w:noProof/>
                <w:webHidden/>
              </w:rPr>
            </w:r>
            <w:r>
              <w:rPr>
                <w:noProof/>
                <w:webHidden/>
              </w:rPr>
              <w:fldChar w:fldCharType="separate"/>
            </w:r>
            <w:r>
              <w:rPr>
                <w:noProof/>
                <w:webHidden/>
              </w:rPr>
              <w:t>38</w:t>
            </w:r>
            <w:r>
              <w:rPr>
                <w:noProof/>
                <w:webHidden/>
              </w:rPr>
              <w:fldChar w:fldCharType="end"/>
            </w:r>
          </w:hyperlink>
        </w:p>
        <w:p w:rsidR="00D0522E" w:rsidRDefault="00D0522E" w14:paraId="1C235D0E" w14:textId="0F1E70AB">
          <w:pPr>
            <w:pStyle w:val="TDC1"/>
            <w:rPr>
              <w:rFonts w:cstheme="minorBidi"/>
              <w:noProof/>
              <w:kern w:val="2"/>
              <w:sz w:val="24"/>
              <w:szCs w:val="24"/>
              <w14:ligatures w14:val="standardContextual"/>
            </w:rPr>
          </w:pPr>
          <w:hyperlink w:history="1" w:anchor="_Toc228271003">
            <w:r w:rsidRPr="00751AE3">
              <w:rPr>
                <w:rStyle w:val="Hipervnculo"/>
                <w:noProof/>
                <w:lang w:val="es-PE"/>
              </w:rPr>
              <w:t>14. Estándares de buenas prácticas del desempeño docente.</w:t>
            </w:r>
            <w:r>
              <w:rPr>
                <w:noProof/>
                <w:webHidden/>
              </w:rPr>
              <w:tab/>
            </w:r>
            <w:r>
              <w:rPr>
                <w:noProof/>
                <w:webHidden/>
              </w:rPr>
              <w:fldChar w:fldCharType="begin"/>
            </w:r>
            <w:r>
              <w:rPr>
                <w:noProof/>
                <w:webHidden/>
              </w:rPr>
              <w:instrText xml:space="preserve"> PAGEREF _Toc228271003 \h </w:instrText>
            </w:r>
            <w:r>
              <w:rPr>
                <w:noProof/>
                <w:webHidden/>
              </w:rPr>
            </w:r>
            <w:r>
              <w:rPr>
                <w:noProof/>
                <w:webHidden/>
              </w:rPr>
              <w:fldChar w:fldCharType="separate"/>
            </w:r>
            <w:r>
              <w:rPr>
                <w:noProof/>
                <w:webHidden/>
              </w:rPr>
              <w:t>39</w:t>
            </w:r>
            <w:r>
              <w:rPr>
                <w:noProof/>
                <w:webHidden/>
              </w:rPr>
              <w:fldChar w:fldCharType="end"/>
            </w:r>
          </w:hyperlink>
        </w:p>
        <w:p w:rsidR="00D0522E" w:rsidRDefault="00D0522E" w14:paraId="13B5962A" w14:textId="0E70E7D8">
          <w:pPr>
            <w:pStyle w:val="TDC2"/>
            <w:tabs>
              <w:tab w:val="right" w:leader="dot" w:pos="8499"/>
            </w:tabs>
            <w:rPr>
              <w:rFonts w:cstheme="minorBidi"/>
              <w:noProof/>
              <w:kern w:val="2"/>
              <w:sz w:val="24"/>
              <w:szCs w:val="24"/>
              <w14:ligatures w14:val="standardContextual"/>
            </w:rPr>
          </w:pPr>
          <w:hyperlink w:history="1" w:anchor="_Toc228271004">
            <w:r w:rsidRPr="00751AE3">
              <w:rPr>
                <w:rStyle w:val="Hipervnculo"/>
                <w:noProof/>
              </w:rPr>
              <w:t>14.1. Estrategias de trabajo colaborativo de docentes y estudiantes por ciclos y especialidades</w:t>
            </w:r>
            <w:r>
              <w:rPr>
                <w:noProof/>
                <w:webHidden/>
              </w:rPr>
              <w:tab/>
            </w:r>
            <w:r>
              <w:rPr>
                <w:noProof/>
                <w:webHidden/>
              </w:rPr>
              <w:fldChar w:fldCharType="begin"/>
            </w:r>
            <w:r>
              <w:rPr>
                <w:noProof/>
                <w:webHidden/>
              </w:rPr>
              <w:instrText xml:space="preserve"> PAGEREF _Toc228271004 \h </w:instrText>
            </w:r>
            <w:r>
              <w:rPr>
                <w:noProof/>
                <w:webHidden/>
              </w:rPr>
            </w:r>
            <w:r>
              <w:rPr>
                <w:noProof/>
                <w:webHidden/>
              </w:rPr>
              <w:fldChar w:fldCharType="separate"/>
            </w:r>
            <w:r>
              <w:rPr>
                <w:noProof/>
                <w:webHidden/>
              </w:rPr>
              <w:t>40</w:t>
            </w:r>
            <w:r>
              <w:rPr>
                <w:noProof/>
                <w:webHidden/>
              </w:rPr>
              <w:fldChar w:fldCharType="end"/>
            </w:r>
          </w:hyperlink>
        </w:p>
        <w:p w:rsidR="00D0522E" w:rsidRDefault="00D0522E" w14:paraId="384E85F3" w14:textId="38B63A03">
          <w:pPr>
            <w:pStyle w:val="TDC2"/>
            <w:tabs>
              <w:tab w:val="right" w:leader="dot" w:pos="8499"/>
            </w:tabs>
            <w:rPr>
              <w:rFonts w:cstheme="minorBidi"/>
              <w:noProof/>
              <w:kern w:val="2"/>
              <w:sz w:val="24"/>
              <w:szCs w:val="24"/>
              <w14:ligatures w14:val="standardContextual"/>
            </w:rPr>
          </w:pPr>
          <w:hyperlink w:history="1" w:anchor="_Toc228271005">
            <w:r w:rsidRPr="00751AE3">
              <w:rPr>
                <w:rStyle w:val="Hipervnculo"/>
                <w:noProof/>
              </w:rPr>
              <w:t>14.2. Estrategias de organización para el aprendizaje</w:t>
            </w:r>
            <w:r>
              <w:rPr>
                <w:noProof/>
                <w:webHidden/>
              </w:rPr>
              <w:tab/>
            </w:r>
            <w:r>
              <w:rPr>
                <w:noProof/>
                <w:webHidden/>
              </w:rPr>
              <w:fldChar w:fldCharType="begin"/>
            </w:r>
            <w:r>
              <w:rPr>
                <w:noProof/>
                <w:webHidden/>
              </w:rPr>
              <w:instrText xml:space="preserve"> PAGEREF _Toc228271005 \h </w:instrText>
            </w:r>
            <w:r>
              <w:rPr>
                <w:noProof/>
                <w:webHidden/>
              </w:rPr>
            </w:r>
            <w:r>
              <w:rPr>
                <w:noProof/>
                <w:webHidden/>
              </w:rPr>
              <w:fldChar w:fldCharType="separate"/>
            </w:r>
            <w:r>
              <w:rPr>
                <w:noProof/>
                <w:webHidden/>
              </w:rPr>
              <w:t>40</w:t>
            </w:r>
            <w:r>
              <w:rPr>
                <w:noProof/>
                <w:webHidden/>
              </w:rPr>
              <w:fldChar w:fldCharType="end"/>
            </w:r>
          </w:hyperlink>
        </w:p>
        <w:p w:rsidR="00D0522E" w:rsidRDefault="00D0522E" w14:paraId="37759A10" w14:textId="3EDF1A60">
          <w:pPr>
            <w:pStyle w:val="TDC2"/>
            <w:tabs>
              <w:tab w:val="right" w:leader="dot" w:pos="8499"/>
            </w:tabs>
            <w:rPr>
              <w:rFonts w:cstheme="minorBidi"/>
              <w:noProof/>
              <w:kern w:val="2"/>
              <w:sz w:val="24"/>
              <w:szCs w:val="24"/>
              <w14:ligatures w14:val="standardContextual"/>
            </w:rPr>
          </w:pPr>
          <w:hyperlink w:history="1" w:anchor="_Toc228271006">
            <w:r w:rsidRPr="00751AE3">
              <w:rPr>
                <w:rStyle w:val="Hipervnculo"/>
                <w:noProof/>
              </w:rPr>
              <w:t>14.3. Criterios, Indicadores e Instrumentos de Evaluación.</w:t>
            </w:r>
            <w:r>
              <w:rPr>
                <w:noProof/>
                <w:webHidden/>
              </w:rPr>
              <w:tab/>
            </w:r>
            <w:r>
              <w:rPr>
                <w:noProof/>
                <w:webHidden/>
              </w:rPr>
              <w:fldChar w:fldCharType="begin"/>
            </w:r>
            <w:r>
              <w:rPr>
                <w:noProof/>
                <w:webHidden/>
              </w:rPr>
              <w:instrText xml:space="preserve"> PAGEREF _Toc228271006 \h </w:instrText>
            </w:r>
            <w:r>
              <w:rPr>
                <w:noProof/>
                <w:webHidden/>
              </w:rPr>
            </w:r>
            <w:r>
              <w:rPr>
                <w:noProof/>
                <w:webHidden/>
              </w:rPr>
              <w:fldChar w:fldCharType="separate"/>
            </w:r>
            <w:r>
              <w:rPr>
                <w:noProof/>
                <w:webHidden/>
              </w:rPr>
              <w:t>40</w:t>
            </w:r>
            <w:r>
              <w:rPr>
                <w:noProof/>
                <w:webHidden/>
              </w:rPr>
              <w:fldChar w:fldCharType="end"/>
            </w:r>
          </w:hyperlink>
        </w:p>
        <w:p w:rsidR="00D0522E" w:rsidRDefault="00D0522E" w14:paraId="35A42909" w14:textId="75B1D269">
          <w:pPr>
            <w:pStyle w:val="TDC1"/>
            <w:rPr>
              <w:rFonts w:cstheme="minorBidi"/>
              <w:noProof/>
              <w:kern w:val="2"/>
              <w:sz w:val="24"/>
              <w:szCs w:val="24"/>
              <w14:ligatures w14:val="standardContextual"/>
            </w:rPr>
          </w:pPr>
          <w:hyperlink w:history="1" w:anchor="_Toc228271007">
            <w:r w:rsidRPr="00751AE3">
              <w:rPr>
                <w:rStyle w:val="Hipervnculo"/>
                <w:noProof/>
                <w:lang w:val="es-PE"/>
              </w:rPr>
              <w:t>15. Procedimientos e Instrumentos</w:t>
            </w:r>
            <w:r>
              <w:rPr>
                <w:noProof/>
                <w:webHidden/>
              </w:rPr>
              <w:tab/>
            </w:r>
            <w:r>
              <w:rPr>
                <w:noProof/>
                <w:webHidden/>
              </w:rPr>
              <w:fldChar w:fldCharType="begin"/>
            </w:r>
            <w:r>
              <w:rPr>
                <w:noProof/>
                <w:webHidden/>
              </w:rPr>
              <w:instrText xml:space="preserve"> PAGEREF _Toc228271007 \h </w:instrText>
            </w:r>
            <w:r>
              <w:rPr>
                <w:noProof/>
                <w:webHidden/>
              </w:rPr>
            </w:r>
            <w:r>
              <w:rPr>
                <w:noProof/>
                <w:webHidden/>
              </w:rPr>
              <w:fldChar w:fldCharType="separate"/>
            </w:r>
            <w:r>
              <w:rPr>
                <w:noProof/>
                <w:webHidden/>
              </w:rPr>
              <w:t>40</w:t>
            </w:r>
            <w:r>
              <w:rPr>
                <w:noProof/>
                <w:webHidden/>
              </w:rPr>
              <w:fldChar w:fldCharType="end"/>
            </w:r>
          </w:hyperlink>
        </w:p>
        <w:p w:rsidR="00D0522E" w:rsidRDefault="00D0522E" w14:paraId="75C71436" w14:textId="17D24DCE">
          <w:pPr>
            <w:pStyle w:val="TDC2"/>
            <w:tabs>
              <w:tab w:val="right" w:leader="dot" w:pos="8499"/>
            </w:tabs>
            <w:rPr>
              <w:rFonts w:cstheme="minorBidi"/>
              <w:noProof/>
              <w:kern w:val="2"/>
              <w:sz w:val="24"/>
              <w:szCs w:val="24"/>
              <w14:ligatures w14:val="standardContextual"/>
            </w:rPr>
          </w:pPr>
          <w:hyperlink w:history="1" w:anchor="_Toc228271008">
            <w:r w:rsidRPr="00751AE3">
              <w:rPr>
                <w:rStyle w:val="Hipervnculo"/>
                <w:noProof/>
              </w:rPr>
              <w:t>15.1. Procedimientos</w:t>
            </w:r>
            <w:r>
              <w:rPr>
                <w:noProof/>
                <w:webHidden/>
              </w:rPr>
              <w:tab/>
            </w:r>
            <w:r>
              <w:rPr>
                <w:noProof/>
                <w:webHidden/>
              </w:rPr>
              <w:fldChar w:fldCharType="begin"/>
            </w:r>
            <w:r>
              <w:rPr>
                <w:noProof/>
                <w:webHidden/>
              </w:rPr>
              <w:instrText xml:space="preserve"> PAGEREF _Toc228271008 \h </w:instrText>
            </w:r>
            <w:r>
              <w:rPr>
                <w:noProof/>
                <w:webHidden/>
              </w:rPr>
            </w:r>
            <w:r>
              <w:rPr>
                <w:noProof/>
                <w:webHidden/>
              </w:rPr>
              <w:fldChar w:fldCharType="separate"/>
            </w:r>
            <w:r>
              <w:rPr>
                <w:noProof/>
                <w:webHidden/>
              </w:rPr>
              <w:t>40</w:t>
            </w:r>
            <w:r>
              <w:rPr>
                <w:noProof/>
                <w:webHidden/>
              </w:rPr>
              <w:fldChar w:fldCharType="end"/>
            </w:r>
          </w:hyperlink>
        </w:p>
        <w:p w:rsidR="00D0522E" w:rsidRDefault="00D0522E" w14:paraId="715F4291" w14:textId="5D425A34">
          <w:pPr>
            <w:pStyle w:val="TDC2"/>
            <w:tabs>
              <w:tab w:val="right" w:leader="dot" w:pos="8499"/>
            </w:tabs>
            <w:rPr>
              <w:rFonts w:cstheme="minorBidi"/>
              <w:noProof/>
              <w:kern w:val="2"/>
              <w:sz w:val="24"/>
              <w:szCs w:val="24"/>
              <w14:ligatures w14:val="standardContextual"/>
            </w:rPr>
          </w:pPr>
          <w:hyperlink w:history="1" w:anchor="_Toc228271009">
            <w:r w:rsidRPr="00751AE3">
              <w:rPr>
                <w:rStyle w:val="Hipervnculo"/>
                <w:noProof/>
              </w:rPr>
              <w:t>15.2. Instrumentos</w:t>
            </w:r>
            <w:r>
              <w:rPr>
                <w:noProof/>
                <w:webHidden/>
              </w:rPr>
              <w:tab/>
            </w:r>
            <w:r>
              <w:rPr>
                <w:noProof/>
                <w:webHidden/>
              </w:rPr>
              <w:fldChar w:fldCharType="begin"/>
            </w:r>
            <w:r>
              <w:rPr>
                <w:noProof/>
                <w:webHidden/>
              </w:rPr>
              <w:instrText xml:space="preserve"> PAGEREF _Toc228271009 \h </w:instrText>
            </w:r>
            <w:r>
              <w:rPr>
                <w:noProof/>
                <w:webHidden/>
              </w:rPr>
            </w:r>
            <w:r>
              <w:rPr>
                <w:noProof/>
                <w:webHidden/>
              </w:rPr>
              <w:fldChar w:fldCharType="separate"/>
            </w:r>
            <w:r>
              <w:rPr>
                <w:noProof/>
                <w:webHidden/>
              </w:rPr>
              <w:t>41</w:t>
            </w:r>
            <w:r>
              <w:rPr>
                <w:noProof/>
                <w:webHidden/>
              </w:rPr>
              <w:fldChar w:fldCharType="end"/>
            </w:r>
          </w:hyperlink>
        </w:p>
        <w:p w:rsidR="00D0522E" w:rsidRDefault="00D0522E" w14:paraId="6E89A4B1" w14:textId="61F7A2A6">
          <w:pPr>
            <w:pStyle w:val="TDC1"/>
            <w:rPr>
              <w:rFonts w:cstheme="minorBidi"/>
              <w:noProof/>
              <w:kern w:val="2"/>
              <w:sz w:val="24"/>
              <w:szCs w:val="24"/>
              <w14:ligatures w14:val="standardContextual"/>
            </w:rPr>
          </w:pPr>
          <w:hyperlink w:history="1" w:anchor="_Toc228271010">
            <w:r w:rsidRPr="00751AE3">
              <w:rPr>
                <w:rStyle w:val="Hipervnculo"/>
                <w:noProof/>
                <w:lang w:val="es-PE"/>
              </w:rPr>
              <w:t>16. PROPUESTA DE GESTIÓN</w:t>
            </w:r>
            <w:r>
              <w:rPr>
                <w:noProof/>
                <w:webHidden/>
              </w:rPr>
              <w:tab/>
            </w:r>
            <w:r>
              <w:rPr>
                <w:noProof/>
                <w:webHidden/>
              </w:rPr>
              <w:fldChar w:fldCharType="begin"/>
            </w:r>
            <w:r>
              <w:rPr>
                <w:noProof/>
                <w:webHidden/>
              </w:rPr>
              <w:instrText xml:space="preserve"> PAGEREF _Toc228271010 \h </w:instrText>
            </w:r>
            <w:r>
              <w:rPr>
                <w:noProof/>
                <w:webHidden/>
              </w:rPr>
            </w:r>
            <w:r>
              <w:rPr>
                <w:noProof/>
                <w:webHidden/>
              </w:rPr>
              <w:fldChar w:fldCharType="separate"/>
            </w:r>
            <w:r>
              <w:rPr>
                <w:noProof/>
                <w:webHidden/>
              </w:rPr>
              <w:t>41</w:t>
            </w:r>
            <w:r>
              <w:rPr>
                <w:noProof/>
                <w:webHidden/>
              </w:rPr>
              <w:fldChar w:fldCharType="end"/>
            </w:r>
          </w:hyperlink>
        </w:p>
        <w:p w:rsidR="00D0522E" w:rsidRDefault="00D0522E" w14:paraId="3180096C" w14:textId="313C7525">
          <w:pPr>
            <w:pStyle w:val="TDC2"/>
            <w:tabs>
              <w:tab w:val="right" w:leader="dot" w:pos="8499"/>
            </w:tabs>
            <w:rPr>
              <w:rFonts w:cstheme="minorBidi"/>
              <w:noProof/>
              <w:kern w:val="2"/>
              <w:sz w:val="24"/>
              <w:szCs w:val="24"/>
              <w14:ligatures w14:val="standardContextual"/>
            </w:rPr>
          </w:pPr>
          <w:hyperlink w:history="1" w:anchor="_Toc228271011">
            <w:r w:rsidRPr="00751AE3">
              <w:rPr>
                <w:rStyle w:val="Hipervnculo"/>
                <w:noProof/>
              </w:rPr>
              <w:t>16.1. Fundamentos básicos</w:t>
            </w:r>
            <w:r>
              <w:rPr>
                <w:noProof/>
                <w:webHidden/>
              </w:rPr>
              <w:tab/>
            </w:r>
            <w:r>
              <w:rPr>
                <w:noProof/>
                <w:webHidden/>
              </w:rPr>
              <w:fldChar w:fldCharType="begin"/>
            </w:r>
            <w:r>
              <w:rPr>
                <w:noProof/>
                <w:webHidden/>
              </w:rPr>
              <w:instrText xml:space="preserve"> PAGEREF _Toc228271011 \h </w:instrText>
            </w:r>
            <w:r>
              <w:rPr>
                <w:noProof/>
                <w:webHidden/>
              </w:rPr>
            </w:r>
            <w:r>
              <w:rPr>
                <w:noProof/>
                <w:webHidden/>
              </w:rPr>
              <w:fldChar w:fldCharType="separate"/>
            </w:r>
            <w:r>
              <w:rPr>
                <w:noProof/>
                <w:webHidden/>
              </w:rPr>
              <w:t>41</w:t>
            </w:r>
            <w:r>
              <w:rPr>
                <w:noProof/>
                <w:webHidden/>
              </w:rPr>
              <w:fldChar w:fldCharType="end"/>
            </w:r>
          </w:hyperlink>
        </w:p>
        <w:p w:rsidR="00D0522E" w:rsidRDefault="00D0522E" w14:paraId="17F63619" w14:textId="3E8F4D01">
          <w:pPr>
            <w:pStyle w:val="TDC2"/>
            <w:tabs>
              <w:tab w:val="right" w:leader="dot" w:pos="8499"/>
            </w:tabs>
            <w:rPr>
              <w:rFonts w:cstheme="minorBidi"/>
              <w:noProof/>
              <w:kern w:val="2"/>
              <w:sz w:val="24"/>
              <w:szCs w:val="24"/>
              <w14:ligatures w14:val="standardContextual"/>
            </w:rPr>
          </w:pPr>
          <w:hyperlink w:history="1" w:anchor="_Toc228271012">
            <w:r w:rsidRPr="00751AE3">
              <w:rPr>
                <w:rStyle w:val="Hipervnculo"/>
                <w:noProof/>
              </w:rPr>
              <w:t>16.2. Objetivos</w:t>
            </w:r>
            <w:r>
              <w:rPr>
                <w:noProof/>
                <w:webHidden/>
              </w:rPr>
              <w:tab/>
            </w:r>
            <w:r>
              <w:rPr>
                <w:noProof/>
                <w:webHidden/>
              </w:rPr>
              <w:fldChar w:fldCharType="begin"/>
            </w:r>
            <w:r>
              <w:rPr>
                <w:noProof/>
                <w:webHidden/>
              </w:rPr>
              <w:instrText xml:space="preserve"> PAGEREF _Toc228271012 \h </w:instrText>
            </w:r>
            <w:r>
              <w:rPr>
                <w:noProof/>
                <w:webHidden/>
              </w:rPr>
            </w:r>
            <w:r>
              <w:rPr>
                <w:noProof/>
                <w:webHidden/>
              </w:rPr>
              <w:fldChar w:fldCharType="separate"/>
            </w:r>
            <w:r>
              <w:rPr>
                <w:noProof/>
                <w:webHidden/>
              </w:rPr>
              <w:t>42</w:t>
            </w:r>
            <w:r>
              <w:rPr>
                <w:noProof/>
                <w:webHidden/>
              </w:rPr>
              <w:fldChar w:fldCharType="end"/>
            </w:r>
          </w:hyperlink>
        </w:p>
        <w:p w:rsidR="00D0522E" w:rsidRDefault="00D0522E" w14:paraId="5B8629F5" w14:textId="3B608399">
          <w:pPr>
            <w:pStyle w:val="TDC1"/>
            <w:rPr>
              <w:rFonts w:cstheme="minorBidi"/>
              <w:noProof/>
              <w:kern w:val="2"/>
              <w:sz w:val="24"/>
              <w:szCs w:val="24"/>
              <w14:ligatures w14:val="standardContextual"/>
            </w:rPr>
          </w:pPr>
          <w:hyperlink w:history="1" w:anchor="_Toc228271013">
            <w:r w:rsidRPr="00751AE3">
              <w:rPr>
                <w:rStyle w:val="Hipervnculo"/>
                <w:rFonts w:ascii="Arial" w:hAnsi="Arial" w:cs="Arial"/>
                <w:noProof/>
                <w:lang w:val="es-PE"/>
              </w:rPr>
              <w:t>17.</w:t>
            </w:r>
            <w:r w:rsidRPr="00751AE3">
              <w:rPr>
                <w:rStyle w:val="Hipervnculo"/>
                <w:noProof/>
              </w:rPr>
              <w:t xml:space="preserve"> Planificación</w:t>
            </w:r>
            <w:r>
              <w:rPr>
                <w:noProof/>
                <w:webHidden/>
              </w:rPr>
              <w:tab/>
            </w:r>
            <w:r>
              <w:rPr>
                <w:noProof/>
                <w:webHidden/>
              </w:rPr>
              <w:fldChar w:fldCharType="begin"/>
            </w:r>
            <w:r>
              <w:rPr>
                <w:noProof/>
                <w:webHidden/>
              </w:rPr>
              <w:instrText xml:space="preserve"> PAGEREF _Toc228271013 \h </w:instrText>
            </w:r>
            <w:r>
              <w:rPr>
                <w:noProof/>
                <w:webHidden/>
              </w:rPr>
            </w:r>
            <w:r>
              <w:rPr>
                <w:noProof/>
                <w:webHidden/>
              </w:rPr>
              <w:fldChar w:fldCharType="separate"/>
            </w:r>
            <w:r>
              <w:rPr>
                <w:noProof/>
                <w:webHidden/>
              </w:rPr>
              <w:t>42</w:t>
            </w:r>
            <w:r>
              <w:rPr>
                <w:noProof/>
                <w:webHidden/>
              </w:rPr>
              <w:fldChar w:fldCharType="end"/>
            </w:r>
          </w:hyperlink>
        </w:p>
        <w:p w:rsidR="00D0522E" w:rsidRDefault="00D0522E" w14:paraId="450483C8" w14:textId="5F9D8F83">
          <w:pPr>
            <w:pStyle w:val="TDC2"/>
            <w:tabs>
              <w:tab w:val="right" w:leader="dot" w:pos="8499"/>
            </w:tabs>
            <w:rPr>
              <w:rFonts w:cstheme="minorBidi"/>
              <w:noProof/>
              <w:kern w:val="2"/>
              <w:sz w:val="24"/>
              <w:szCs w:val="24"/>
              <w14:ligatures w14:val="standardContextual"/>
            </w:rPr>
          </w:pPr>
          <w:hyperlink w:history="1" w:anchor="_Toc228271014">
            <w:r w:rsidRPr="00751AE3">
              <w:rPr>
                <w:rStyle w:val="Hipervnculo"/>
                <w:noProof/>
              </w:rPr>
              <w:t>17.1. Planeamiento estratégico y Organización</w:t>
            </w:r>
            <w:r>
              <w:rPr>
                <w:noProof/>
                <w:webHidden/>
              </w:rPr>
              <w:tab/>
            </w:r>
            <w:r>
              <w:rPr>
                <w:noProof/>
                <w:webHidden/>
              </w:rPr>
              <w:fldChar w:fldCharType="begin"/>
            </w:r>
            <w:r>
              <w:rPr>
                <w:noProof/>
                <w:webHidden/>
              </w:rPr>
              <w:instrText xml:space="preserve"> PAGEREF _Toc228271014 \h </w:instrText>
            </w:r>
            <w:r>
              <w:rPr>
                <w:noProof/>
                <w:webHidden/>
              </w:rPr>
            </w:r>
            <w:r>
              <w:rPr>
                <w:noProof/>
                <w:webHidden/>
              </w:rPr>
              <w:fldChar w:fldCharType="separate"/>
            </w:r>
            <w:r>
              <w:rPr>
                <w:noProof/>
                <w:webHidden/>
              </w:rPr>
              <w:t>42</w:t>
            </w:r>
            <w:r>
              <w:rPr>
                <w:noProof/>
                <w:webHidden/>
              </w:rPr>
              <w:fldChar w:fldCharType="end"/>
            </w:r>
          </w:hyperlink>
        </w:p>
        <w:p w:rsidR="00D0522E" w:rsidRDefault="00D0522E" w14:paraId="59405916" w14:textId="62961F81">
          <w:pPr>
            <w:pStyle w:val="TDC2"/>
            <w:tabs>
              <w:tab w:val="right" w:leader="dot" w:pos="8499"/>
            </w:tabs>
            <w:rPr>
              <w:rFonts w:cstheme="minorBidi"/>
              <w:noProof/>
              <w:kern w:val="2"/>
              <w:sz w:val="24"/>
              <w:szCs w:val="24"/>
              <w14:ligatures w14:val="standardContextual"/>
            </w:rPr>
          </w:pPr>
          <w:hyperlink w:history="1" w:anchor="_Toc228271015">
            <w:r w:rsidRPr="00751AE3">
              <w:rPr>
                <w:rStyle w:val="Hipervnculo"/>
                <w:noProof/>
              </w:rPr>
              <w:t>17.2. Diseño y desarrollo curricular</w:t>
            </w:r>
            <w:r>
              <w:rPr>
                <w:noProof/>
                <w:webHidden/>
              </w:rPr>
              <w:tab/>
            </w:r>
            <w:r>
              <w:rPr>
                <w:noProof/>
                <w:webHidden/>
              </w:rPr>
              <w:fldChar w:fldCharType="begin"/>
            </w:r>
            <w:r>
              <w:rPr>
                <w:noProof/>
                <w:webHidden/>
              </w:rPr>
              <w:instrText xml:space="preserve"> PAGEREF _Toc228271015 \h </w:instrText>
            </w:r>
            <w:r>
              <w:rPr>
                <w:noProof/>
                <w:webHidden/>
              </w:rPr>
            </w:r>
            <w:r>
              <w:rPr>
                <w:noProof/>
                <w:webHidden/>
              </w:rPr>
              <w:fldChar w:fldCharType="separate"/>
            </w:r>
            <w:r>
              <w:rPr>
                <w:noProof/>
                <w:webHidden/>
              </w:rPr>
              <w:t>42</w:t>
            </w:r>
            <w:r>
              <w:rPr>
                <w:noProof/>
                <w:webHidden/>
              </w:rPr>
              <w:fldChar w:fldCharType="end"/>
            </w:r>
          </w:hyperlink>
        </w:p>
        <w:p w:rsidR="00D0522E" w:rsidRDefault="00D0522E" w14:paraId="14A67B22" w14:textId="1BDAE7A4">
          <w:pPr>
            <w:pStyle w:val="TDC2"/>
            <w:tabs>
              <w:tab w:val="right" w:leader="dot" w:pos="8499"/>
            </w:tabs>
            <w:rPr>
              <w:rFonts w:cstheme="minorBidi"/>
              <w:noProof/>
              <w:kern w:val="2"/>
              <w:sz w:val="24"/>
              <w:szCs w:val="24"/>
              <w14:ligatures w14:val="standardContextual"/>
            </w:rPr>
          </w:pPr>
          <w:hyperlink w:history="1" w:anchor="_Toc228271016">
            <w:r w:rsidRPr="00751AE3">
              <w:rPr>
                <w:rStyle w:val="Hipervnculo"/>
                <w:noProof/>
              </w:rPr>
              <w:t>17.3. Administración de personal</w:t>
            </w:r>
            <w:r>
              <w:rPr>
                <w:noProof/>
                <w:webHidden/>
              </w:rPr>
              <w:tab/>
            </w:r>
            <w:r>
              <w:rPr>
                <w:noProof/>
                <w:webHidden/>
              </w:rPr>
              <w:fldChar w:fldCharType="begin"/>
            </w:r>
            <w:r>
              <w:rPr>
                <w:noProof/>
                <w:webHidden/>
              </w:rPr>
              <w:instrText xml:space="preserve"> PAGEREF _Toc228271016 \h </w:instrText>
            </w:r>
            <w:r>
              <w:rPr>
                <w:noProof/>
                <w:webHidden/>
              </w:rPr>
            </w:r>
            <w:r>
              <w:rPr>
                <w:noProof/>
                <w:webHidden/>
              </w:rPr>
              <w:fldChar w:fldCharType="separate"/>
            </w:r>
            <w:r>
              <w:rPr>
                <w:noProof/>
                <w:webHidden/>
              </w:rPr>
              <w:t>43</w:t>
            </w:r>
            <w:r>
              <w:rPr>
                <w:noProof/>
                <w:webHidden/>
              </w:rPr>
              <w:fldChar w:fldCharType="end"/>
            </w:r>
          </w:hyperlink>
        </w:p>
        <w:p w:rsidR="00D0522E" w:rsidRDefault="00D0522E" w14:paraId="51CE8E88" w14:textId="568ADDDE">
          <w:pPr>
            <w:pStyle w:val="TDC2"/>
            <w:tabs>
              <w:tab w:val="right" w:leader="dot" w:pos="8499"/>
            </w:tabs>
            <w:rPr>
              <w:rFonts w:cstheme="minorBidi"/>
              <w:noProof/>
              <w:kern w:val="2"/>
              <w:sz w:val="24"/>
              <w:szCs w:val="24"/>
              <w14:ligatures w14:val="standardContextual"/>
            </w:rPr>
          </w:pPr>
          <w:hyperlink w:history="1" w:anchor="_Toc228271017">
            <w:r w:rsidRPr="00751AE3">
              <w:rPr>
                <w:rStyle w:val="Hipervnculo"/>
                <w:noProof/>
              </w:rPr>
              <w:t>17.4. Gestión de recursos</w:t>
            </w:r>
            <w:r>
              <w:rPr>
                <w:noProof/>
                <w:webHidden/>
              </w:rPr>
              <w:tab/>
            </w:r>
            <w:r>
              <w:rPr>
                <w:noProof/>
                <w:webHidden/>
              </w:rPr>
              <w:fldChar w:fldCharType="begin"/>
            </w:r>
            <w:r>
              <w:rPr>
                <w:noProof/>
                <w:webHidden/>
              </w:rPr>
              <w:instrText xml:space="preserve"> PAGEREF _Toc228271017 \h </w:instrText>
            </w:r>
            <w:r>
              <w:rPr>
                <w:noProof/>
                <w:webHidden/>
              </w:rPr>
            </w:r>
            <w:r>
              <w:rPr>
                <w:noProof/>
                <w:webHidden/>
              </w:rPr>
              <w:fldChar w:fldCharType="separate"/>
            </w:r>
            <w:r>
              <w:rPr>
                <w:noProof/>
                <w:webHidden/>
              </w:rPr>
              <w:t>43</w:t>
            </w:r>
            <w:r>
              <w:rPr>
                <w:noProof/>
                <w:webHidden/>
              </w:rPr>
              <w:fldChar w:fldCharType="end"/>
            </w:r>
          </w:hyperlink>
        </w:p>
        <w:p w:rsidR="00D0522E" w:rsidRDefault="00D0522E" w14:paraId="7C3EE6AC" w14:textId="2E5F99C4">
          <w:pPr>
            <w:pStyle w:val="TDC2"/>
            <w:tabs>
              <w:tab w:val="right" w:leader="dot" w:pos="8499"/>
            </w:tabs>
            <w:rPr>
              <w:rFonts w:cstheme="minorBidi"/>
              <w:noProof/>
              <w:kern w:val="2"/>
              <w:sz w:val="24"/>
              <w:szCs w:val="24"/>
              <w14:ligatures w14:val="standardContextual"/>
            </w:rPr>
          </w:pPr>
          <w:hyperlink w:history="1" w:anchor="_Toc228271018">
            <w:r w:rsidRPr="00751AE3">
              <w:rPr>
                <w:rStyle w:val="Hipervnculo"/>
                <w:noProof/>
              </w:rPr>
              <w:t>17.5. Articulación de los Instrumentos de Gestión</w:t>
            </w:r>
            <w:r>
              <w:rPr>
                <w:noProof/>
                <w:webHidden/>
              </w:rPr>
              <w:tab/>
            </w:r>
            <w:r>
              <w:rPr>
                <w:noProof/>
                <w:webHidden/>
              </w:rPr>
              <w:fldChar w:fldCharType="begin"/>
            </w:r>
            <w:r>
              <w:rPr>
                <w:noProof/>
                <w:webHidden/>
              </w:rPr>
              <w:instrText xml:space="preserve"> PAGEREF _Toc228271018 \h </w:instrText>
            </w:r>
            <w:r>
              <w:rPr>
                <w:noProof/>
                <w:webHidden/>
              </w:rPr>
            </w:r>
            <w:r>
              <w:rPr>
                <w:noProof/>
                <w:webHidden/>
              </w:rPr>
              <w:fldChar w:fldCharType="separate"/>
            </w:r>
            <w:r>
              <w:rPr>
                <w:noProof/>
                <w:webHidden/>
              </w:rPr>
              <w:t>43</w:t>
            </w:r>
            <w:r>
              <w:rPr>
                <w:noProof/>
                <w:webHidden/>
              </w:rPr>
              <w:fldChar w:fldCharType="end"/>
            </w:r>
          </w:hyperlink>
        </w:p>
        <w:p w:rsidR="00D0522E" w:rsidRDefault="00D0522E" w14:paraId="14244A93" w14:textId="5E55D667">
          <w:pPr>
            <w:pStyle w:val="TDC2"/>
            <w:tabs>
              <w:tab w:val="right" w:leader="dot" w:pos="8499"/>
            </w:tabs>
            <w:rPr>
              <w:rFonts w:cstheme="minorBidi"/>
              <w:noProof/>
              <w:kern w:val="2"/>
              <w:sz w:val="24"/>
              <w:szCs w:val="24"/>
              <w14:ligatures w14:val="standardContextual"/>
            </w:rPr>
          </w:pPr>
          <w:hyperlink w:history="1" w:anchor="_Toc228271019">
            <w:r w:rsidRPr="00751AE3">
              <w:rPr>
                <w:rStyle w:val="Hipervnculo"/>
                <w:noProof/>
              </w:rPr>
              <w:t>17.6. Garantía de la calidad educativa</w:t>
            </w:r>
            <w:r>
              <w:rPr>
                <w:noProof/>
                <w:webHidden/>
              </w:rPr>
              <w:tab/>
            </w:r>
            <w:r>
              <w:rPr>
                <w:noProof/>
                <w:webHidden/>
              </w:rPr>
              <w:fldChar w:fldCharType="begin"/>
            </w:r>
            <w:r>
              <w:rPr>
                <w:noProof/>
                <w:webHidden/>
              </w:rPr>
              <w:instrText xml:space="preserve"> PAGEREF _Toc228271019 \h </w:instrText>
            </w:r>
            <w:r>
              <w:rPr>
                <w:noProof/>
                <w:webHidden/>
              </w:rPr>
            </w:r>
            <w:r>
              <w:rPr>
                <w:noProof/>
                <w:webHidden/>
              </w:rPr>
              <w:fldChar w:fldCharType="separate"/>
            </w:r>
            <w:r>
              <w:rPr>
                <w:noProof/>
                <w:webHidden/>
              </w:rPr>
              <w:t>43</w:t>
            </w:r>
            <w:r>
              <w:rPr>
                <w:noProof/>
                <w:webHidden/>
              </w:rPr>
              <w:fldChar w:fldCharType="end"/>
            </w:r>
          </w:hyperlink>
        </w:p>
        <w:p w:rsidR="00D0522E" w:rsidRDefault="00D0522E" w14:paraId="4F4DA711" w14:textId="465629F2">
          <w:pPr>
            <w:pStyle w:val="TDC1"/>
            <w:rPr>
              <w:rFonts w:cstheme="minorBidi"/>
              <w:noProof/>
              <w:kern w:val="2"/>
              <w:sz w:val="24"/>
              <w:szCs w:val="24"/>
              <w14:ligatures w14:val="standardContextual"/>
            </w:rPr>
          </w:pPr>
          <w:hyperlink w:history="1" w:anchor="_Toc228271020">
            <w:r w:rsidRPr="00751AE3">
              <w:rPr>
                <w:rStyle w:val="Hipervnculo"/>
                <w:noProof/>
                <w:lang w:val="es-PE"/>
              </w:rPr>
              <w:t>18. ORGANIZACIÓN   INSTITUCIONAL</w:t>
            </w:r>
            <w:r>
              <w:rPr>
                <w:noProof/>
                <w:webHidden/>
              </w:rPr>
              <w:tab/>
            </w:r>
            <w:r>
              <w:rPr>
                <w:noProof/>
                <w:webHidden/>
              </w:rPr>
              <w:fldChar w:fldCharType="begin"/>
            </w:r>
            <w:r>
              <w:rPr>
                <w:noProof/>
                <w:webHidden/>
              </w:rPr>
              <w:instrText xml:space="preserve"> PAGEREF _Toc228271020 \h </w:instrText>
            </w:r>
            <w:r>
              <w:rPr>
                <w:noProof/>
                <w:webHidden/>
              </w:rPr>
            </w:r>
            <w:r>
              <w:rPr>
                <w:noProof/>
                <w:webHidden/>
              </w:rPr>
              <w:fldChar w:fldCharType="separate"/>
            </w:r>
            <w:r>
              <w:rPr>
                <w:noProof/>
                <w:webHidden/>
              </w:rPr>
              <w:t>44</w:t>
            </w:r>
            <w:r>
              <w:rPr>
                <w:noProof/>
                <w:webHidden/>
              </w:rPr>
              <w:fldChar w:fldCharType="end"/>
            </w:r>
          </w:hyperlink>
        </w:p>
        <w:p w:rsidR="00D0522E" w:rsidRDefault="00D0522E" w14:paraId="710F23D2" w14:textId="30A275A9">
          <w:pPr>
            <w:pStyle w:val="TDC2"/>
            <w:tabs>
              <w:tab w:val="right" w:leader="dot" w:pos="8499"/>
            </w:tabs>
            <w:rPr>
              <w:rFonts w:cstheme="minorBidi"/>
              <w:noProof/>
              <w:kern w:val="2"/>
              <w:sz w:val="24"/>
              <w:szCs w:val="24"/>
              <w14:ligatures w14:val="standardContextual"/>
            </w:rPr>
          </w:pPr>
          <w:hyperlink w:history="1" w:anchor="_Toc228271021">
            <w:r w:rsidRPr="00751AE3">
              <w:rPr>
                <w:rStyle w:val="Hipervnculo"/>
                <w:noProof/>
              </w:rPr>
              <w:t>18.1. Organización estructural y orgánica del instituto</w:t>
            </w:r>
            <w:r>
              <w:rPr>
                <w:noProof/>
                <w:webHidden/>
              </w:rPr>
              <w:tab/>
            </w:r>
            <w:r>
              <w:rPr>
                <w:noProof/>
                <w:webHidden/>
              </w:rPr>
              <w:fldChar w:fldCharType="begin"/>
            </w:r>
            <w:r>
              <w:rPr>
                <w:noProof/>
                <w:webHidden/>
              </w:rPr>
              <w:instrText xml:space="preserve"> PAGEREF _Toc228271021 \h </w:instrText>
            </w:r>
            <w:r>
              <w:rPr>
                <w:noProof/>
                <w:webHidden/>
              </w:rPr>
            </w:r>
            <w:r>
              <w:rPr>
                <w:noProof/>
                <w:webHidden/>
              </w:rPr>
              <w:fldChar w:fldCharType="separate"/>
            </w:r>
            <w:r>
              <w:rPr>
                <w:noProof/>
                <w:webHidden/>
              </w:rPr>
              <w:t>44</w:t>
            </w:r>
            <w:r>
              <w:rPr>
                <w:noProof/>
                <w:webHidden/>
              </w:rPr>
              <w:fldChar w:fldCharType="end"/>
            </w:r>
          </w:hyperlink>
        </w:p>
        <w:p w:rsidR="00D0522E" w:rsidRDefault="00D0522E" w14:paraId="6CDE17A9" w14:textId="0C719268">
          <w:pPr>
            <w:pStyle w:val="TDC2"/>
            <w:tabs>
              <w:tab w:val="right" w:leader="dot" w:pos="8499"/>
            </w:tabs>
            <w:rPr>
              <w:rFonts w:cstheme="minorBidi"/>
              <w:noProof/>
              <w:kern w:val="2"/>
              <w:sz w:val="24"/>
              <w:szCs w:val="24"/>
              <w14:ligatures w14:val="standardContextual"/>
            </w:rPr>
          </w:pPr>
          <w:hyperlink w:history="1" w:anchor="_Toc228271022">
            <w:r w:rsidRPr="00751AE3">
              <w:rPr>
                <w:rStyle w:val="Hipervnculo"/>
                <w:noProof/>
              </w:rPr>
              <w:t>18.2. Clima organizacional</w:t>
            </w:r>
            <w:r>
              <w:rPr>
                <w:noProof/>
                <w:webHidden/>
              </w:rPr>
              <w:tab/>
            </w:r>
            <w:r>
              <w:rPr>
                <w:noProof/>
                <w:webHidden/>
              </w:rPr>
              <w:fldChar w:fldCharType="begin"/>
            </w:r>
            <w:r>
              <w:rPr>
                <w:noProof/>
                <w:webHidden/>
              </w:rPr>
              <w:instrText xml:space="preserve"> PAGEREF _Toc228271022 \h </w:instrText>
            </w:r>
            <w:r>
              <w:rPr>
                <w:noProof/>
                <w:webHidden/>
              </w:rPr>
            </w:r>
            <w:r>
              <w:rPr>
                <w:noProof/>
                <w:webHidden/>
              </w:rPr>
              <w:fldChar w:fldCharType="separate"/>
            </w:r>
            <w:r>
              <w:rPr>
                <w:noProof/>
                <w:webHidden/>
              </w:rPr>
              <w:t>44</w:t>
            </w:r>
            <w:r>
              <w:rPr>
                <w:noProof/>
                <w:webHidden/>
              </w:rPr>
              <w:fldChar w:fldCharType="end"/>
            </w:r>
          </w:hyperlink>
        </w:p>
        <w:p w:rsidR="00D0522E" w:rsidRDefault="00D0522E" w14:paraId="1F3EAFA6" w14:textId="319C2E7F">
          <w:pPr>
            <w:pStyle w:val="TDC3"/>
            <w:tabs>
              <w:tab w:val="right" w:leader="dot" w:pos="8499"/>
            </w:tabs>
            <w:rPr>
              <w:rFonts w:cstheme="minorBidi"/>
              <w:noProof/>
              <w:kern w:val="2"/>
              <w:sz w:val="24"/>
              <w:szCs w:val="24"/>
              <w14:ligatures w14:val="standardContextual"/>
            </w:rPr>
          </w:pPr>
          <w:hyperlink w:history="1" w:anchor="_Toc228271023">
            <w:r w:rsidRPr="00751AE3">
              <w:rPr>
                <w:rStyle w:val="Hipervnculo"/>
                <w:noProof/>
              </w:rPr>
              <w:t>18.2.1. Estrategias de motivación</w:t>
            </w:r>
            <w:r>
              <w:rPr>
                <w:noProof/>
                <w:webHidden/>
              </w:rPr>
              <w:tab/>
            </w:r>
            <w:r>
              <w:rPr>
                <w:noProof/>
                <w:webHidden/>
              </w:rPr>
              <w:fldChar w:fldCharType="begin"/>
            </w:r>
            <w:r>
              <w:rPr>
                <w:noProof/>
                <w:webHidden/>
              </w:rPr>
              <w:instrText xml:space="preserve"> PAGEREF _Toc228271023 \h </w:instrText>
            </w:r>
            <w:r>
              <w:rPr>
                <w:noProof/>
                <w:webHidden/>
              </w:rPr>
            </w:r>
            <w:r>
              <w:rPr>
                <w:noProof/>
                <w:webHidden/>
              </w:rPr>
              <w:fldChar w:fldCharType="separate"/>
            </w:r>
            <w:r>
              <w:rPr>
                <w:noProof/>
                <w:webHidden/>
              </w:rPr>
              <w:t>44</w:t>
            </w:r>
            <w:r>
              <w:rPr>
                <w:noProof/>
                <w:webHidden/>
              </w:rPr>
              <w:fldChar w:fldCharType="end"/>
            </w:r>
          </w:hyperlink>
        </w:p>
        <w:p w:rsidR="00D0522E" w:rsidRDefault="00D0522E" w14:paraId="42E53385" w14:textId="43AF2FE8">
          <w:pPr>
            <w:pStyle w:val="TDC3"/>
            <w:tabs>
              <w:tab w:val="right" w:leader="dot" w:pos="8499"/>
            </w:tabs>
            <w:rPr>
              <w:rFonts w:cstheme="minorBidi"/>
              <w:noProof/>
              <w:kern w:val="2"/>
              <w:sz w:val="24"/>
              <w:szCs w:val="24"/>
              <w14:ligatures w14:val="standardContextual"/>
            </w:rPr>
          </w:pPr>
          <w:hyperlink w:history="1" w:anchor="_Toc228271024">
            <w:r w:rsidRPr="00751AE3">
              <w:rPr>
                <w:rStyle w:val="Hipervnculo"/>
                <w:noProof/>
              </w:rPr>
              <w:t>18.2.2. Ambientes de trabajo institucional</w:t>
            </w:r>
            <w:r>
              <w:rPr>
                <w:noProof/>
                <w:webHidden/>
              </w:rPr>
              <w:tab/>
            </w:r>
            <w:r>
              <w:rPr>
                <w:noProof/>
                <w:webHidden/>
              </w:rPr>
              <w:fldChar w:fldCharType="begin"/>
            </w:r>
            <w:r>
              <w:rPr>
                <w:noProof/>
                <w:webHidden/>
              </w:rPr>
              <w:instrText xml:space="preserve"> PAGEREF _Toc228271024 \h </w:instrText>
            </w:r>
            <w:r>
              <w:rPr>
                <w:noProof/>
                <w:webHidden/>
              </w:rPr>
            </w:r>
            <w:r>
              <w:rPr>
                <w:noProof/>
                <w:webHidden/>
              </w:rPr>
              <w:fldChar w:fldCharType="separate"/>
            </w:r>
            <w:r>
              <w:rPr>
                <w:noProof/>
                <w:webHidden/>
              </w:rPr>
              <w:t>44</w:t>
            </w:r>
            <w:r>
              <w:rPr>
                <w:noProof/>
                <w:webHidden/>
              </w:rPr>
              <w:fldChar w:fldCharType="end"/>
            </w:r>
          </w:hyperlink>
        </w:p>
        <w:p w:rsidR="00D0522E" w:rsidRDefault="00D0522E" w14:paraId="6DF64257" w14:textId="19CB7005">
          <w:pPr>
            <w:pStyle w:val="TDC3"/>
            <w:tabs>
              <w:tab w:val="right" w:leader="dot" w:pos="8499"/>
            </w:tabs>
            <w:rPr>
              <w:rFonts w:cstheme="minorBidi"/>
              <w:noProof/>
              <w:kern w:val="2"/>
              <w:sz w:val="24"/>
              <w:szCs w:val="24"/>
              <w14:ligatures w14:val="standardContextual"/>
            </w:rPr>
          </w:pPr>
          <w:hyperlink w:history="1" w:anchor="_Toc228271025">
            <w:r w:rsidRPr="00751AE3">
              <w:rPr>
                <w:rStyle w:val="Hipervnculo"/>
                <w:noProof/>
              </w:rPr>
              <w:t>18.2.3. Círculos de calidad</w:t>
            </w:r>
            <w:r>
              <w:rPr>
                <w:noProof/>
                <w:webHidden/>
              </w:rPr>
              <w:tab/>
            </w:r>
            <w:r>
              <w:rPr>
                <w:noProof/>
                <w:webHidden/>
              </w:rPr>
              <w:fldChar w:fldCharType="begin"/>
            </w:r>
            <w:r>
              <w:rPr>
                <w:noProof/>
                <w:webHidden/>
              </w:rPr>
              <w:instrText xml:space="preserve"> PAGEREF _Toc228271025 \h </w:instrText>
            </w:r>
            <w:r>
              <w:rPr>
                <w:noProof/>
                <w:webHidden/>
              </w:rPr>
            </w:r>
            <w:r>
              <w:rPr>
                <w:noProof/>
                <w:webHidden/>
              </w:rPr>
              <w:fldChar w:fldCharType="separate"/>
            </w:r>
            <w:r>
              <w:rPr>
                <w:noProof/>
                <w:webHidden/>
              </w:rPr>
              <w:t>44</w:t>
            </w:r>
            <w:r>
              <w:rPr>
                <w:noProof/>
                <w:webHidden/>
              </w:rPr>
              <w:fldChar w:fldCharType="end"/>
            </w:r>
          </w:hyperlink>
        </w:p>
        <w:p w:rsidR="00D0522E" w:rsidRDefault="00D0522E" w14:paraId="1B5BF952" w14:textId="7307286E">
          <w:pPr>
            <w:pStyle w:val="TDC2"/>
            <w:tabs>
              <w:tab w:val="right" w:leader="dot" w:pos="8499"/>
            </w:tabs>
            <w:rPr>
              <w:rFonts w:cstheme="minorBidi"/>
              <w:noProof/>
              <w:kern w:val="2"/>
              <w:sz w:val="24"/>
              <w:szCs w:val="24"/>
              <w14:ligatures w14:val="standardContextual"/>
            </w:rPr>
          </w:pPr>
          <w:hyperlink w:history="1" w:anchor="_Toc228271026">
            <w:r w:rsidRPr="00751AE3">
              <w:rPr>
                <w:rStyle w:val="Hipervnculo"/>
                <w:noProof/>
              </w:rPr>
              <w:t>18.3. Ejecución</w:t>
            </w:r>
            <w:r>
              <w:rPr>
                <w:noProof/>
                <w:webHidden/>
              </w:rPr>
              <w:tab/>
            </w:r>
            <w:r>
              <w:rPr>
                <w:noProof/>
                <w:webHidden/>
              </w:rPr>
              <w:fldChar w:fldCharType="begin"/>
            </w:r>
            <w:r>
              <w:rPr>
                <w:noProof/>
                <w:webHidden/>
              </w:rPr>
              <w:instrText xml:space="preserve"> PAGEREF _Toc228271026 \h </w:instrText>
            </w:r>
            <w:r>
              <w:rPr>
                <w:noProof/>
                <w:webHidden/>
              </w:rPr>
            </w:r>
            <w:r>
              <w:rPr>
                <w:noProof/>
                <w:webHidden/>
              </w:rPr>
              <w:fldChar w:fldCharType="separate"/>
            </w:r>
            <w:r>
              <w:rPr>
                <w:noProof/>
                <w:webHidden/>
              </w:rPr>
              <w:t>45</w:t>
            </w:r>
            <w:r>
              <w:rPr>
                <w:noProof/>
                <w:webHidden/>
              </w:rPr>
              <w:fldChar w:fldCharType="end"/>
            </w:r>
          </w:hyperlink>
        </w:p>
        <w:p w:rsidR="00D0522E" w:rsidRDefault="00D0522E" w14:paraId="3278800E" w14:textId="4371F25F">
          <w:pPr>
            <w:pStyle w:val="TDC3"/>
            <w:tabs>
              <w:tab w:val="right" w:leader="dot" w:pos="8499"/>
            </w:tabs>
            <w:rPr>
              <w:rFonts w:cstheme="minorBidi"/>
              <w:noProof/>
              <w:kern w:val="2"/>
              <w:sz w:val="24"/>
              <w:szCs w:val="24"/>
              <w14:ligatures w14:val="standardContextual"/>
            </w:rPr>
          </w:pPr>
          <w:hyperlink w:history="1" w:anchor="_Toc228271027">
            <w:r w:rsidRPr="00751AE3">
              <w:rPr>
                <w:rStyle w:val="Hipervnculo"/>
                <w:noProof/>
              </w:rPr>
              <w:t>18.3.1. Estrategias de implementación de los objetivos</w:t>
            </w:r>
            <w:r>
              <w:rPr>
                <w:noProof/>
                <w:webHidden/>
              </w:rPr>
              <w:tab/>
            </w:r>
            <w:r>
              <w:rPr>
                <w:noProof/>
                <w:webHidden/>
              </w:rPr>
              <w:fldChar w:fldCharType="begin"/>
            </w:r>
            <w:r>
              <w:rPr>
                <w:noProof/>
                <w:webHidden/>
              </w:rPr>
              <w:instrText xml:space="preserve"> PAGEREF _Toc228271027 \h </w:instrText>
            </w:r>
            <w:r>
              <w:rPr>
                <w:noProof/>
                <w:webHidden/>
              </w:rPr>
            </w:r>
            <w:r>
              <w:rPr>
                <w:noProof/>
                <w:webHidden/>
              </w:rPr>
              <w:fldChar w:fldCharType="separate"/>
            </w:r>
            <w:r>
              <w:rPr>
                <w:noProof/>
                <w:webHidden/>
              </w:rPr>
              <w:t>45</w:t>
            </w:r>
            <w:r>
              <w:rPr>
                <w:noProof/>
                <w:webHidden/>
              </w:rPr>
              <w:fldChar w:fldCharType="end"/>
            </w:r>
          </w:hyperlink>
        </w:p>
        <w:p w:rsidR="00D0522E" w:rsidRDefault="00D0522E" w14:paraId="53D55494" w14:textId="1AAF95DF">
          <w:pPr>
            <w:pStyle w:val="TDC3"/>
            <w:tabs>
              <w:tab w:val="right" w:leader="dot" w:pos="8499"/>
            </w:tabs>
            <w:rPr>
              <w:rFonts w:cstheme="minorBidi"/>
              <w:noProof/>
              <w:kern w:val="2"/>
              <w:sz w:val="24"/>
              <w:szCs w:val="24"/>
              <w14:ligatures w14:val="standardContextual"/>
            </w:rPr>
          </w:pPr>
          <w:hyperlink w:history="1" w:anchor="_Toc228271028">
            <w:r w:rsidRPr="00751AE3">
              <w:rPr>
                <w:rStyle w:val="Hipervnculo"/>
                <w:noProof/>
              </w:rPr>
              <w:t>18.3.2. Monitoreo</w:t>
            </w:r>
            <w:r>
              <w:rPr>
                <w:noProof/>
                <w:webHidden/>
              </w:rPr>
              <w:tab/>
            </w:r>
            <w:r>
              <w:rPr>
                <w:noProof/>
                <w:webHidden/>
              </w:rPr>
              <w:fldChar w:fldCharType="begin"/>
            </w:r>
            <w:r>
              <w:rPr>
                <w:noProof/>
                <w:webHidden/>
              </w:rPr>
              <w:instrText xml:space="preserve"> PAGEREF _Toc228271028 \h </w:instrText>
            </w:r>
            <w:r>
              <w:rPr>
                <w:noProof/>
                <w:webHidden/>
              </w:rPr>
            </w:r>
            <w:r>
              <w:rPr>
                <w:noProof/>
                <w:webHidden/>
              </w:rPr>
              <w:fldChar w:fldCharType="separate"/>
            </w:r>
            <w:r>
              <w:rPr>
                <w:noProof/>
                <w:webHidden/>
              </w:rPr>
              <w:t>45</w:t>
            </w:r>
            <w:r>
              <w:rPr>
                <w:noProof/>
                <w:webHidden/>
              </w:rPr>
              <w:fldChar w:fldCharType="end"/>
            </w:r>
          </w:hyperlink>
        </w:p>
        <w:p w:rsidR="00D0522E" w:rsidRDefault="00D0522E" w14:paraId="3A1A9426" w14:textId="1473619A">
          <w:pPr>
            <w:pStyle w:val="TDC3"/>
            <w:tabs>
              <w:tab w:val="right" w:leader="dot" w:pos="8499"/>
            </w:tabs>
            <w:rPr>
              <w:rFonts w:cstheme="minorBidi"/>
              <w:noProof/>
              <w:kern w:val="2"/>
              <w:sz w:val="24"/>
              <w:szCs w:val="24"/>
              <w14:ligatures w14:val="standardContextual"/>
            </w:rPr>
          </w:pPr>
          <w:hyperlink w:history="1" w:anchor="_Toc228271029">
            <w:r w:rsidRPr="00751AE3">
              <w:rPr>
                <w:rStyle w:val="Hipervnculo"/>
                <w:noProof/>
              </w:rPr>
              <w:t>18.3.3. Evaluación</w:t>
            </w:r>
            <w:r>
              <w:rPr>
                <w:noProof/>
                <w:webHidden/>
              </w:rPr>
              <w:tab/>
            </w:r>
            <w:r>
              <w:rPr>
                <w:noProof/>
                <w:webHidden/>
              </w:rPr>
              <w:fldChar w:fldCharType="begin"/>
            </w:r>
            <w:r>
              <w:rPr>
                <w:noProof/>
                <w:webHidden/>
              </w:rPr>
              <w:instrText xml:space="preserve"> PAGEREF _Toc228271029 \h </w:instrText>
            </w:r>
            <w:r>
              <w:rPr>
                <w:noProof/>
                <w:webHidden/>
              </w:rPr>
            </w:r>
            <w:r>
              <w:rPr>
                <w:noProof/>
                <w:webHidden/>
              </w:rPr>
              <w:fldChar w:fldCharType="separate"/>
            </w:r>
            <w:r>
              <w:rPr>
                <w:noProof/>
                <w:webHidden/>
              </w:rPr>
              <w:t>45</w:t>
            </w:r>
            <w:r>
              <w:rPr>
                <w:noProof/>
                <w:webHidden/>
              </w:rPr>
              <w:fldChar w:fldCharType="end"/>
            </w:r>
          </w:hyperlink>
        </w:p>
        <w:p w:rsidR="00D0522E" w:rsidRDefault="00D0522E" w14:paraId="28B23C3D" w14:textId="629B37C0">
          <w:pPr>
            <w:pStyle w:val="TDC3"/>
            <w:tabs>
              <w:tab w:val="right" w:leader="dot" w:pos="8499"/>
            </w:tabs>
            <w:rPr>
              <w:rFonts w:cstheme="minorBidi"/>
              <w:noProof/>
              <w:kern w:val="2"/>
              <w:sz w:val="24"/>
              <w:szCs w:val="24"/>
              <w14:ligatures w14:val="standardContextual"/>
            </w:rPr>
          </w:pPr>
          <w:hyperlink w:history="1" w:anchor="_Toc228271030">
            <w:r w:rsidRPr="00751AE3">
              <w:rPr>
                <w:rStyle w:val="Hipervnculo"/>
                <w:noProof/>
              </w:rPr>
              <w:t>Evaluación anual de objetivos estratégicos:</w:t>
            </w:r>
            <w:r>
              <w:rPr>
                <w:noProof/>
                <w:webHidden/>
              </w:rPr>
              <w:tab/>
            </w:r>
            <w:r>
              <w:rPr>
                <w:noProof/>
                <w:webHidden/>
              </w:rPr>
              <w:fldChar w:fldCharType="begin"/>
            </w:r>
            <w:r>
              <w:rPr>
                <w:noProof/>
                <w:webHidden/>
              </w:rPr>
              <w:instrText xml:space="preserve"> PAGEREF _Toc228271030 \h </w:instrText>
            </w:r>
            <w:r>
              <w:rPr>
                <w:noProof/>
                <w:webHidden/>
              </w:rPr>
            </w:r>
            <w:r>
              <w:rPr>
                <w:noProof/>
                <w:webHidden/>
              </w:rPr>
              <w:fldChar w:fldCharType="separate"/>
            </w:r>
            <w:r>
              <w:rPr>
                <w:noProof/>
                <w:webHidden/>
              </w:rPr>
              <w:t>45</w:t>
            </w:r>
            <w:r>
              <w:rPr>
                <w:noProof/>
                <w:webHidden/>
              </w:rPr>
              <w:fldChar w:fldCharType="end"/>
            </w:r>
          </w:hyperlink>
        </w:p>
        <w:p w:rsidR="00D0522E" w:rsidRDefault="00D0522E" w14:paraId="58BDC01C" w14:textId="355ACD40">
          <w:pPr>
            <w:pStyle w:val="TDC1"/>
            <w:rPr>
              <w:rFonts w:cstheme="minorBidi"/>
              <w:noProof/>
              <w:kern w:val="2"/>
              <w:sz w:val="24"/>
              <w:szCs w:val="24"/>
              <w14:ligatures w14:val="standardContextual"/>
            </w:rPr>
          </w:pPr>
          <w:hyperlink w:history="1" w:anchor="_Toc228271031">
            <w:r w:rsidRPr="00751AE3">
              <w:rPr>
                <w:rStyle w:val="Hipervnculo"/>
                <w:noProof/>
                <w:lang w:val="es-PE"/>
              </w:rPr>
              <w:t>19. ESTRUCTURA ORGANIZATIVA</w:t>
            </w:r>
            <w:r>
              <w:rPr>
                <w:noProof/>
                <w:webHidden/>
              </w:rPr>
              <w:tab/>
            </w:r>
            <w:r>
              <w:rPr>
                <w:noProof/>
                <w:webHidden/>
              </w:rPr>
              <w:fldChar w:fldCharType="begin"/>
            </w:r>
            <w:r>
              <w:rPr>
                <w:noProof/>
                <w:webHidden/>
              </w:rPr>
              <w:instrText xml:space="preserve"> PAGEREF _Toc228271031 \h </w:instrText>
            </w:r>
            <w:r>
              <w:rPr>
                <w:noProof/>
                <w:webHidden/>
              </w:rPr>
            </w:r>
            <w:r>
              <w:rPr>
                <w:noProof/>
                <w:webHidden/>
              </w:rPr>
              <w:fldChar w:fldCharType="separate"/>
            </w:r>
            <w:r>
              <w:rPr>
                <w:noProof/>
                <w:webHidden/>
              </w:rPr>
              <w:t>46</w:t>
            </w:r>
            <w:r>
              <w:rPr>
                <w:noProof/>
                <w:webHidden/>
              </w:rPr>
              <w:fldChar w:fldCharType="end"/>
            </w:r>
          </w:hyperlink>
        </w:p>
        <w:p w:rsidR="00D0522E" w:rsidRDefault="00D0522E" w14:paraId="027FC4BF" w14:textId="25A75CCA">
          <w:pPr>
            <w:pStyle w:val="TDC2"/>
            <w:tabs>
              <w:tab w:val="right" w:leader="dot" w:pos="8499"/>
            </w:tabs>
            <w:rPr>
              <w:rFonts w:cstheme="minorBidi"/>
              <w:noProof/>
              <w:kern w:val="2"/>
              <w:sz w:val="24"/>
              <w:szCs w:val="24"/>
              <w14:ligatures w14:val="standardContextual"/>
            </w:rPr>
          </w:pPr>
          <w:hyperlink w:history="1" w:anchor="_Toc228271032">
            <w:r w:rsidRPr="00751AE3">
              <w:rPr>
                <w:rStyle w:val="Hipervnculo"/>
                <w:rFonts w:ascii="Arial MT" w:hAnsi="Arial MT" w:cs="Arial MT"/>
                <w:noProof/>
              </w:rPr>
              <w:t>19.1.</w:t>
            </w:r>
            <w:r w:rsidRPr="00751AE3">
              <w:rPr>
                <w:rStyle w:val="Hipervnculo"/>
                <w:noProof/>
              </w:rPr>
              <w:t xml:space="preserve"> ORGANIGRAMA   INSTITUCIONAL</w:t>
            </w:r>
            <w:r>
              <w:rPr>
                <w:noProof/>
                <w:webHidden/>
              </w:rPr>
              <w:tab/>
            </w:r>
            <w:r>
              <w:rPr>
                <w:noProof/>
                <w:webHidden/>
              </w:rPr>
              <w:fldChar w:fldCharType="begin"/>
            </w:r>
            <w:r>
              <w:rPr>
                <w:noProof/>
                <w:webHidden/>
              </w:rPr>
              <w:instrText xml:space="preserve"> PAGEREF _Toc228271032 \h </w:instrText>
            </w:r>
            <w:r>
              <w:rPr>
                <w:noProof/>
                <w:webHidden/>
              </w:rPr>
            </w:r>
            <w:r>
              <w:rPr>
                <w:noProof/>
                <w:webHidden/>
              </w:rPr>
              <w:fldChar w:fldCharType="separate"/>
            </w:r>
            <w:r>
              <w:rPr>
                <w:noProof/>
                <w:webHidden/>
              </w:rPr>
              <w:t>46</w:t>
            </w:r>
            <w:r>
              <w:rPr>
                <w:noProof/>
                <w:webHidden/>
              </w:rPr>
              <w:fldChar w:fldCharType="end"/>
            </w:r>
          </w:hyperlink>
        </w:p>
        <w:p w:rsidR="00D0522E" w:rsidRDefault="00D0522E" w14:paraId="7AAB8D4E" w14:textId="2317621B">
          <w:pPr>
            <w:pStyle w:val="TDC2"/>
            <w:tabs>
              <w:tab w:val="right" w:leader="dot" w:pos="8499"/>
            </w:tabs>
            <w:rPr>
              <w:rFonts w:cstheme="minorBidi"/>
              <w:noProof/>
              <w:kern w:val="2"/>
              <w:sz w:val="24"/>
              <w:szCs w:val="24"/>
              <w14:ligatures w14:val="standardContextual"/>
            </w:rPr>
          </w:pPr>
          <w:hyperlink w:history="1" w:anchor="_Toc228271033">
            <w:r w:rsidRPr="00751AE3">
              <w:rPr>
                <w:rStyle w:val="Hipervnculo"/>
                <w:noProof/>
              </w:rPr>
              <w:t>19.2. Articulación de los Instrumentos de Gestión</w:t>
            </w:r>
            <w:r>
              <w:rPr>
                <w:noProof/>
                <w:webHidden/>
              </w:rPr>
              <w:tab/>
            </w:r>
            <w:r>
              <w:rPr>
                <w:noProof/>
                <w:webHidden/>
              </w:rPr>
              <w:fldChar w:fldCharType="begin"/>
            </w:r>
            <w:r>
              <w:rPr>
                <w:noProof/>
                <w:webHidden/>
              </w:rPr>
              <w:instrText xml:space="preserve"> PAGEREF _Toc228271033 \h </w:instrText>
            </w:r>
            <w:r>
              <w:rPr>
                <w:noProof/>
                <w:webHidden/>
              </w:rPr>
            </w:r>
            <w:r>
              <w:rPr>
                <w:noProof/>
                <w:webHidden/>
              </w:rPr>
              <w:fldChar w:fldCharType="separate"/>
            </w:r>
            <w:r>
              <w:rPr>
                <w:noProof/>
                <w:webHidden/>
              </w:rPr>
              <w:t>47</w:t>
            </w:r>
            <w:r>
              <w:rPr>
                <w:noProof/>
                <w:webHidden/>
              </w:rPr>
              <w:fldChar w:fldCharType="end"/>
            </w:r>
          </w:hyperlink>
        </w:p>
        <w:p w:rsidR="00D0522E" w:rsidRDefault="00D0522E" w14:paraId="2258D2D7" w14:textId="5E8A312B">
          <w:pPr>
            <w:pStyle w:val="TDC1"/>
            <w:rPr>
              <w:rFonts w:cstheme="minorBidi"/>
              <w:noProof/>
              <w:kern w:val="2"/>
              <w:sz w:val="24"/>
              <w:szCs w:val="24"/>
              <w14:ligatures w14:val="standardContextual"/>
            </w:rPr>
          </w:pPr>
          <w:hyperlink w:history="1" w:anchor="_Toc228271034">
            <w:r w:rsidRPr="00751AE3">
              <w:rPr>
                <w:rStyle w:val="Hipervnculo"/>
                <w:noProof/>
                <w:lang w:val="es-PE"/>
              </w:rPr>
              <w:t>20. Conclusiones</w:t>
            </w:r>
            <w:r>
              <w:rPr>
                <w:noProof/>
                <w:webHidden/>
              </w:rPr>
              <w:tab/>
            </w:r>
            <w:r>
              <w:rPr>
                <w:noProof/>
                <w:webHidden/>
              </w:rPr>
              <w:fldChar w:fldCharType="begin"/>
            </w:r>
            <w:r>
              <w:rPr>
                <w:noProof/>
                <w:webHidden/>
              </w:rPr>
              <w:instrText xml:space="preserve"> PAGEREF _Toc228271034 \h </w:instrText>
            </w:r>
            <w:r>
              <w:rPr>
                <w:noProof/>
                <w:webHidden/>
              </w:rPr>
            </w:r>
            <w:r>
              <w:rPr>
                <w:noProof/>
                <w:webHidden/>
              </w:rPr>
              <w:fldChar w:fldCharType="separate"/>
            </w:r>
            <w:r>
              <w:rPr>
                <w:noProof/>
                <w:webHidden/>
              </w:rPr>
              <w:t>47</w:t>
            </w:r>
            <w:r>
              <w:rPr>
                <w:noProof/>
                <w:webHidden/>
              </w:rPr>
              <w:fldChar w:fldCharType="end"/>
            </w:r>
          </w:hyperlink>
        </w:p>
        <w:p w:rsidR="00CD0944" w:rsidRDefault="00CD0944" w14:paraId="59D47541" w14:textId="449D4311">
          <w:r>
            <w:rPr>
              <w:b/>
              <w:bCs/>
            </w:rPr>
            <w:fldChar w:fldCharType="end"/>
          </w:r>
        </w:p>
      </w:sdtContent>
    </w:sdt>
    <w:p w:rsidR="00CD0944" w:rsidP="00A203D2" w:rsidRDefault="00CD0944" w14:paraId="3DDD2BF8" w14:textId="77777777">
      <w:pPr>
        <w:shd w:val="clear" w:color="auto" w:fill="FFFFFF" w:themeFill="background1"/>
        <w:jc w:val="both"/>
        <w:rPr>
          <w:b/>
          <w:sz w:val="24"/>
          <w:szCs w:val="24"/>
          <w:lang w:val="es-PE"/>
        </w:rPr>
      </w:pPr>
    </w:p>
    <w:p w:rsidRPr="00A203D2" w:rsidR="00A203D2" w:rsidP="00A203D2" w:rsidRDefault="00A203D2" w14:paraId="3F1CEC8A" w14:textId="6DFA7EBE">
      <w:pPr>
        <w:shd w:val="clear" w:color="auto" w:fill="FFFFFF" w:themeFill="background1"/>
        <w:jc w:val="both"/>
        <w:rPr>
          <w:rFonts w:ascii="Arial" w:hAnsi="Arial" w:cs="Arial"/>
          <w:b/>
          <w:bCs/>
          <w:sz w:val="32"/>
          <w:szCs w:val="32"/>
          <w:lang w:val="es-PE"/>
        </w:rPr>
      </w:pPr>
      <w:r>
        <w:rPr>
          <w:b/>
          <w:sz w:val="24"/>
          <w:szCs w:val="24"/>
          <w:lang w:val="es-PE"/>
        </w:rPr>
        <w:br w:type="page"/>
      </w:r>
    </w:p>
    <w:p w:rsidRPr="00DE1F44" w:rsidR="00C37D32" w:rsidP="00985440" w:rsidRDefault="002C6DED" w14:paraId="0858B5A5" w14:textId="32EF8455">
      <w:pPr>
        <w:pStyle w:val="Ttulo1"/>
        <w:spacing w:line="360" w:lineRule="auto"/>
      </w:pPr>
      <w:bookmarkStart w:name="_Toc228264919" w:id="0"/>
      <w:bookmarkStart w:name="_Toc228270941" w:id="1"/>
      <w:r w:rsidRPr="00CD0944">
        <w:t>PRESENTACIÓN</w:t>
      </w:r>
      <w:bookmarkEnd w:id="0"/>
      <w:bookmarkEnd w:id="1"/>
    </w:p>
    <w:p w:rsidRPr="005B1263" w:rsidR="00C37D32" w:rsidP="00985440" w:rsidRDefault="00C37D32" w14:paraId="7AA50606" w14:textId="43F0B9D4">
      <w:pPr>
        <w:shd w:val="clear" w:color="auto" w:fill="FFFFFF" w:themeFill="background1"/>
        <w:spacing w:before="240" w:line="360" w:lineRule="auto"/>
        <w:jc w:val="both"/>
        <w:rPr>
          <w:rFonts w:ascii="Arial" w:hAnsi="Arial" w:cs="Arial"/>
          <w:lang w:val="es-PE"/>
        </w:rPr>
      </w:pPr>
      <w:r w:rsidRPr="005B1263">
        <w:rPr>
          <w:rFonts w:ascii="Arial" w:hAnsi="Arial" w:cs="Arial"/>
          <w:lang w:val="es-PE"/>
        </w:rPr>
        <w:t xml:space="preserve">El presente documento es un instrumento de gestión elaborado rigurosamente siguiendo los lineamientos normativos y disposiciones legales vigentes orientado a lograr la autorización de apertura, funcionamiento y registro del </w:t>
      </w:r>
      <w:hyperlink w:tgtFrame="_blank" w:history="1" r:id="rId11">
        <w:r w:rsidRPr="0024404F" w:rsidR="007839F3">
          <w:rPr>
            <w:rStyle w:val="Hipervnculo"/>
            <w:rFonts w:ascii="Arial" w:hAnsi="Arial" w:cs="Arial"/>
            <w:color w:val="000000" w:themeColor="text1"/>
            <w:u w:val="none"/>
          </w:rPr>
          <w:t>Instituto de Educación Superior Privado</w:t>
        </w:r>
      </w:hyperlink>
      <w:r w:rsidR="007839F3">
        <w:rPr>
          <w:rFonts w:ascii="Arial" w:hAnsi="Arial" w:cs="Arial"/>
          <w:color w:val="000000" w:themeColor="text1"/>
        </w:rPr>
        <w:t xml:space="preserve"> </w:t>
      </w:r>
      <w:r>
        <w:rPr>
          <w:rFonts w:ascii="Arial" w:hAnsi="Arial" w:cs="Arial"/>
          <w:color w:val="000000" w:themeColor="text1"/>
        </w:rPr>
        <w:t>DANNET</w:t>
      </w:r>
      <w:r w:rsidRPr="005B1263">
        <w:rPr>
          <w:rFonts w:ascii="Arial" w:hAnsi="Arial" w:cs="Arial"/>
          <w:lang w:val="es-PE"/>
        </w:rPr>
        <w:t xml:space="preserve"> ubicado en el Distrito de Puente Piedra, Provincia de Lima, Región Lima y que sirve para definir, orientar y gestionar en forma ordenada, coherente y sistemática todos los procesos pedagógicos, técnicos formativos, administrativos e institucionales que se requieran durante los próximos seis  años.</w:t>
      </w:r>
    </w:p>
    <w:p w:rsidRPr="0084233E" w:rsidR="00C37D32" w:rsidP="00985440" w:rsidRDefault="00C37D32" w14:paraId="19828E67" w14:textId="75328687">
      <w:pPr>
        <w:shd w:val="clear" w:color="auto" w:fill="FFFFFF" w:themeFill="background1"/>
        <w:spacing w:before="240" w:line="360" w:lineRule="auto"/>
        <w:jc w:val="both"/>
        <w:rPr>
          <w:rFonts w:ascii="Arial" w:hAnsi="Arial" w:cs="Arial"/>
          <w:lang w:val="es-PE"/>
        </w:rPr>
      </w:pPr>
      <w:r w:rsidRPr="005B1263">
        <w:rPr>
          <w:rFonts w:ascii="Arial" w:hAnsi="Arial" w:cs="Arial"/>
          <w:lang w:val="es-PE"/>
        </w:rPr>
        <w:t xml:space="preserve">A través del estudio de mercado realizado por nuestra institución se ha podido conocer que un gran segmento de la población (estudiantes de 5° secundaria, egresados y personas adultas) que se encuentran ubicados en la zona norte de Lima y se inclinan por una educación técnica de calidad. Los mismos que perciben la falta de instituciones educativas de nivel superior que puedan ofrecerles una formación profesional de calidad. </w:t>
      </w:r>
    </w:p>
    <w:p w:rsidRPr="0084233E" w:rsidR="00C37D32" w:rsidP="00985440" w:rsidRDefault="00C37D32" w14:paraId="01C1AD37" w14:textId="6ACD7C2F">
      <w:pPr>
        <w:shd w:val="clear" w:color="auto" w:fill="FFFFFF" w:themeFill="background1"/>
        <w:spacing w:before="240" w:line="360" w:lineRule="auto"/>
        <w:jc w:val="both"/>
        <w:rPr>
          <w:rFonts w:ascii="Arial" w:hAnsi="Arial" w:cs="Arial"/>
          <w:lang w:val="es-PE"/>
        </w:rPr>
      </w:pPr>
      <w:r w:rsidRPr="005B1263">
        <w:rPr>
          <w:rFonts w:ascii="Arial" w:hAnsi="Arial" w:cs="Arial"/>
          <w:lang w:val="es-PE"/>
        </w:rPr>
        <w:t>Como miembros de la comunidad conocemos la existencia de ciertas deficiencias laborales en las diversas empresas públicas y/o privadas. Es por esta razón que en conversaciones con algunas empresas hemos podido conocer cuáles son sus debilidades y tomando como referencia esas necesidades dentro del mercado laboral se ha tomado en cuenta formar profesionales de calidad y competentes en l</w:t>
      </w:r>
      <w:r w:rsidR="00541E30">
        <w:rPr>
          <w:rFonts w:ascii="Arial" w:hAnsi="Arial" w:cs="Arial"/>
          <w:lang w:val="es-PE"/>
        </w:rPr>
        <w:t>os programas de estudio</w:t>
      </w:r>
      <w:r w:rsidRPr="005B1263">
        <w:rPr>
          <w:rFonts w:ascii="Arial" w:hAnsi="Arial" w:cs="Arial"/>
          <w:lang w:val="es-PE"/>
        </w:rPr>
        <w:t xml:space="preserve">: Desarrollo de Sistemas de Información, Gestión Administrativa, así como la de Contabilidad.   </w:t>
      </w:r>
    </w:p>
    <w:p w:rsidRPr="0084233E" w:rsidR="00C37D32" w:rsidP="00985440" w:rsidRDefault="00D62CC2" w14:paraId="7EAE57A6" w14:textId="5C22F922">
      <w:pPr>
        <w:shd w:val="clear" w:color="auto" w:fill="FFFFFF" w:themeFill="background1"/>
        <w:spacing w:before="240" w:line="360" w:lineRule="auto"/>
        <w:jc w:val="both"/>
        <w:rPr>
          <w:rFonts w:ascii="Arial" w:hAnsi="Arial" w:cs="Arial"/>
        </w:rPr>
      </w:pPr>
      <w:r w:rsidRPr="75561CE2" w:rsidR="75561CE2">
        <w:rPr>
          <w:rFonts w:ascii="Arial" w:hAnsi="Arial" w:cs="Arial"/>
        </w:rPr>
        <w:t xml:space="preserve">En ese sentido, el presente Proyecto Educativo Institucional del </w:t>
      </w:r>
      <w:hyperlink r:id="R81e363a4eb7d4157">
        <w:r w:rsidRPr="75561CE2" w:rsidR="75561CE2">
          <w:rPr>
            <w:rStyle w:val="Hipervnculo"/>
            <w:rFonts w:ascii="Arial" w:hAnsi="Arial" w:cs="Arial"/>
            <w:color w:val="000000" w:themeColor="text1" w:themeTint="FF" w:themeShade="FF"/>
            <w:u w:val="none"/>
          </w:rPr>
          <w:t>Instituto de Educación Superior Privado</w:t>
        </w:r>
      </w:hyperlink>
      <w:r w:rsidRPr="75561CE2" w:rsidR="75561CE2">
        <w:rPr>
          <w:rFonts w:ascii="Arial" w:hAnsi="Arial" w:cs="Arial"/>
          <w:color w:val="000000" w:themeColor="text1" w:themeTint="FF" w:themeShade="FF"/>
        </w:rPr>
        <w:t xml:space="preserve"> DANNET</w:t>
      </w:r>
      <w:r w:rsidRPr="75561CE2" w:rsidR="75561CE2">
        <w:rPr>
          <w:rFonts w:ascii="Arial" w:hAnsi="Arial" w:cs="Arial"/>
        </w:rPr>
        <w:t xml:space="preserve"> ha sido elaborado de manera reflexiva y participativa, con la intervención de los diversos estamentos de la comunidad educativa, en concordancia con los lineamientos normativos vigentes. Este instrumento orienta la gestión institucional hacia la prestación de un servicio de Educación Superior Privado</w:t>
      </w:r>
      <w:r w:rsidRPr="75561CE2" w:rsidR="75561CE2">
        <w:rPr>
          <w:rFonts w:ascii="Arial" w:hAnsi="Arial" w:cs="Arial"/>
        </w:rPr>
        <w:t xml:space="preserve"> </w:t>
      </w:r>
      <w:r w:rsidRPr="75561CE2" w:rsidR="75561CE2">
        <w:rPr>
          <w:rFonts w:ascii="Arial" w:hAnsi="Arial" w:cs="Arial"/>
        </w:rPr>
        <w:t>de calidad, respondiendo de manera oportuna a las necesidades técnico-formativas de Lima Norte, especialmente del distrito de Puente Piedra, con proyección de expansión hacia distritos aledaños.</w:t>
      </w:r>
    </w:p>
    <w:p w:rsidRPr="005B1263" w:rsidR="00C37D32" w:rsidP="00985440" w:rsidRDefault="00C37D32" w14:paraId="2C43075B" w14:textId="3C0F0B93">
      <w:pPr>
        <w:shd w:val="clear" w:color="auto" w:fill="FFFFFF" w:themeFill="background1"/>
        <w:spacing w:before="240" w:line="360" w:lineRule="auto"/>
        <w:jc w:val="both"/>
        <w:rPr>
          <w:rFonts w:ascii="Arial" w:hAnsi="Arial" w:cs="Arial"/>
          <w:lang w:val="es-PE"/>
        </w:rPr>
      </w:pPr>
      <w:r w:rsidRPr="005B1263">
        <w:rPr>
          <w:rFonts w:ascii="Arial" w:hAnsi="Arial" w:cs="Arial"/>
          <w:lang w:val="es-PE"/>
        </w:rPr>
        <w:t xml:space="preserve">En ese sentido este documento rector tiene como finalidad el mejoramiento progresivo de la formación del profesional técnico acorde a la realidad en la que vivimos y atraviesa el mundo. </w:t>
      </w:r>
    </w:p>
    <w:p w:rsidR="00A65621" w:rsidP="008338C0" w:rsidRDefault="00C37D32" w14:paraId="68B24655" w14:textId="0AD719A3">
      <w:pPr>
        <w:shd w:val="clear" w:color="auto" w:fill="FFFFFF" w:themeFill="background1"/>
        <w:spacing w:before="240" w:line="360" w:lineRule="auto"/>
        <w:jc w:val="both"/>
        <w:rPr>
          <w:rFonts w:ascii="Arial" w:hAnsi="Arial" w:cs="Arial"/>
          <w:lang w:val="es-PE"/>
        </w:rPr>
      </w:pPr>
      <w:r w:rsidRPr="005B1263">
        <w:rPr>
          <w:rFonts w:ascii="Arial" w:hAnsi="Arial" w:cs="Arial"/>
          <w:lang w:val="es-PE"/>
        </w:rPr>
        <w:t xml:space="preserve">Este Proyecto Educativo Institucional es además un instrumento que nos permitirá </w:t>
      </w:r>
      <w:r w:rsidRPr="005B1263">
        <w:rPr>
          <w:rFonts w:ascii="Arial" w:hAnsi="Arial" w:cs="Arial"/>
          <w:lang w:val="es-PE"/>
        </w:rPr>
        <w:t>evidenciar una excelente cultura organizacional demostrando indicadores de calidad en el proceso formativo de los estudiantes Técnico Profesionales.</w:t>
      </w:r>
    </w:p>
    <w:p w:rsidRPr="00777777" w:rsidR="00C37D32" w:rsidP="00985440" w:rsidRDefault="00C37D32" w14:paraId="0B710481" w14:textId="3B029091">
      <w:pPr>
        <w:pStyle w:val="Ttulo1"/>
        <w:spacing w:before="240" w:line="360" w:lineRule="auto"/>
      </w:pPr>
      <w:bookmarkStart w:name="_Toc228270942" w:id="2"/>
      <w:r w:rsidRPr="005B1263">
        <w:rPr>
          <w:rFonts w:ascii="Arial" w:hAnsi="Arial" w:cs="Arial"/>
          <w:noProof/>
          <w:lang w:val="es-PE" w:eastAsia="es-PE"/>
        </w:rPr>
        <mc:AlternateContent>
          <mc:Choice Requires="wps">
            <w:drawing>
              <wp:anchor distT="0" distB="0" distL="114300" distR="114300" simplePos="0" relativeHeight="251658250" behindDoc="0" locked="0" layoutInCell="1" allowOverlap="1" wp14:anchorId="09D9A8E3" wp14:editId="7E30C8A1">
                <wp:simplePos x="0" y="0"/>
                <wp:positionH relativeFrom="column">
                  <wp:posOffset>6701155</wp:posOffset>
                </wp:positionH>
                <wp:positionV relativeFrom="paragraph">
                  <wp:posOffset>8996680</wp:posOffset>
                </wp:positionV>
                <wp:extent cx="428625" cy="295275"/>
                <wp:effectExtent l="4445" t="4445" r="5080" b="5080"/>
                <wp:wrapNone/>
                <wp:docPr id="33" name="Rectángulo 33"/>
                <wp:cNvGraphicFramePr/>
                <a:graphic xmlns:a="http://schemas.openxmlformats.org/drawingml/2006/main">
                  <a:graphicData uri="http://schemas.microsoft.com/office/word/2010/wordprocessingShape">
                    <wps:wsp>
                      <wps:cNvSpPr/>
                      <wps:spPr>
                        <a:xfrm>
                          <a:off x="0" y="0"/>
                          <a:ext cx="42862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37D32" w:rsidP="00C37D32" w:rsidRDefault="00C37D32" w14:paraId="7D2EB05B" w14:textId="77777777">
                            <w:pPr>
                              <w:jc w:val="center"/>
                              <w:rPr>
                                <w:lang w:val="es-PE"/>
                              </w:rPr>
                            </w:pPr>
                            <w:r>
                              <w:rPr>
                                <w:lang w:val="es-PE"/>
                              </w:rPr>
                              <w:t>777</w:t>
                            </w:r>
                          </w:p>
                        </w:txbxContent>
                      </wps:txbx>
                      <wps:bodyPr upright="1"/>
                    </wps:wsp>
                  </a:graphicData>
                </a:graphic>
              </wp:anchor>
            </w:drawing>
          </mc:Choice>
          <mc:Fallback>
            <w:pict w14:anchorId="46863D82">
              <v:rect id="Rectángulo 33" style="position:absolute;left:0;text-align:left;margin-left:527.65pt;margin-top:708.4pt;width:33.75pt;height:23.25pt;z-index:251658250;visibility:visible;mso-wrap-style:square;mso-wrap-distance-left:9pt;mso-wrap-distance-top:0;mso-wrap-distance-right:9pt;mso-wrap-distance-bottom:0;mso-position-horizontal:absolute;mso-position-horizontal-relative:text;mso-position-vertical:absolute;mso-position-vertical-relative:text;v-text-anchor:top" o:spid="_x0000_s1029" w14:anchorId="09D9A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">
                <v:textbox>
                  <w:txbxContent>
                    <w:p w:rsidR="00C37D32" w:rsidP="00C37D32" w:rsidRDefault="00C37D32" w14:paraId="4B430F8E" w14:textId="77777777">
                      <w:pPr>
                        <w:jc w:val="center"/>
                        <w:rPr>
                          <w:lang w:val="es-PE"/>
                        </w:rPr>
                      </w:pPr>
                      <w:r>
                        <w:rPr>
                          <w:lang w:val="es-PE"/>
                        </w:rPr>
                        <w:t>777</w:t>
                      </w:r>
                    </w:p>
                  </w:txbxContent>
                </v:textbox>
              </v:rect>
            </w:pict>
          </mc:Fallback>
        </mc:AlternateContent>
      </w:r>
      <w:bookmarkStart w:name="_Toc228264920" w:id="3"/>
      <w:r w:rsidRPr="00777777">
        <w:t>PROYECTO EDUCATIVO INSTITUCIONAL (PEI)</w:t>
      </w:r>
      <w:bookmarkEnd w:id="2"/>
      <w:bookmarkEnd w:id="3"/>
    </w:p>
    <w:p w:rsidRPr="0084233E" w:rsidR="00C37D32" w:rsidP="007F0343" w:rsidRDefault="00C37D32" w14:paraId="2032350B" w14:textId="2DB1451D">
      <w:pPr>
        <w:pStyle w:val="Ttulo2"/>
        <w:spacing w:line="360" w:lineRule="auto"/>
        <w:ind w:left="284"/>
      </w:pPr>
      <w:bookmarkStart w:name="_Toc228270943" w:id="4"/>
      <w:r w:rsidRPr="0084233E">
        <w:t>Identidad de la institución</w:t>
      </w:r>
      <w:bookmarkEnd w:id="4"/>
      <w:r w:rsidRPr="0084233E">
        <w:t xml:space="preserve"> </w:t>
      </w:r>
    </w:p>
    <w:p w:rsidRPr="0084233E" w:rsidR="000C7D63" w:rsidP="007F0343" w:rsidRDefault="001B5645" w14:paraId="39C24E63" w14:textId="77777777">
      <w:pPr>
        <w:pStyle w:val="Ttulo3"/>
        <w:spacing w:line="360" w:lineRule="auto"/>
        <w:ind w:left="709"/>
      </w:pPr>
      <w:bookmarkStart w:name="_Toc228270944" w:id="5"/>
      <w:r w:rsidRPr="005D4D8E">
        <w:t>Reseña</w:t>
      </w:r>
      <w:r w:rsidRPr="0084233E" w:rsidR="00C37D32">
        <w:t xml:space="preserve"> históric</w:t>
      </w:r>
      <w:r w:rsidRPr="0084233E">
        <w:t>a</w:t>
      </w:r>
      <w:bookmarkEnd w:id="5"/>
    </w:p>
    <w:p w:rsidRPr="005B1263" w:rsidR="000C7D63" w:rsidP="00985440" w:rsidRDefault="00F27B95" w14:paraId="269712F4" w14:textId="4E518735">
      <w:pPr>
        <w:shd w:val="clear" w:color="auto" w:fill="FFFFFF" w:themeFill="background1"/>
        <w:tabs>
          <w:tab w:val="left" w:pos="880"/>
          <w:tab w:val="left" w:pos="1320"/>
          <w:tab w:val="left" w:pos="1760"/>
        </w:tabs>
        <w:spacing w:before="240" w:line="360" w:lineRule="auto"/>
        <w:jc w:val="both"/>
        <w:rPr>
          <w:rFonts w:ascii="Arial" w:hAnsi="Arial" w:cs="Arial"/>
          <w:lang w:val="es-PE"/>
        </w:rPr>
      </w:pPr>
      <w:r w:rsidRPr="005B1263">
        <w:rPr>
          <w:rFonts w:ascii="Arial" w:hAnsi="Arial" w:cs="Arial"/>
        </w:rPr>
        <w:t xml:space="preserve">Según un informe del geógrafo peruano German Stiglish con fecha 1926 el nombre de Puente Piedra se debe a que pasando por territorio de su propiedad el camino real a Chancay, existía un gran </w:t>
      </w:r>
      <w:r w:rsidRPr="005B1263" w:rsidR="00535B5C">
        <w:rPr>
          <w:rFonts w:ascii="Arial" w:hAnsi="Arial" w:cs="Arial"/>
        </w:rPr>
        <w:t>pedrón,</w:t>
      </w:r>
      <w:r w:rsidRPr="005B1263">
        <w:rPr>
          <w:rFonts w:ascii="Arial" w:hAnsi="Arial" w:cs="Arial"/>
        </w:rPr>
        <w:t xml:space="preserve"> por encima del cual se cruzaban las aguas y se tomaba el camino al otro lado, es decir este pedrón servía de puente para el tránsito de los peatones.</w:t>
      </w:r>
      <w:r w:rsidRPr="005B1263" w:rsidR="000C7D63">
        <w:rPr>
          <w:rFonts w:ascii="Arial" w:hAnsi="Arial" w:cs="Arial"/>
          <w:lang w:val="es-PE"/>
        </w:rPr>
        <w:t xml:space="preserve"> </w:t>
      </w:r>
    </w:p>
    <w:p w:rsidRPr="005B1263" w:rsidR="000C7D63" w:rsidP="00985440" w:rsidRDefault="00F27B95" w14:paraId="0913D2EF" w14:textId="77777777">
      <w:pPr>
        <w:shd w:val="clear" w:color="auto" w:fill="FFFFFF" w:themeFill="background1"/>
        <w:tabs>
          <w:tab w:val="left" w:pos="880"/>
          <w:tab w:val="left" w:pos="1320"/>
          <w:tab w:val="left" w:pos="1760"/>
        </w:tabs>
        <w:spacing w:before="240" w:line="360" w:lineRule="auto"/>
        <w:jc w:val="both"/>
        <w:rPr>
          <w:rFonts w:ascii="Arial" w:hAnsi="Arial" w:cs="Arial"/>
          <w:lang w:val="es-PE"/>
        </w:rPr>
      </w:pPr>
      <w:r w:rsidRPr="005B1263">
        <w:rPr>
          <w:rFonts w:ascii="Arial" w:hAnsi="Arial" w:cs="Arial"/>
        </w:rPr>
        <w:t>Es así como desde el siglo XIX el puente de piedra (o piedras) dio nombre al distrito, siendo esto una vía bastante antigua que Valia como referencia para transportarse. Pues el puente estaba ubicado en alguna parte cercana a la desaparecida estación del ferrocarril justamente en lo que es actualmente el Módulo Siglo XXI. Puente Piedra forma con Carabayllo el Valle Medio del rio Chillón con suelos agrícolas de excelente calidad, agregado a condiciones climáticas propicias para el desarrollo de cualquier tipo de cultivo, destacando el cultivo de la caña de azúcar, que para transportarla desde los ingenios hacia la molienda. El Ingenio tenía su propio ferrocarril con un recorrido de 13 km. también se cultivada alfalfa para la ganadería y una variedad de frutales.</w:t>
      </w:r>
      <w:r w:rsidRPr="005B1263" w:rsidR="000C7D63">
        <w:rPr>
          <w:rFonts w:ascii="Arial" w:hAnsi="Arial" w:cs="Arial"/>
          <w:lang w:val="es-PE"/>
        </w:rPr>
        <w:t xml:space="preserve"> </w:t>
      </w:r>
      <w:r w:rsidRPr="005B1263">
        <w:rPr>
          <w:rFonts w:ascii="Arial" w:hAnsi="Arial" w:cs="Arial"/>
        </w:rPr>
        <w:t>En la actualidad los campos de cultivo, las haciendas y campiñas no existen, los terrenos fueron vendidas a las inmobiliarias o fueron invadidas por ciudadanos para formar asentamientos humanos de manera desordenada es decir surgió un criterio mercantilista irresponsable que puso la necesidad humana de viviendas  contra el ecosistema y la propia supervivencia del agro en todo el valle del Chillón así mismo es notable y a la vez preocupante la perdida de los reservorios de agua natural subterráneo para el consumo humano.</w:t>
      </w:r>
      <w:r w:rsidRPr="005B1263" w:rsidR="000C7D63">
        <w:rPr>
          <w:rFonts w:ascii="Arial" w:hAnsi="Arial" w:cs="Arial"/>
          <w:lang w:val="es-PE"/>
        </w:rPr>
        <w:t xml:space="preserve"> </w:t>
      </w:r>
    </w:p>
    <w:p w:rsidRPr="005B1263" w:rsidR="000C7D63" w:rsidP="00985440" w:rsidRDefault="00F27B95" w14:paraId="679DA38C" w14:textId="77777777">
      <w:pPr>
        <w:shd w:val="clear" w:color="auto" w:fill="FFFFFF" w:themeFill="background1"/>
        <w:tabs>
          <w:tab w:val="left" w:pos="880"/>
          <w:tab w:val="left" w:pos="1320"/>
          <w:tab w:val="left" w:pos="1760"/>
        </w:tabs>
        <w:spacing w:before="240" w:line="360" w:lineRule="auto"/>
        <w:jc w:val="both"/>
        <w:rPr>
          <w:rFonts w:ascii="Arial" w:hAnsi="Arial" w:cs="Arial"/>
          <w:lang w:val="es-PE"/>
        </w:rPr>
      </w:pPr>
      <w:r w:rsidRPr="005B1263">
        <w:rPr>
          <w:rFonts w:ascii="Arial" w:hAnsi="Arial" w:cs="Arial"/>
        </w:rPr>
        <w:t>Es importante destacar que en 1821 en Ancón desembarco una compañía de 50 infantes que luego de caminar por Las Conchitas y Piedras Gordas llegan hasta el fundo y caserío de Copacabana y la hacienda San Lorenzo y posteriormente hasta San Juan de Dios y Puente Piedra (Hildebrando Castro Pozo).</w:t>
      </w:r>
      <w:r w:rsidRPr="005B1263" w:rsidR="000C7D63">
        <w:rPr>
          <w:rFonts w:ascii="Arial" w:hAnsi="Arial" w:cs="Arial"/>
          <w:lang w:val="es-PE"/>
        </w:rPr>
        <w:t xml:space="preserve"> </w:t>
      </w:r>
    </w:p>
    <w:p w:rsidRPr="005B1263" w:rsidR="000C7D63" w:rsidP="00985440" w:rsidRDefault="00F27B95" w14:paraId="4D1FABA8" w14:textId="77777777">
      <w:pPr>
        <w:shd w:val="clear" w:color="auto" w:fill="FFFFFF" w:themeFill="background1"/>
        <w:tabs>
          <w:tab w:val="left" w:pos="880"/>
          <w:tab w:val="left" w:pos="1320"/>
          <w:tab w:val="left" w:pos="1760"/>
        </w:tabs>
        <w:spacing w:before="240" w:line="360" w:lineRule="auto"/>
        <w:jc w:val="both"/>
        <w:rPr>
          <w:rFonts w:ascii="Arial" w:hAnsi="Arial" w:cs="Arial"/>
          <w:lang w:val="es-PE"/>
        </w:rPr>
      </w:pPr>
      <w:r w:rsidRPr="005B1263">
        <w:rPr>
          <w:rFonts w:ascii="Arial" w:hAnsi="Arial" w:cs="Arial"/>
        </w:rPr>
        <w:t xml:space="preserve">Puente Piedra tiene una superficie de 103 Km2 y fue creado mediante Ley N.º 5675 del 14 de febrero de 1927. Promulgada por el Expresidente Augusto B. Leguía, tiene como </w:t>
      </w:r>
      <w:r w:rsidRPr="005B1263">
        <w:rPr>
          <w:rFonts w:ascii="Arial" w:hAnsi="Arial" w:cs="Arial"/>
        </w:rPr>
        <w:t>límites a los distritos de Ancón y Santa Rosa por el Norte, por el oeste con el distrito de Ventanilla, por el este con el distrito de Carabayllo y al sur con el distrito de Los Olivos y Comas.</w:t>
      </w:r>
    </w:p>
    <w:p w:rsidRPr="005B1263" w:rsidR="000C7D63" w:rsidP="00985440" w:rsidRDefault="00F27B95" w14:paraId="0F17EF83" w14:textId="77777777">
      <w:pPr>
        <w:shd w:val="clear" w:color="auto" w:fill="FFFFFF" w:themeFill="background1"/>
        <w:tabs>
          <w:tab w:val="left" w:pos="880"/>
          <w:tab w:val="left" w:pos="1320"/>
          <w:tab w:val="left" w:pos="1760"/>
        </w:tabs>
        <w:spacing w:before="240" w:line="360" w:lineRule="auto"/>
        <w:jc w:val="both"/>
        <w:rPr>
          <w:rFonts w:ascii="Arial" w:hAnsi="Arial" w:cs="Arial"/>
          <w:lang w:val="es-PE"/>
        </w:rPr>
      </w:pPr>
      <w:r w:rsidRPr="005B1263">
        <w:rPr>
          <w:rFonts w:ascii="Arial" w:hAnsi="Arial" w:cs="Arial"/>
        </w:rPr>
        <w:t>El primer alcalde de Puente Piedra fue don Juan Lecaros Paz designado por el presidente Augusto B. Leguía para enfrentar la lucha por las tierras y el levantamiento social, Lecaros presidia el Partido Reformista Democrático del distrito. El alcalde actual es el señor Renán Samuel Espinoza Rosales.</w:t>
      </w:r>
    </w:p>
    <w:p w:rsidRPr="005B1263" w:rsidR="000C7D63" w:rsidP="00985440" w:rsidRDefault="00F27B95" w14:paraId="001E34D2" w14:textId="77777777">
      <w:pPr>
        <w:shd w:val="clear" w:color="auto" w:fill="FFFFFF" w:themeFill="background1"/>
        <w:tabs>
          <w:tab w:val="left" w:pos="880"/>
          <w:tab w:val="left" w:pos="1320"/>
          <w:tab w:val="left" w:pos="1760"/>
        </w:tabs>
        <w:spacing w:before="240" w:line="360" w:lineRule="auto"/>
        <w:jc w:val="both"/>
        <w:rPr>
          <w:rFonts w:ascii="Arial" w:hAnsi="Arial" w:cs="Arial"/>
          <w:lang w:val="es-PE"/>
        </w:rPr>
      </w:pPr>
      <w:r w:rsidRPr="005B1263">
        <w:rPr>
          <w:rFonts w:ascii="Arial" w:hAnsi="Arial" w:cs="Arial"/>
        </w:rPr>
        <w:t>La población según el INEI en su encuesta ENAHO 2023, Puente Piedra tiene una población de 209,650 ciudadanos y sus mayores fuentes de ocupación son: obreros, microempresarios, emprendedores, comerciantes, empleados, trabajadoras del hogar.</w:t>
      </w:r>
    </w:p>
    <w:p w:rsidRPr="005B1263" w:rsidR="000C7D63" w:rsidP="00985440" w:rsidRDefault="00F27B95" w14:paraId="480A74F8" w14:textId="328F65FC">
      <w:pPr>
        <w:shd w:val="clear" w:color="auto" w:fill="FFFFFF" w:themeFill="background1"/>
        <w:tabs>
          <w:tab w:val="left" w:pos="880"/>
          <w:tab w:val="left" w:pos="1320"/>
          <w:tab w:val="left" w:pos="1760"/>
        </w:tabs>
        <w:spacing w:before="240" w:line="360" w:lineRule="auto"/>
        <w:jc w:val="both"/>
        <w:rPr>
          <w:rFonts w:ascii="Arial" w:hAnsi="Arial" w:cs="Arial"/>
          <w:lang w:val="es-PE"/>
        </w:rPr>
      </w:pPr>
      <w:r w:rsidRPr="75561CE2" w:rsidR="75561CE2">
        <w:rPr>
          <w:rFonts w:ascii="Arial" w:hAnsi="Arial" w:cs="Arial"/>
        </w:rPr>
        <w:t>En puente Piedra existen 32 Instituciones Educativas Estatales que brindan Educación Secundaria con una población estudiantil de 4,865. Y en el sector privado   funcionan 43 Instituciones Privadas que atienden a 5,432 estudiantes. No existe ningún Instituto de Educación Superior Privado con enfoque tecnológico y los pocos institutos privados, no terminan de convencer a un gran porcentaje de la población estudiantil, parte de este segmento opta por asistir a un CETPRO de nombre “Juana Iris Cuadros”</w:t>
      </w:r>
    </w:p>
    <w:p w:rsidRPr="005B1263" w:rsidR="00C37D32" w:rsidP="00985440" w:rsidRDefault="00F27B95" w14:paraId="12701794" w14:textId="315E937A">
      <w:pPr>
        <w:shd w:val="clear" w:color="auto" w:fill="FFFFFF" w:themeFill="background1"/>
        <w:tabs>
          <w:tab w:val="left" w:pos="880"/>
          <w:tab w:val="left" w:pos="1320"/>
          <w:tab w:val="left" w:pos="1760"/>
        </w:tabs>
        <w:spacing w:before="240" w:line="360" w:lineRule="auto"/>
        <w:jc w:val="both"/>
        <w:rPr>
          <w:rFonts w:ascii="Arial" w:hAnsi="Arial" w:cs="Arial"/>
          <w:lang w:val="es-PE"/>
        </w:rPr>
      </w:pPr>
      <w:r w:rsidRPr="005B1263">
        <w:rPr>
          <w:rFonts w:ascii="Arial" w:hAnsi="Arial" w:cs="Arial"/>
        </w:rPr>
        <w:t xml:space="preserve">Por su ubicación estratégica y accesibilidad a Puente Piedra se ha convertido actualmente en un gran centro financiero en Lima Norte donde se puede destacar el emprendimiento de sus ciudadanos y el crecimiento urbanístico en lugares donde hace poco tiempo eran chacras, actualmente funcionan una infinidad de empresas como Café Perú Central de Cooperativas, Cerámica Peruana S.A. </w:t>
      </w:r>
      <w:proofErr w:type="spellStart"/>
      <w:r w:rsidRPr="005B1263">
        <w:rPr>
          <w:rFonts w:ascii="Arial" w:hAnsi="Arial" w:cs="Arial"/>
        </w:rPr>
        <w:t>Concretubos</w:t>
      </w:r>
      <w:proofErr w:type="spellEnd"/>
      <w:r w:rsidRPr="005B1263">
        <w:rPr>
          <w:rFonts w:ascii="Arial" w:hAnsi="Arial" w:cs="Arial"/>
        </w:rPr>
        <w:t xml:space="preserve">, Delta Industrias, </w:t>
      </w:r>
      <w:proofErr w:type="spellStart"/>
      <w:r w:rsidRPr="005B1263">
        <w:rPr>
          <w:rFonts w:ascii="Arial" w:hAnsi="Arial" w:cs="Arial"/>
        </w:rPr>
        <w:t>Fabribsa</w:t>
      </w:r>
      <w:proofErr w:type="spellEnd"/>
      <w:r w:rsidRPr="005B1263">
        <w:rPr>
          <w:rFonts w:ascii="Arial" w:hAnsi="Arial" w:cs="Arial"/>
        </w:rPr>
        <w:t xml:space="preserve">, </w:t>
      </w:r>
      <w:proofErr w:type="spellStart"/>
      <w:r w:rsidRPr="005B1263">
        <w:rPr>
          <w:rFonts w:ascii="Arial" w:hAnsi="Arial" w:cs="Arial"/>
        </w:rPr>
        <w:t>Papelsa</w:t>
      </w:r>
      <w:proofErr w:type="spellEnd"/>
      <w:r w:rsidRPr="005B1263">
        <w:rPr>
          <w:rFonts w:ascii="Arial" w:hAnsi="Arial" w:cs="Arial"/>
        </w:rPr>
        <w:t xml:space="preserve">, </w:t>
      </w:r>
      <w:proofErr w:type="spellStart"/>
      <w:r w:rsidRPr="005B1263">
        <w:rPr>
          <w:rFonts w:ascii="Arial" w:hAnsi="Arial" w:cs="Arial"/>
        </w:rPr>
        <w:t>Plastisan</w:t>
      </w:r>
      <w:proofErr w:type="spellEnd"/>
      <w:r w:rsidRPr="005B1263">
        <w:rPr>
          <w:rFonts w:ascii="Arial" w:hAnsi="Arial" w:cs="Arial"/>
        </w:rPr>
        <w:t>, etc. Las mismas que necesitan de personal técnico calificado y no encuentran dentro del mercado laboral del distrito.</w:t>
      </w:r>
    </w:p>
    <w:p w:rsidRPr="009C2A95" w:rsidR="00C37D32" w:rsidP="007F0343" w:rsidRDefault="00C37D32" w14:paraId="360108E3" w14:textId="4101AB2A">
      <w:pPr>
        <w:pStyle w:val="Ttulo3"/>
        <w:spacing w:line="360" w:lineRule="auto"/>
        <w:ind w:left="567"/>
      </w:pPr>
      <w:bookmarkStart w:name="_Toc228270945" w:id="6"/>
      <w:r w:rsidRPr="009C2A95">
        <w:t>Fundamentación</w:t>
      </w:r>
      <w:bookmarkEnd w:id="6"/>
    </w:p>
    <w:p w:rsidRPr="005B1263" w:rsidR="00CA6CBA" w:rsidP="00985440" w:rsidRDefault="00CA6CBA" w14:paraId="7844E62B" w14:textId="5CAD8126">
      <w:pPr>
        <w:shd w:val="clear" w:color="auto" w:fill="FFFFFF" w:themeFill="background1"/>
        <w:tabs>
          <w:tab w:val="left" w:pos="1320"/>
        </w:tabs>
        <w:spacing w:line="360" w:lineRule="auto"/>
        <w:jc w:val="both"/>
        <w:rPr>
          <w:rFonts w:ascii="Arial" w:hAnsi="Arial" w:cs="Arial"/>
          <w:lang w:val="es-PE"/>
        </w:rPr>
      </w:pPr>
      <w:r w:rsidRPr="75561CE2" w:rsidR="75561CE2">
        <w:rPr>
          <w:rFonts w:ascii="Arial" w:hAnsi="Arial" w:cs="Arial"/>
          <w:lang w:val="es-PE"/>
        </w:rPr>
        <w:t>La creciente demanda de egresados de la Educación Básica Regular (EBR) en Lima Metropolitana evidencia la necesidad de ampliar la oferta de educación superior privada</w:t>
      </w:r>
      <w:r w:rsidRPr="75561CE2" w:rsidR="75561CE2">
        <w:rPr>
          <w:rFonts w:ascii="Arial" w:hAnsi="Arial" w:cs="Arial"/>
          <w:lang w:val="es-PE"/>
        </w:rPr>
        <w:t xml:space="preserve"> </w:t>
      </w:r>
      <w:r w:rsidRPr="75561CE2" w:rsidR="75561CE2">
        <w:rPr>
          <w:rFonts w:ascii="Arial" w:hAnsi="Arial" w:cs="Arial"/>
          <w:lang w:val="es-PE"/>
        </w:rPr>
        <w:t>en el distrito de Puente Piedra. En este contexto, se identifica la insuficiente presencia de instituciones que garanticen una formación técnico-profesional de calidad, orientada a reducir las brechas de profesionales técnicos en Lima Norte.</w:t>
      </w:r>
    </w:p>
    <w:p w:rsidRPr="005B1263" w:rsidR="00CA6CBA" w:rsidP="00985440" w:rsidRDefault="00CA6CBA" w14:paraId="063EE527" w14:textId="77777777">
      <w:pPr>
        <w:shd w:val="clear" w:color="auto" w:fill="FFFFFF" w:themeFill="background1"/>
        <w:tabs>
          <w:tab w:val="left" w:pos="1320"/>
        </w:tabs>
        <w:spacing w:line="360" w:lineRule="auto"/>
        <w:jc w:val="both"/>
        <w:rPr>
          <w:rFonts w:ascii="Arial" w:hAnsi="Arial" w:cs="Arial"/>
          <w:lang w:val="es-PE"/>
        </w:rPr>
      </w:pPr>
      <w:r w:rsidRPr="005B1263">
        <w:rPr>
          <w:rFonts w:ascii="Arial" w:hAnsi="Arial" w:cs="Arial"/>
          <w:lang w:val="es-PE"/>
        </w:rPr>
        <w:t xml:space="preserve">Asimismo, el crecimiento de las actividades comerciales y del emprendimiento en la zona demanda la formación de profesionales en áreas estratégicas como Desarrollo de Sistemas de Información, Gestión Administrativa y Contabilidad. En tal sentido, resulta necesario ofrecer una propuesta formativa basada en el enfoque por competencias y el </w:t>
      </w:r>
      <w:r w:rsidRPr="005B1263">
        <w:rPr>
          <w:rFonts w:ascii="Arial" w:hAnsi="Arial" w:cs="Arial"/>
          <w:lang w:val="es-PE"/>
        </w:rPr>
        <w:t>uso de herramientas tecnológicas, contribuyendo a la empleabilidad y al desarrollo económico.</w:t>
      </w:r>
    </w:p>
    <w:p w:rsidR="0080016C" w:rsidP="00985440" w:rsidRDefault="00CA6CBA" w14:paraId="5D3ABCDE" w14:textId="268EB6F9">
      <w:pPr>
        <w:shd w:val="clear" w:color="auto" w:fill="FFFFFF" w:themeFill="background1"/>
        <w:tabs>
          <w:tab w:val="left" w:pos="1320"/>
        </w:tabs>
        <w:spacing w:line="360" w:lineRule="auto"/>
        <w:jc w:val="both"/>
        <w:rPr>
          <w:rFonts w:ascii="Arial" w:hAnsi="Arial" w:cs="Arial"/>
          <w:lang w:val="es-PE"/>
        </w:rPr>
      </w:pPr>
      <w:r w:rsidRPr="005B1263">
        <w:rPr>
          <w:rFonts w:ascii="Arial" w:hAnsi="Arial" w:cs="Arial"/>
          <w:lang w:val="es-PE"/>
        </w:rPr>
        <w:t>En el contexto actual, un sector importante de la población busca acceder a una formación técnica que fortalezca sus capacidades y mejore sus oportunidades laborales. Por ello, se requiere una institución que brinde un servicio educativo de calidad, orientado a</w:t>
      </w:r>
      <w:r w:rsidR="0080016C">
        <w:rPr>
          <w:rFonts w:ascii="Arial" w:hAnsi="Arial" w:cs="Arial"/>
          <w:lang w:val="es-PE"/>
        </w:rPr>
        <w:t xml:space="preserve">l </w:t>
      </w:r>
      <w:r w:rsidRPr="0080016C" w:rsidR="0080016C">
        <w:rPr>
          <w:rFonts w:ascii="Arial" w:hAnsi="Arial" w:cs="Arial"/>
        </w:rPr>
        <w:t>desarrollo de competencias técnicas y transversales</w:t>
      </w:r>
      <w:r w:rsidR="0080016C">
        <w:rPr>
          <w:rFonts w:ascii="Arial" w:hAnsi="Arial" w:cs="Arial"/>
          <w:lang w:val="es-PE"/>
        </w:rPr>
        <w:t>.</w:t>
      </w:r>
    </w:p>
    <w:p w:rsidRPr="005B1263" w:rsidR="00CA6CBA" w:rsidP="00985440" w:rsidRDefault="00CA6CBA" w14:paraId="63AECF56" w14:textId="52FE251A">
      <w:pPr>
        <w:shd w:val="clear" w:color="auto" w:fill="FFFFFF" w:themeFill="background1"/>
        <w:tabs>
          <w:tab w:val="left" w:pos="1320"/>
        </w:tabs>
        <w:spacing w:line="360" w:lineRule="auto"/>
        <w:jc w:val="both"/>
        <w:rPr>
          <w:rFonts w:ascii="Arial" w:hAnsi="Arial" w:cs="Arial"/>
          <w:lang w:val="es-PE"/>
        </w:rPr>
      </w:pPr>
      <w:r w:rsidRPr="005B1263">
        <w:rPr>
          <w:rFonts w:ascii="Arial" w:hAnsi="Arial" w:cs="Arial"/>
          <w:lang w:val="es-PE"/>
        </w:rPr>
        <w:t xml:space="preserve">En este marco, el </w:t>
      </w:r>
      <w:hyperlink w:tgtFrame="_blank" w:history="1" r:id="rId13">
        <w:r w:rsidRPr="0024404F" w:rsidR="006E02EF">
          <w:rPr>
            <w:rStyle w:val="Hipervnculo"/>
            <w:rFonts w:ascii="Arial" w:hAnsi="Arial" w:cs="Arial"/>
            <w:color w:val="000000" w:themeColor="text1"/>
            <w:u w:val="none"/>
          </w:rPr>
          <w:t>Instituto de Educación Superior Privado</w:t>
        </w:r>
      </w:hyperlink>
      <w:r w:rsidR="006E02EF">
        <w:rPr>
          <w:rFonts w:ascii="Arial" w:hAnsi="Arial" w:cs="Arial"/>
          <w:color w:val="000000" w:themeColor="text1"/>
        </w:rPr>
        <w:t xml:space="preserve"> </w:t>
      </w:r>
      <w:r>
        <w:rPr>
          <w:rFonts w:ascii="Arial" w:hAnsi="Arial" w:cs="Arial"/>
          <w:color w:val="000000" w:themeColor="text1"/>
        </w:rPr>
        <w:t>DANNET</w:t>
      </w:r>
      <w:r w:rsidRPr="005B1263">
        <w:rPr>
          <w:rFonts w:ascii="Arial" w:hAnsi="Arial" w:cs="Arial"/>
          <w:lang w:val="es-PE"/>
        </w:rPr>
        <w:t xml:space="preserve"> se constituye como una propuesta educativa pertinente, elaborada conforme a los lineamientos del Ministerio de Educación y la normativa vigente, garantizando un servicio educativo de calidad.</w:t>
      </w:r>
    </w:p>
    <w:p w:rsidRPr="005B1263" w:rsidR="00CA6CBA" w:rsidP="00985440" w:rsidRDefault="00CA6CBA" w14:paraId="4454F46D" w14:textId="77777777">
      <w:pPr>
        <w:shd w:val="clear" w:color="auto" w:fill="FFFFFF" w:themeFill="background1"/>
        <w:tabs>
          <w:tab w:val="left" w:pos="1320"/>
        </w:tabs>
        <w:spacing w:line="360" w:lineRule="auto"/>
        <w:jc w:val="both"/>
        <w:rPr>
          <w:rFonts w:ascii="Arial" w:hAnsi="Arial" w:cs="Arial"/>
          <w:lang w:val="es-PE"/>
        </w:rPr>
      </w:pPr>
      <w:r w:rsidRPr="005B1263">
        <w:rPr>
          <w:rFonts w:ascii="Arial" w:hAnsi="Arial" w:cs="Arial"/>
          <w:lang w:val="es-PE"/>
        </w:rPr>
        <w:t>Finalmente, el Instituto se proyecta como una alternativa confiable, orientada a brindar una formación técnica pertinente y alineada a las necesidades del entorno productivo y social.</w:t>
      </w:r>
    </w:p>
    <w:p w:rsidRPr="005B1263" w:rsidR="00C37D32" w:rsidP="005B1263" w:rsidRDefault="00C37D32" w14:paraId="1B3B9464" w14:textId="77777777">
      <w:pPr>
        <w:shd w:val="clear" w:color="auto" w:fill="FFFFFF" w:themeFill="background1"/>
        <w:spacing w:line="276" w:lineRule="auto"/>
        <w:jc w:val="both"/>
        <w:rPr>
          <w:rFonts w:ascii="Arial" w:hAnsi="Arial" w:cs="Arial"/>
          <w:lang w:val="es-PE"/>
        </w:rPr>
      </w:pPr>
    </w:p>
    <w:p w:rsidRPr="005B1263" w:rsidR="00C37D32" w:rsidP="005B1263" w:rsidRDefault="00C37D32" w14:paraId="57B88017" w14:textId="77777777">
      <w:pPr>
        <w:widowControl/>
        <w:autoSpaceDE/>
        <w:autoSpaceDN/>
        <w:spacing w:line="276" w:lineRule="auto"/>
        <w:jc w:val="both"/>
        <w:rPr>
          <w:rFonts w:ascii="Arial" w:hAnsi="Arial" w:cs="Arial"/>
          <w:lang w:val="es-PE"/>
        </w:rPr>
      </w:pPr>
      <w:r w:rsidRPr="005B1263">
        <w:rPr>
          <w:rFonts w:ascii="Arial" w:hAnsi="Arial" w:cs="Arial"/>
          <w:lang w:val="es-PE"/>
        </w:rPr>
        <w:br w:type="page"/>
      </w:r>
    </w:p>
    <w:p w:rsidRPr="00985440" w:rsidR="00C37D32" w:rsidP="005B1263" w:rsidRDefault="00C37D32" w14:paraId="5EEDCFE0" w14:textId="2C04D049">
      <w:pPr>
        <w:pStyle w:val="Ttulo2"/>
      </w:pPr>
      <w:bookmarkStart w:name="_Toc228270946" w:id="7"/>
      <w:r w:rsidRPr="005B1263">
        <w:t>DATOS</w:t>
      </w:r>
      <w:r w:rsidR="000C0107">
        <w:t xml:space="preserve"> </w:t>
      </w:r>
      <w:r w:rsidRPr="005B1263">
        <w:t>GENERALES</w:t>
      </w:r>
      <w:bookmarkEnd w:id="7"/>
    </w:p>
    <w:p w:rsidRPr="00FD102D" w:rsidR="00C37D32" w:rsidP="005B1263" w:rsidRDefault="00C37D32" w14:paraId="6DB14F5F" w14:textId="7C7E6AFC">
      <w:pPr>
        <w:pStyle w:val="Ttulo3"/>
      </w:pPr>
      <w:bookmarkStart w:name="_Toc228270947" w:id="8"/>
      <w:r w:rsidRPr="005B1263">
        <w:t>Nombre de la institución</w:t>
      </w:r>
      <w:bookmarkEnd w:id="8"/>
      <w:r w:rsidRPr="005B1263">
        <w:tab/>
      </w:r>
    </w:p>
    <w:p w:rsidRPr="005B1263" w:rsidR="00C37D32" w:rsidP="00FD102D" w:rsidRDefault="006E02EF" w14:paraId="0AE57FB2" w14:textId="22260E0B">
      <w:pPr>
        <w:tabs>
          <w:tab w:val="left" w:pos="880"/>
        </w:tabs>
        <w:jc w:val="both"/>
        <w:rPr>
          <w:rFonts w:ascii="Arial" w:hAnsi="Arial" w:cs="Arial"/>
          <w:lang w:val="es-PE"/>
        </w:rPr>
      </w:pPr>
      <w:hyperlink w:tgtFrame="_blank" w:history="1" r:id="rId14">
        <w:r w:rsidRPr="0024404F">
          <w:rPr>
            <w:rStyle w:val="Hipervnculo"/>
            <w:rFonts w:ascii="Arial" w:hAnsi="Arial" w:cs="Arial"/>
            <w:color w:val="000000" w:themeColor="text1"/>
            <w:u w:val="none"/>
          </w:rPr>
          <w:t>Instituto de Educación Superior Privado</w:t>
        </w:r>
      </w:hyperlink>
      <w:r>
        <w:rPr>
          <w:rFonts w:ascii="Arial" w:hAnsi="Arial" w:cs="Arial"/>
          <w:color w:val="000000" w:themeColor="text1"/>
        </w:rPr>
        <w:t xml:space="preserve"> DANNET</w:t>
      </w:r>
    </w:p>
    <w:p w:rsidRPr="00FD102D" w:rsidR="00C37D32" w:rsidP="005B1263" w:rsidRDefault="00C37D32" w14:paraId="11B8A98B" w14:textId="72EC3D82">
      <w:pPr>
        <w:pStyle w:val="Ttulo3"/>
      </w:pPr>
      <w:bookmarkStart w:name="_Toc228270948" w:id="9"/>
      <w:r w:rsidRPr="005B1263">
        <w:t>Ubicación</w:t>
      </w:r>
      <w:bookmarkEnd w:id="9"/>
      <w:r w:rsidRPr="005B1263">
        <w:t xml:space="preserve"> </w:t>
      </w:r>
    </w:p>
    <w:p w:rsidRPr="00A93D95" w:rsidR="00C37D32" w:rsidP="00A93D95" w:rsidRDefault="00C37D32" w14:paraId="744CE986" w14:textId="777556FE">
      <w:pPr>
        <w:pStyle w:val="Prrafodelista"/>
        <w:numPr>
          <w:ilvl w:val="0"/>
          <w:numId w:val="115"/>
        </w:numPr>
        <w:tabs>
          <w:tab w:val="left" w:pos="1276"/>
        </w:tabs>
        <w:jc w:val="both"/>
        <w:rPr>
          <w:rFonts w:ascii="Arial" w:hAnsi="Arial" w:cs="Arial"/>
        </w:rPr>
      </w:pPr>
      <w:r w:rsidRPr="00A93D95">
        <w:rPr>
          <w:rFonts w:ascii="Arial" w:hAnsi="Arial" w:cs="Arial"/>
        </w:rPr>
        <w:t>Región</w:t>
      </w:r>
      <w:r w:rsidRPr="00A93D95">
        <w:rPr>
          <w:rFonts w:ascii="Arial" w:hAnsi="Arial" w:cs="Arial"/>
        </w:rPr>
        <w:tab/>
      </w:r>
      <w:r w:rsidRPr="00A93D95">
        <w:rPr>
          <w:rFonts w:ascii="Arial" w:hAnsi="Arial" w:cs="Arial"/>
        </w:rPr>
        <w:tab/>
      </w:r>
      <w:r w:rsidRPr="00A93D95">
        <w:rPr>
          <w:rFonts w:ascii="Arial" w:hAnsi="Arial" w:cs="Arial"/>
        </w:rPr>
        <w:tab/>
      </w:r>
      <w:r w:rsidRPr="00A93D95">
        <w:rPr>
          <w:rFonts w:ascii="Arial" w:hAnsi="Arial" w:cs="Arial"/>
        </w:rPr>
        <w:tab/>
      </w:r>
      <w:r w:rsidRPr="00A93D95">
        <w:rPr>
          <w:rFonts w:ascii="Arial" w:hAnsi="Arial" w:cs="Arial"/>
        </w:rPr>
        <w:t>:</w:t>
      </w:r>
      <w:r w:rsidRPr="00A93D95">
        <w:rPr>
          <w:rFonts w:ascii="Arial" w:hAnsi="Arial" w:cs="Arial"/>
        </w:rPr>
        <w:tab/>
      </w:r>
      <w:r w:rsidRPr="00A93D95">
        <w:rPr>
          <w:rFonts w:ascii="Arial" w:hAnsi="Arial" w:cs="Arial"/>
        </w:rPr>
        <w:t>Lima.</w:t>
      </w:r>
    </w:p>
    <w:p w:rsidRPr="005B1263" w:rsidR="00C37D32" w:rsidP="00A93D95" w:rsidRDefault="00C37D32" w14:paraId="45A7A414" w14:textId="2A075C86">
      <w:pPr>
        <w:pStyle w:val="Prrafodelista"/>
        <w:numPr>
          <w:ilvl w:val="0"/>
          <w:numId w:val="115"/>
        </w:numPr>
        <w:tabs>
          <w:tab w:val="left" w:pos="1276"/>
        </w:tabs>
        <w:jc w:val="both"/>
        <w:rPr>
          <w:rFonts w:ascii="Arial" w:hAnsi="Arial" w:cs="Arial"/>
        </w:rPr>
      </w:pPr>
      <w:r w:rsidRPr="005B1263">
        <w:rPr>
          <w:rFonts w:ascii="Arial" w:hAnsi="Arial" w:cs="Arial"/>
        </w:rPr>
        <w:t>Provincia</w:t>
      </w:r>
      <w:r w:rsidRPr="005B1263">
        <w:rPr>
          <w:rFonts w:ascii="Arial" w:hAnsi="Arial" w:cs="Arial"/>
        </w:rPr>
        <w:tab/>
      </w:r>
      <w:r w:rsidRPr="005B1263">
        <w:rPr>
          <w:rFonts w:ascii="Arial" w:hAnsi="Arial" w:cs="Arial"/>
        </w:rPr>
        <w:tab/>
      </w:r>
      <w:r w:rsidRPr="005B1263">
        <w:rPr>
          <w:rFonts w:ascii="Arial" w:hAnsi="Arial" w:cs="Arial"/>
        </w:rPr>
        <w:tab/>
      </w:r>
      <w:r w:rsidRPr="005B1263">
        <w:rPr>
          <w:rFonts w:ascii="Arial" w:hAnsi="Arial" w:cs="Arial"/>
        </w:rPr>
        <w:t>:</w:t>
      </w:r>
      <w:r w:rsidRPr="005B1263">
        <w:rPr>
          <w:rFonts w:ascii="Arial" w:hAnsi="Arial" w:cs="Arial"/>
        </w:rPr>
        <w:tab/>
      </w:r>
      <w:r w:rsidRPr="005B1263">
        <w:rPr>
          <w:rFonts w:ascii="Arial" w:hAnsi="Arial" w:cs="Arial"/>
        </w:rPr>
        <w:t>Lima.</w:t>
      </w:r>
    </w:p>
    <w:p w:rsidRPr="005B1263" w:rsidR="00C37D32" w:rsidP="00A93D95" w:rsidRDefault="00C37D32" w14:paraId="4B4E6A68" w14:textId="6B22EA68">
      <w:pPr>
        <w:pStyle w:val="Prrafodelista"/>
        <w:numPr>
          <w:ilvl w:val="0"/>
          <w:numId w:val="115"/>
        </w:numPr>
        <w:tabs>
          <w:tab w:val="left" w:pos="1276"/>
        </w:tabs>
        <w:jc w:val="both"/>
        <w:rPr>
          <w:rFonts w:ascii="Arial" w:hAnsi="Arial" w:cs="Arial"/>
        </w:rPr>
      </w:pPr>
      <w:r w:rsidRPr="005B1263">
        <w:rPr>
          <w:rFonts w:ascii="Arial" w:hAnsi="Arial" w:cs="Arial"/>
        </w:rPr>
        <w:t>Distrito</w:t>
      </w:r>
      <w:r w:rsidRPr="005B1263">
        <w:rPr>
          <w:rFonts w:ascii="Arial" w:hAnsi="Arial" w:cs="Arial"/>
        </w:rPr>
        <w:tab/>
      </w:r>
      <w:r w:rsidRPr="005B1263">
        <w:rPr>
          <w:rFonts w:ascii="Arial" w:hAnsi="Arial" w:cs="Arial"/>
        </w:rPr>
        <w:tab/>
      </w:r>
      <w:r w:rsidRPr="005B1263">
        <w:rPr>
          <w:rFonts w:ascii="Arial" w:hAnsi="Arial" w:cs="Arial"/>
        </w:rPr>
        <w:tab/>
      </w:r>
      <w:r w:rsidRPr="005B1263" w:rsidR="00DF58DD">
        <w:rPr>
          <w:rFonts w:ascii="Arial" w:hAnsi="Arial" w:cs="Arial"/>
        </w:rPr>
        <w:tab/>
      </w:r>
      <w:r w:rsidRPr="005B1263">
        <w:rPr>
          <w:rFonts w:ascii="Arial" w:hAnsi="Arial" w:cs="Arial"/>
        </w:rPr>
        <w:t>:</w:t>
      </w:r>
      <w:r w:rsidRPr="005B1263">
        <w:rPr>
          <w:rFonts w:ascii="Arial" w:hAnsi="Arial" w:cs="Arial"/>
        </w:rPr>
        <w:tab/>
      </w:r>
      <w:r w:rsidRPr="005B1263">
        <w:rPr>
          <w:rFonts w:ascii="Arial" w:hAnsi="Arial" w:cs="Arial"/>
        </w:rPr>
        <w:t>Puente Piedra.</w:t>
      </w:r>
    </w:p>
    <w:p w:rsidR="00810DF7" w:rsidP="004C19F8" w:rsidRDefault="00C37D32" w14:paraId="622502D2" w14:textId="6FD16949">
      <w:pPr>
        <w:pStyle w:val="Prrafodelista"/>
        <w:numPr>
          <w:ilvl w:val="0"/>
          <w:numId w:val="115"/>
        </w:numPr>
        <w:tabs>
          <w:tab w:val="left" w:pos="1276"/>
        </w:tabs>
        <w:jc w:val="both"/>
        <w:rPr>
          <w:rFonts w:ascii="Arial" w:hAnsi="Arial" w:cs="Arial"/>
        </w:rPr>
      </w:pPr>
      <w:r w:rsidRPr="00F93583">
        <w:rPr>
          <w:rFonts w:ascii="Arial" w:hAnsi="Arial" w:cs="Arial"/>
        </w:rPr>
        <w:t>Dirección</w:t>
      </w:r>
      <w:r w:rsidRPr="00F93583">
        <w:rPr>
          <w:rFonts w:ascii="Arial" w:hAnsi="Arial" w:cs="Arial"/>
        </w:rPr>
        <w:tab/>
      </w:r>
      <w:r w:rsidRPr="00F93583">
        <w:rPr>
          <w:rFonts w:ascii="Arial" w:hAnsi="Arial" w:cs="Arial"/>
        </w:rPr>
        <w:tab/>
      </w:r>
      <w:r w:rsidRPr="00F93583">
        <w:rPr>
          <w:rFonts w:ascii="Arial" w:hAnsi="Arial" w:cs="Arial"/>
        </w:rPr>
        <w:tab/>
      </w:r>
      <w:r w:rsidRPr="00F93583">
        <w:rPr>
          <w:rFonts w:ascii="Arial" w:hAnsi="Arial" w:cs="Arial"/>
        </w:rPr>
        <w:t>:</w:t>
      </w:r>
      <w:r w:rsidRPr="00F93583">
        <w:rPr>
          <w:rFonts w:ascii="Arial" w:hAnsi="Arial" w:cs="Arial"/>
        </w:rPr>
        <w:tab/>
      </w:r>
      <w:r w:rsidRPr="00D32F51" w:rsidR="00D32F51">
        <w:rPr>
          <w:rFonts w:ascii="Arial" w:hAnsi="Arial" w:cs="Arial"/>
        </w:rPr>
        <w:t>Av. Buenos Aires MZ-75 LT-8 N°</w:t>
      </w:r>
      <w:r w:rsidRPr="004C19F8" w:rsidR="00D32F51">
        <w:rPr>
          <w:rFonts w:ascii="Arial" w:hAnsi="Arial" w:cs="Arial"/>
        </w:rPr>
        <w:t xml:space="preserve">125 </w:t>
      </w:r>
      <w:r w:rsidR="00810DF7">
        <w:rPr>
          <w:rFonts w:ascii="Arial" w:hAnsi="Arial" w:cs="Arial"/>
        </w:rPr>
        <w:t>–</w:t>
      </w:r>
      <w:r w:rsidRPr="004C19F8" w:rsidR="00D32F51">
        <w:rPr>
          <w:rFonts w:ascii="Arial" w:hAnsi="Arial" w:cs="Arial"/>
        </w:rPr>
        <w:t xml:space="preserve"> </w:t>
      </w:r>
    </w:p>
    <w:p w:rsidRPr="004C19F8" w:rsidR="00F93583" w:rsidP="00810DF7" w:rsidRDefault="00810DF7" w14:paraId="189F1D73" w14:textId="42D9372A">
      <w:pPr>
        <w:pStyle w:val="Prrafodelista"/>
        <w:tabs>
          <w:tab w:val="left" w:pos="1276"/>
        </w:tabs>
        <w:ind w:left="720" w:firstLine="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19F8" w:rsidR="00D32F51">
        <w:rPr>
          <w:rFonts w:ascii="Arial" w:hAnsi="Arial" w:cs="Arial"/>
        </w:rPr>
        <w:t>SECTOR 4 CC-PP.</w:t>
      </w:r>
      <w:r w:rsidR="00957442">
        <w:rPr>
          <w:rFonts w:ascii="Arial" w:hAnsi="Arial" w:cs="Arial"/>
        </w:rPr>
        <w:t xml:space="preserve"> </w:t>
      </w:r>
      <w:r w:rsidRPr="004C19F8" w:rsidR="00D32F51">
        <w:rPr>
          <w:rFonts w:ascii="Arial" w:hAnsi="Arial" w:cs="Arial"/>
        </w:rPr>
        <w:t>Cercado Puente Piedra</w:t>
      </w:r>
    </w:p>
    <w:p w:rsidRPr="00F93583" w:rsidR="004154AE" w:rsidP="00A93D95" w:rsidRDefault="00C37D32" w14:paraId="6E60AD28" w14:textId="2853242A">
      <w:pPr>
        <w:pStyle w:val="Prrafodelista"/>
        <w:numPr>
          <w:ilvl w:val="0"/>
          <w:numId w:val="115"/>
        </w:numPr>
        <w:tabs>
          <w:tab w:val="left" w:pos="1276"/>
        </w:tabs>
        <w:jc w:val="both"/>
        <w:rPr>
          <w:rFonts w:ascii="Arial" w:hAnsi="Arial" w:cs="Arial"/>
        </w:rPr>
      </w:pPr>
      <w:r w:rsidRPr="00F93583">
        <w:rPr>
          <w:rFonts w:ascii="Arial" w:hAnsi="Arial" w:cs="Arial"/>
        </w:rPr>
        <w:t>Teléfonos</w:t>
      </w:r>
      <w:r w:rsidRPr="00F93583">
        <w:rPr>
          <w:rFonts w:ascii="Arial" w:hAnsi="Arial" w:cs="Arial"/>
        </w:rPr>
        <w:tab/>
      </w:r>
      <w:r w:rsidRPr="00F93583">
        <w:rPr>
          <w:rFonts w:ascii="Arial" w:hAnsi="Arial" w:cs="Arial"/>
        </w:rPr>
        <w:tab/>
      </w:r>
      <w:r w:rsidRPr="00F93583" w:rsidR="00DF58DD">
        <w:rPr>
          <w:rFonts w:ascii="Arial" w:hAnsi="Arial" w:cs="Arial"/>
        </w:rPr>
        <w:tab/>
      </w:r>
      <w:r w:rsidRPr="00F93583">
        <w:rPr>
          <w:rFonts w:ascii="Arial" w:hAnsi="Arial" w:cs="Arial"/>
        </w:rPr>
        <w:t>:</w:t>
      </w:r>
      <w:r w:rsidRPr="00F93583">
        <w:rPr>
          <w:rFonts w:ascii="Arial" w:hAnsi="Arial" w:cs="Arial"/>
        </w:rPr>
        <w:tab/>
      </w:r>
      <w:r w:rsidRPr="00F93583">
        <w:rPr>
          <w:rFonts w:ascii="Arial" w:hAnsi="Arial" w:cs="Arial"/>
        </w:rPr>
        <w:t>905</w:t>
      </w:r>
      <w:r w:rsidRPr="00F93583" w:rsidR="001F51DC">
        <w:rPr>
          <w:rFonts w:ascii="Arial" w:hAnsi="Arial" w:cs="Arial"/>
        </w:rPr>
        <w:t xml:space="preserve"> </w:t>
      </w:r>
      <w:r w:rsidRPr="00F93583">
        <w:rPr>
          <w:rFonts w:ascii="Arial" w:hAnsi="Arial" w:cs="Arial"/>
        </w:rPr>
        <w:t>478</w:t>
      </w:r>
      <w:r w:rsidRPr="00F93583" w:rsidR="001F51DC">
        <w:rPr>
          <w:rFonts w:ascii="Arial" w:hAnsi="Arial" w:cs="Arial"/>
        </w:rPr>
        <w:t xml:space="preserve"> </w:t>
      </w:r>
      <w:r w:rsidRPr="00F93583">
        <w:rPr>
          <w:rFonts w:ascii="Arial" w:hAnsi="Arial" w:cs="Arial"/>
        </w:rPr>
        <w:t>740   -    913 676 645</w:t>
      </w:r>
    </w:p>
    <w:p w:rsidRPr="00E54069" w:rsidR="00A27938" w:rsidP="00A93D95" w:rsidRDefault="00DC5E25" w14:paraId="5F1A62A1" w14:textId="2FAA495E">
      <w:pPr>
        <w:pStyle w:val="Prrafodelista"/>
        <w:numPr>
          <w:ilvl w:val="0"/>
          <w:numId w:val="115"/>
        </w:numPr>
        <w:tabs>
          <w:tab w:val="left" w:pos="1276"/>
        </w:tabs>
        <w:jc w:val="both"/>
        <w:rPr>
          <w:rFonts w:ascii="Arial" w:hAnsi="Arial" w:cs="Arial"/>
        </w:rPr>
      </w:pPr>
      <w:r w:rsidRPr="00A93D95">
        <w:rPr>
          <w:rFonts w:ascii="Arial" w:hAnsi="Arial" w:cs="Arial"/>
        </w:rPr>
        <w:t xml:space="preserve">Órgano competente </w:t>
      </w:r>
      <w:r w:rsidRPr="00A93D95" w:rsidR="004154AE">
        <w:rPr>
          <w:rFonts w:ascii="Arial" w:hAnsi="Arial" w:cs="Arial"/>
        </w:rPr>
        <w:tab/>
      </w:r>
      <w:r w:rsidRPr="00A93D95" w:rsidR="004154AE">
        <w:rPr>
          <w:rFonts w:ascii="Arial" w:hAnsi="Arial" w:cs="Arial"/>
        </w:rPr>
        <w:tab/>
      </w:r>
      <w:r w:rsidRPr="00A93D95">
        <w:rPr>
          <w:rFonts w:ascii="Arial" w:hAnsi="Arial" w:cs="Arial"/>
        </w:rPr>
        <w:t xml:space="preserve">: </w:t>
      </w:r>
      <w:r w:rsidRPr="00A93D95" w:rsidR="004154AE">
        <w:rPr>
          <w:rFonts w:ascii="Arial" w:hAnsi="Arial" w:cs="Arial"/>
        </w:rPr>
        <w:tab/>
      </w:r>
      <w:r w:rsidRPr="00A93D95">
        <w:rPr>
          <w:rFonts w:ascii="Arial" w:hAnsi="Arial" w:cs="Arial"/>
        </w:rPr>
        <w:t>Ministerio de Educación</w:t>
      </w:r>
    </w:p>
    <w:p w:rsidRPr="005B1263" w:rsidR="00C37D32" w:rsidP="00E54069" w:rsidRDefault="00E54069" w14:paraId="233D9A79" w14:textId="75841E7A">
      <w:pPr>
        <w:pStyle w:val="Ttulo3"/>
      </w:pPr>
      <w:bookmarkStart w:name="_Toc228270949" w:id="10"/>
      <w:r>
        <w:t>Programa de estudio</w:t>
      </w:r>
      <w:r w:rsidRPr="005B1263" w:rsidR="00C37D32">
        <w:t xml:space="preserve"> técnicas que se solicita:</w:t>
      </w:r>
      <w:bookmarkEnd w:id="10"/>
    </w:p>
    <w:p w:rsidRPr="005B1263" w:rsidR="00C37D32" w:rsidP="005B1263" w:rsidRDefault="00C37D32" w14:paraId="194BC478" w14:textId="77777777">
      <w:pPr>
        <w:numPr>
          <w:ilvl w:val="0"/>
          <w:numId w:val="7"/>
        </w:numPr>
        <w:tabs>
          <w:tab w:val="left" w:pos="880"/>
        </w:tabs>
        <w:jc w:val="both"/>
        <w:rPr>
          <w:rFonts w:ascii="Arial" w:hAnsi="Arial" w:cs="Arial"/>
          <w:lang w:val="es-PE"/>
        </w:rPr>
      </w:pPr>
      <w:r w:rsidRPr="005B1263">
        <w:rPr>
          <w:rFonts w:ascii="Arial" w:hAnsi="Arial" w:cs="Arial"/>
          <w:lang w:val="es-PE"/>
        </w:rPr>
        <w:t xml:space="preserve">Contabilidad.  </w:t>
      </w:r>
    </w:p>
    <w:p w:rsidRPr="005B1263" w:rsidR="00C37D32" w:rsidP="005B1263" w:rsidRDefault="00C37D32" w14:paraId="0ABCFA73" w14:textId="77777777">
      <w:pPr>
        <w:numPr>
          <w:ilvl w:val="0"/>
          <w:numId w:val="7"/>
        </w:numPr>
        <w:tabs>
          <w:tab w:val="left" w:pos="880"/>
        </w:tabs>
        <w:jc w:val="both"/>
        <w:rPr>
          <w:rFonts w:ascii="Arial" w:hAnsi="Arial" w:cs="Arial"/>
          <w:lang w:val="es-PE"/>
        </w:rPr>
      </w:pPr>
      <w:r w:rsidRPr="005B1263">
        <w:rPr>
          <w:rFonts w:ascii="Arial" w:hAnsi="Arial" w:cs="Arial"/>
          <w:lang w:val="es-PE"/>
        </w:rPr>
        <w:t>Desarrollo de Sistemas de Información.</w:t>
      </w:r>
    </w:p>
    <w:p w:rsidRPr="005B1263" w:rsidR="00C37D32" w:rsidP="005B1263" w:rsidRDefault="00C37D32" w14:paraId="0EE0D2DD" w14:textId="77777777">
      <w:pPr>
        <w:numPr>
          <w:ilvl w:val="0"/>
          <w:numId w:val="7"/>
        </w:numPr>
        <w:jc w:val="both"/>
        <w:rPr>
          <w:rFonts w:ascii="Arial" w:hAnsi="Arial" w:cs="Arial"/>
          <w:lang w:val="es-PE"/>
        </w:rPr>
      </w:pPr>
      <w:r w:rsidRPr="005B1263">
        <w:rPr>
          <w:rFonts w:ascii="Arial" w:hAnsi="Arial" w:cs="Arial"/>
          <w:lang w:val="es-PE"/>
        </w:rPr>
        <w:t>Gestión Administrativa.</w:t>
      </w:r>
    </w:p>
    <w:p w:rsidRPr="00BB6DFC" w:rsidR="00C37D32" w:rsidP="005B1263" w:rsidRDefault="00C37D32" w14:paraId="29D8EF7B" w14:textId="01B2CA99">
      <w:pPr>
        <w:pStyle w:val="Ttulo3"/>
      </w:pPr>
      <w:bookmarkStart w:name="_Toc228270950" w:id="11"/>
      <w:r w:rsidRPr="005B1263">
        <w:t>Turnos</w:t>
      </w:r>
      <w:bookmarkEnd w:id="11"/>
    </w:p>
    <w:p w:rsidRPr="005B1263" w:rsidR="00C37D32" w:rsidP="00BB6DFC" w:rsidRDefault="00C37D32" w14:paraId="6B9C1BE3" w14:textId="380CB99E">
      <w:pPr>
        <w:ind w:firstLine="770" w:firstLineChars="350"/>
        <w:jc w:val="both"/>
        <w:rPr>
          <w:rFonts w:ascii="Arial" w:hAnsi="Arial" w:cs="Arial"/>
          <w:lang w:val="es-PE"/>
        </w:rPr>
      </w:pPr>
      <w:r w:rsidRPr="005B1263">
        <w:rPr>
          <w:rFonts w:ascii="Arial" w:hAnsi="Arial" w:cs="Arial"/>
          <w:lang w:val="es-PE"/>
        </w:rPr>
        <w:t xml:space="preserve">  Mañana – Tarde - Noche </w:t>
      </w:r>
    </w:p>
    <w:p w:rsidRPr="005B1263" w:rsidR="00C37D32" w:rsidP="00BB6DFC" w:rsidRDefault="00C37D32" w14:paraId="58532FCB" w14:textId="77777777">
      <w:pPr>
        <w:pStyle w:val="Ttulo3"/>
      </w:pPr>
      <w:bookmarkStart w:name="_Toc228270951" w:id="12"/>
      <w:r w:rsidRPr="005B1263">
        <w:t>Modalidad</w:t>
      </w:r>
      <w:bookmarkEnd w:id="12"/>
    </w:p>
    <w:p w:rsidRPr="005B1263" w:rsidR="00C37D32" w:rsidP="00BB6DFC" w:rsidRDefault="00C37D32" w14:paraId="789BC497" w14:textId="3338ACEF">
      <w:pPr>
        <w:ind w:left="220" w:leftChars="100" w:firstLine="550" w:firstLineChars="250"/>
        <w:jc w:val="both"/>
        <w:rPr>
          <w:rFonts w:ascii="Arial" w:hAnsi="Arial" w:cs="Arial"/>
          <w:lang w:val="es-PE"/>
        </w:rPr>
      </w:pPr>
      <w:r w:rsidRPr="005B1263">
        <w:rPr>
          <w:rFonts w:ascii="Arial" w:hAnsi="Arial" w:cs="Arial"/>
          <w:lang w:val="es-PE"/>
        </w:rPr>
        <w:t xml:space="preserve">  Semi Presencial.</w:t>
      </w:r>
    </w:p>
    <w:p w:rsidRPr="009746C6" w:rsidR="00C37D32" w:rsidP="009746C6" w:rsidRDefault="00C37D32" w14:paraId="3093BEDA" w14:textId="2B720E60">
      <w:pPr>
        <w:pStyle w:val="Ttulo3"/>
      </w:pPr>
      <w:bookmarkStart w:name="_Toc228270952" w:id="13"/>
      <w:r w:rsidRPr="005B1263">
        <w:t>Personal Directivo</w:t>
      </w:r>
      <w:bookmarkEnd w:id="13"/>
    </w:p>
    <w:p w:rsidR="00D318EB" w:rsidP="00D318EB" w:rsidRDefault="00C37D32" w14:paraId="75A14F89" w14:textId="151B0E95">
      <w:pPr>
        <w:pStyle w:val="Prrafodelista"/>
        <w:numPr>
          <w:ilvl w:val="0"/>
          <w:numId w:val="116"/>
        </w:numPr>
        <w:tabs>
          <w:tab w:val="left" w:pos="1276"/>
        </w:tabs>
        <w:jc w:val="both"/>
        <w:rPr>
          <w:rFonts w:ascii="Arial" w:hAnsi="Arial" w:cs="Arial"/>
        </w:rPr>
      </w:pPr>
      <w:r w:rsidRPr="00D318EB">
        <w:rPr>
          <w:rFonts w:ascii="Arial" w:hAnsi="Arial" w:cs="Arial"/>
          <w:lang w:val="es-PE"/>
        </w:rPr>
        <w:t>Director General</w:t>
      </w:r>
      <w:bookmarkStart w:name="_Hlk213170473" w:id="14"/>
      <w:r w:rsidR="005C5A58">
        <w:rPr>
          <w:rFonts w:ascii="Arial" w:hAnsi="Arial" w:cs="Arial"/>
          <w:lang w:val="es-PE"/>
        </w:rPr>
        <w:tab/>
      </w:r>
      <w:r w:rsidR="005C5A58">
        <w:rPr>
          <w:rFonts w:ascii="Arial" w:hAnsi="Arial" w:cs="Arial"/>
          <w:lang w:val="es-PE"/>
        </w:rPr>
        <w:tab/>
      </w:r>
      <w:r w:rsidR="005C5A58">
        <w:rPr>
          <w:rFonts w:ascii="Arial" w:hAnsi="Arial" w:cs="Arial"/>
          <w:lang w:val="es-PE"/>
        </w:rPr>
        <w:tab/>
      </w:r>
      <w:r w:rsidR="005C5A58">
        <w:rPr>
          <w:rFonts w:ascii="Arial" w:hAnsi="Arial" w:cs="Arial"/>
          <w:lang w:val="es-PE"/>
        </w:rPr>
        <w:t>: Mg.</w:t>
      </w:r>
      <w:r w:rsidRPr="00D318EB">
        <w:rPr>
          <w:rFonts w:ascii="Arial" w:hAnsi="Arial" w:cs="Arial"/>
        </w:rPr>
        <w:t xml:space="preserve"> </w:t>
      </w:r>
      <w:bookmarkEnd w:id="14"/>
      <w:r w:rsidRPr="00762EE1" w:rsidR="00762EE1">
        <w:rPr>
          <w:rFonts w:ascii="Arial" w:hAnsi="Arial" w:cs="Arial"/>
        </w:rPr>
        <w:t>LARA NAVARRO, LUIS GREGORIO</w:t>
      </w:r>
    </w:p>
    <w:p w:rsidR="00D318EB" w:rsidP="00D318EB" w:rsidRDefault="00C37D32" w14:paraId="478C75D6" w14:textId="68DF51C5">
      <w:pPr>
        <w:pStyle w:val="Prrafodelista"/>
        <w:numPr>
          <w:ilvl w:val="0"/>
          <w:numId w:val="116"/>
        </w:numPr>
        <w:tabs>
          <w:tab w:val="left" w:pos="1276"/>
        </w:tabs>
        <w:jc w:val="both"/>
        <w:rPr>
          <w:rFonts w:ascii="Arial" w:hAnsi="Arial" w:cs="Arial"/>
        </w:rPr>
      </w:pPr>
      <w:r w:rsidRPr="00D318EB">
        <w:rPr>
          <w:rFonts w:ascii="Arial" w:hAnsi="Arial" w:cs="Arial"/>
          <w:lang w:val="es-PE"/>
        </w:rPr>
        <w:t>Jefe de la Unidad Académica</w:t>
      </w:r>
      <w:r w:rsidR="003A2AEF">
        <w:rPr>
          <w:rFonts w:ascii="Arial" w:hAnsi="Arial" w:cs="Arial"/>
          <w:lang w:val="es-PE"/>
        </w:rPr>
        <w:tab/>
      </w:r>
      <w:r w:rsidR="003A2AEF">
        <w:rPr>
          <w:rFonts w:ascii="Arial" w:hAnsi="Arial" w:cs="Arial"/>
          <w:lang w:val="es-PE"/>
        </w:rPr>
        <w:tab/>
      </w:r>
      <w:r w:rsidRPr="00D318EB">
        <w:rPr>
          <w:rFonts w:ascii="Arial" w:hAnsi="Arial" w:cs="Arial"/>
          <w:lang w:val="es-PE"/>
        </w:rPr>
        <w:t>:</w:t>
      </w:r>
      <w:r w:rsidRPr="00D318EB" w:rsidR="00CA3DA4">
        <w:rPr>
          <w:rFonts w:ascii="Arial" w:hAnsi="Arial" w:cs="Arial"/>
          <w:lang w:val="es-PE"/>
        </w:rPr>
        <w:t xml:space="preserve"> </w:t>
      </w:r>
      <w:r w:rsidRPr="00D318EB" w:rsidR="002F142E">
        <w:rPr>
          <w:rFonts w:ascii="Arial" w:hAnsi="Arial" w:cs="Arial"/>
          <w:lang w:val="es-PE"/>
        </w:rPr>
        <w:t>Mg.</w:t>
      </w:r>
      <w:r w:rsidRPr="00D318EB" w:rsidR="002F142E">
        <w:rPr>
          <w:rFonts w:ascii="Arial" w:hAnsi="Arial" w:cs="Arial"/>
        </w:rPr>
        <w:t xml:space="preserve"> Ernesto</w:t>
      </w:r>
      <w:r w:rsidRPr="00D318EB" w:rsidR="001D6FB4">
        <w:rPr>
          <w:rFonts w:ascii="Arial" w:hAnsi="Arial" w:cs="Arial"/>
        </w:rPr>
        <w:t xml:space="preserve"> </w:t>
      </w:r>
      <w:r w:rsidRPr="00D318EB">
        <w:rPr>
          <w:rFonts w:ascii="Arial" w:hAnsi="Arial" w:cs="Arial"/>
        </w:rPr>
        <w:t>Ángel Ninamango</w:t>
      </w:r>
      <w:r w:rsidRPr="00D318EB" w:rsidR="001D6FB4">
        <w:rPr>
          <w:rFonts w:ascii="Arial" w:hAnsi="Arial" w:cs="Arial"/>
        </w:rPr>
        <w:t xml:space="preserve"> </w:t>
      </w:r>
      <w:r w:rsidRPr="00D318EB">
        <w:rPr>
          <w:rFonts w:ascii="Arial" w:hAnsi="Arial" w:cs="Arial"/>
        </w:rPr>
        <w:t>Gonzales</w:t>
      </w:r>
    </w:p>
    <w:p w:rsidRPr="00D318EB" w:rsidR="00D318EB" w:rsidP="00D318EB" w:rsidRDefault="00C37D32" w14:paraId="113E2229" w14:textId="4FA962A7">
      <w:pPr>
        <w:pStyle w:val="Prrafodelista"/>
        <w:numPr>
          <w:ilvl w:val="0"/>
          <w:numId w:val="116"/>
        </w:numPr>
        <w:tabs>
          <w:tab w:val="left" w:pos="1276"/>
        </w:tabs>
        <w:jc w:val="both"/>
        <w:rPr>
          <w:rFonts w:ascii="Arial" w:hAnsi="Arial" w:cs="Arial"/>
        </w:rPr>
      </w:pPr>
      <w:r w:rsidRPr="00D318EB">
        <w:rPr>
          <w:rFonts w:ascii="Arial" w:hAnsi="Arial" w:cs="Arial"/>
          <w:lang w:val="es-PE"/>
        </w:rPr>
        <w:t>Jefe de secretaria Académica</w:t>
      </w:r>
      <w:r w:rsidR="00847393">
        <w:rPr>
          <w:rFonts w:ascii="Arial" w:hAnsi="Arial" w:cs="Arial"/>
          <w:lang w:val="es-PE"/>
        </w:rPr>
        <w:tab/>
      </w:r>
      <w:r w:rsidRPr="00D318EB" w:rsidR="00847393">
        <w:rPr>
          <w:rFonts w:ascii="Arial" w:hAnsi="Arial" w:cs="Arial"/>
          <w:lang w:val="es-PE"/>
        </w:rPr>
        <w:t>: Mtro.</w:t>
      </w:r>
      <w:r w:rsidRPr="00D318EB">
        <w:rPr>
          <w:rFonts w:ascii="Arial" w:hAnsi="Arial" w:cs="Arial"/>
          <w:lang w:val="es-PE"/>
        </w:rPr>
        <w:t xml:space="preserve"> Juan Villaverde Aguilar</w:t>
      </w:r>
    </w:p>
    <w:p w:rsidRPr="00D318EB" w:rsidR="00C37D32" w:rsidP="00D318EB" w:rsidRDefault="00C37D32" w14:paraId="1C85EE2E" w14:textId="35B3D28B">
      <w:pPr>
        <w:pStyle w:val="Prrafodelista"/>
        <w:numPr>
          <w:ilvl w:val="0"/>
          <w:numId w:val="116"/>
        </w:numPr>
        <w:tabs>
          <w:tab w:val="left" w:pos="1276"/>
        </w:tabs>
        <w:jc w:val="both"/>
        <w:rPr>
          <w:rFonts w:ascii="Arial" w:hAnsi="Arial" w:cs="Arial"/>
        </w:rPr>
      </w:pPr>
      <w:r w:rsidRPr="00D318EB">
        <w:rPr>
          <w:rFonts w:ascii="Arial" w:hAnsi="Arial" w:cs="Arial"/>
          <w:lang w:val="es-PE"/>
        </w:rPr>
        <w:t>Administrador</w:t>
      </w:r>
      <w:r w:rsidR="00847393">
        <w:rPr>
          <w:rFonts w:ascii="Arial" w:hAnsi="Arial" w:cs="Arial"/>
          <w:lang w:val="es-PE"/>
        </w:rPr>
        <w:tab/>
      </w:r>
      <w:r w:rsidR="00847393">
        <w:rPr>
          <w:rFonts w:ascii="Arial" w:hAnsi="Arial" w:cs="Arial"/>
          <w:lang w:val="es-PE"/>
        </w:rPr>
        <w:tab/>
      </w:r>
      <w:r w:rsidR="00847393">
        <w:rPr>
          <w:rFonts w:ascii="Arial" w:hAnsi="Arial" w:cs="Arial"/>
          <w:lang w:val="es-PE"/>
        </w:rPr>
        <w:tab/>
      </w:r>
      <w:r w:rsidR="00847393">
        <w:rPr>
          <w:rFonts w:ascii="Arial" w:hAnsi="Arial" w:cs="Arial"/>
          <w:lang w:val="es-PE"/>
        </w:rPr>
        <w:tab/>
      </w:r>
      <w:r w:rsidRPr="00D318EB" w:rsidR="002F142E">
        <w:rPr>
          <w:rFonts w:ascii="Arial" w:hAnsi="Arial" w:cs="Arial"/>
          <w:lang w:val="es-PE"/>
        </w:rPr>
        <w:t>:</w:t>
      </w:r>
      <w:r w:rsidRPr="00D318EB">
        <w:rPr>
          <w:rFonts w:ascii="Arial" w:hAnsi="Arial" w:cs="Arial"/>
          <w:lang w:val="es-PE"/>
        </w:rPr>
        <w:t xml:space="preserve"> Cont. Holguin Guarnizo Daniel Asdrubal</w:t>
      </w:r>
    </w:p>
    <w:p w:rsidRPr="009746C6" w:rsidR="00C37D32" w:rsidP="009746C6" w:rsidRDefault="00C37D32" w14:paraId="35EA27B5" w14:textId="79D34C3A">
      <w:pPr>
        <w:pStyle w:val="Ttulo3"/>
      </w:pPr>
      <w:bookmarkStart w:name="_Toc228270953" w:id="15"/>
      <w:r w:rsidRPr="005B1263">
        <w:t>Promotor</w:t>
      </w:r>
      <w:bookmarkEnd w:id="15"/>
    </w:p>
    <w:p w:rsidRPr="005B1263" w:rsidR="00C37D32" w:rsidP="005B1263" w:rsidRDefault="00C37D32" w14:paraId="730222CB" w14:textId="77777777">
      <w:pPr>
        <w:tabs>
          <w:tab w:val="left" w:pos="880"/>
        </w:tabs>
        <w:ind w:left="220" w:leftChars="100"/>
        <w:jc w:val="both"/>
        <w:rPr>
          <w:rFonts w:ascii="Arial" w:hAnsi="Arial" w:cs="Arial"/>
          <w:lang w:val="es-PE"/>
        </w:rPr>
      </w:pPr>
      <w:r w:rsidRPr="005B1263">
        <w:rPr>
          <w:rFonts w:ascii="Arial" w:hAnsi="Arial" w:cs="Arial"/>
          <w:lang w:val="es-PE"/>
        </w:rPr>
        <w:t xml:space="preserve">                    Gerente General de DANNET S.A.C.</w:t>
      </w:r>
    </w:p>
    <w:p w:rsidRPr="005B1263" w:rsidR="00C37D32" w:rsidP="005B1263" w:rsidRDefault="00C37D32" w14:paraId="33FDAFFF" w14:textId="77777777">
      <w:pPr>
        <w:ind w:left="220" w:leftChars="100"/>
        <w:jc w:val="both"/>
        <w:rPr>
          <w:rFonts w:ascii="Arial" w:hAnsi="Arial" w:cs="Arial"/>
          <w:lang w:val="es-PE"/>
        </w:rPr>
      </w:pPr>
      <w:r w:rsidRPr="005B1263">
        <w:rPr>
          <w:rFonts w:ascii="Arial" w:hAnsi="Arial" w:cs="Arial"/>
          <w:lang w:val="es-PE"/>
        </w:rPr>
        <w:t xml:space="preserve">                    RUC 20611734353</w:t>
      </w:r>
    </w:p>
    <w:p w:rsidRPr="002843CD" w:rsidR="00C37D32" w:rsidP="002843CD" w:rsidRDefault="00C37D32" w14:paraId="3E45F9B8" w14:textId="26DC37BB">
      <w:pPr>
        <w:pStyle w:val="Ttulo3"/>
      </w:pPr>
      <w:bookmarkStart w:name="_Toc228270954" w:id="16"/>
      <w:r w:rsidRPr="005B1263">
        <w:t>Visión:</w:t>
      </w:r>
      <w:bookmarkEnd w:id="16"/>
    </w:p>
    <w:p w:rsidRPr="005B1263" w:rsidR="005049B8" w:rsidP="002843CD" w:rsidRDefault="00434DA8" w14:paraId="005D6F53" w14:textId="77777777">
      <w:pPr>
        <w:shd w:val="clear" w:color="auto" w:fill="FFFFFF" w:themeFill="background1"/>
        <w:ind w:left="440"/>
        <w:jc w:val="both"/>
        <w:rPr>
          <w:rFonts w:ascii="Arial" w:hAnsi="Arial" w:cs="Arial"/>
          <w:b/>
          <w:bCs/>
          <w:lang w:val="es-PE"/>
        </w:rPr>
      </w:pPr>
      <w:r w:rsidRPr="005B1263">
        <w:rPr>
          <w:rFonts w:ascii="Arial" w:hAnsi="Arial" w:cs="Arial"/>
        </w:rPr>
        <w:t>Al año 2031, ser una institución licenciada y reconocida a nivel local y regional por la calidad de su servicio educativo, la formación de profesionales técnicos competentes, innovadores y con alta inserción laboral, contribuyendo al desarrollo productivo y social del país.</w:t>
      </w:r>
    </w:p>
    <w:p w:rsidRPr="005B1263" w:rsidR="005E1216" w:rsidP="002843CD" w:rsidRDefault="00C37D32" w14:paraId="5C93D4EA" w14:textId="77777777">
      <w:pPr>
        <w:pStyle w:val="Ttulo3"/>
      </w:pPr>
      <w:bookmarkStart w:name="_Toc228270955" w:id="17"/>
      <w:r w:rsidRPr="005B1263">
        <w:t>Misión:</w:t>
      </w:r>
      <w:bookmarkEnd w:id="17"/>
    </w:p>
    <w:p w:rsidRPr="005B1263" w:rsidR="005E1216" w:rsidP="005B1263" w:rsidRDefault="006E02EF" w14:paraId="6980CFC0" w14:textId="51C3D4FC">
      <w:pPr>
        <w:shd w:val="clear" w:color="auto" w:fill="FFFFFF" w:themeFill="background1"/>
        <w:ind w:left="420"/>
        <w:jc w:val="both"/>
        <w:rPr>
          <w:rFonts w:ascii="Arial" w:hAnsi="Arial" w:cs="Arial"/>
          <w:b/>
          <w:bCs/>
          <w:lang w:val="es-PE"/>
        </w:rPr>
      </w:pPr>
      <w:hyperlink w:tgtFrame="_blank" w:history="1" r:id="rId15">
        <w:r w:rsidRPr="0024404F">
          <w:rPr>
            <w:rStyle w:val="Hipervnculo"/>
            <w:rFonts w:ascii="Arial" w:hAnsi="Arial" w:cs="Arial"/>
            <w:color w:val="000000" w:themeColor="text1"/>
            <w:u w:val="none"/>
          </w:rPr>
          <w:t>Instituto de Educación Superior Privado</w:t>
        </w:r>
      </w:hyperlink>
      <w:r>
        <w:rPr>
          <w:rFonts w:ascii="Arial" w:hAnsi="Arial" w:cs="Arial"/>
          <w:color w:val="000000" w:themeColor="text1"/>
        </w:rPr>
        <w:t xml:space="preserve"> </w:t>
      </w:r>
      <w:r w:rsidR="005E1216">
        <w:rPr>
          <w:rFonts w:ascii="Arial" w:hAnsi="Arial" w:cs="Arial"/>
          <w:color w:val="000000" w:themeColor="text1"/>
        </w:rPr>
        <w:t>DANNET</w:t>
      </w:r>
      <w:r w:rsidRPr="005B1263" w:rsidR="005E1216">
        <w:rPr>
          <w:rFonts w:ascii="Arial" w:hAnsi="Arial" w:eastAsia="Times New Roman" w:cs="Arial"/>
          <w:lang w:val="es-PE" w:eastAsia="es-PE"/>
        </w:rPr>
        <w:t xml:space="preserve"> brinda una formación técnica profesional integral, basada en el enfoque por competencias, orientada al desarrollo de capacidades técnicas, valores éticos y habilidades socioemocionales, articulando la teoría con la práctica en contextos reales, contribuyendo a la </w:t>
      </w:r>
      <w:r w:rsidRPr="005B1263" w:rsidR="005E1216">
        <w:rPr>
          <w:rFonts w:ascii="Arial" w:hAnsi="Arial" w:eastAsia="Times New Roman" w:cs="Arial"/>
          <w:lang w:val="es-PE" w:eastAsia="es-PE"/>
        </w:rPr>
        <w:t>empleabilidad y al desarrollo sostenible del entorno.</w:t>
      </w:r>
    </w:p>
    <w:p w:rsidRPr="00985440" w:rsidR="00C37D32" w:rsidP="00985440" w:rsidRDefault="00C37D32" w14:paraId="763FA8AC" w14:textId="65FC8539">
      <w:pPr>
        <w:pStyle w:val="Ttulo3"/>
      </w:pPr>
      <w:bookmarkStart w:name="_Toc228270956" w:id="18"/>
      <w:r w:rsidRPr="005B1263">
        <w:t>Valores</w:t>
      </w:r>
      <w:r w:rsidRPr="005B1263" w:rsidR="002E1CFA">
        <w:t xml:space="preserve"> y actitudes</w:t>
      </w:r>
      <w:bookmarkEnd w:id="18"/>
    </w:p>
    <w:p w:rsidRPr="005B1263" w:rsidR="00FB7F8E" w:rsidP="005B1263" w:rsidRDefault="00FB7F8E" w14:paraId="52F10830" w14:textId="711E9666">
      <w:pPr>
        <w:shd w:val="clear" w:color="auto" w:fill="FFFFFF" w:themeFill="background1"/>
        <w:tabs>
          <w:tab w:val="left" w:pos="1320"/>
        </w:tabs>
        <w:ind w:left="880"/>
        <w:jc w:val="both"/>
        <w:rPr>
          <w:rFonts w:ascii="Arial" w:hAnsi="Arial" w:cs="Arial"/>
          <w:lang w:val="es-PE"/>
        </w:rPr>
      </w:pPr>
      <w:r w:rsidRPr="005B1263">
        <w:rPr>
          <w:rFonts w:ascii="Arial" w:hAnsi="Arial" w:cs="Arial"/>
          <w:lang w:val="es-PE"/>
        </w:rPr>
        <w:t xml:space="preserve">En el </w:t>
      </w:r>
      <w:hyperlink w:tgtFrame="_blank" w:history="1" r:id="rId16">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w:t>
      </w:r>
      <w:r>
        <w:rPr>
          <w:rFonts w:ascii="Arial" w:hAnsi="Arial" w:cs="Arial"/>
          <w:color w:val="000000" w:themeColor="text1"/>
        </w:rPr>
        <w:t>DANNET</w:t>
      </w:r>
      <w:r w:rsidRPr="005B1263">
        <w:rPr>
          <w:rFonts w:ascii="Arial" w:hAnsi="Arial" w:cs="Arial"/>
          <w:lang w:val="es-PE"/>
        </w:rPr>
        <w:t xml:space="preserve"> ubicado en el distrito de Puente Piedra, se promueve un sólido marco axiológico sustentado en valores institucionales, orientados al fortalecimiento de la formación integral de los estudiantes y al desarrollo de un desempeño ético–profesional acorde con las exigencias del entorno.</w:t>
      </w:r>
    </w:p>
    <w:p w:rsidRPr="005B1263" w:rsidR="00FB7F8E" w:rsidP="005B1263" w:rsidRDefault="00FB7F8E" w14:paraId="03D40676" w14:textId="77777777">
      <w:pPr>
        <w:shd w:val="clear" w:color="auto" w:fill="FFFFFF" w:themeFill="background1"/>
        <w:tabs>
          <w:tab w:val="left" w:pos="1320"/>
        </w:tabs>
        <w:ind w:left="880"/>
        <w:jc w:val="both"/>
        <w:rPr>
          <w:rFonts w:ascii="Arial" w:hAnsi="Arial" w:cs="Arial"/>
          <w:lang w:val="es-PE"/>
        </w:rPr>
      </w:pPr>
      <w:r w:rsidRPr="005B1263">
        <w:rPr>
          <w:rFonts w:ascii="Arial" w:hAnsi="Arial" w:cs="Arial"/>
          <w:lang w:val="es-PE"/>
        </w:rPr>
        <w:t>Dichos valores se desarrollan en coherencia con la realidad social, cultural y productiva, contribuyendo a la formación de profesionales técnicos responsables, con sentido crítico y compromiso con el desarrollo sostenible de la sociedad.</w:t>
      </w:r>
    </w:p>
    <w:p w:rsidRPr="005B1263" w:rsidR="0043369F" w:rsidP="005B1263" w:rsidRDefault="0043369F" w14:paraId="3549A7A4" w14:textId="77777777">
      <w:pPr>
        <w:shd w:val="clear" w:color="auto" w:fill="FFFFFF" w:themeFill="background1"/>
        <w:tabs>
          <w:tab w:val="left" w:pos="1320"/>
        </w:tabs>
        <w:ind w:left="880"/>
        <w:jc w:val="both"/>
        <w:rPr>
          <w:rFonts w:ascii="Arial" w:hAnsi="Arial" w:cs="Arial"/>
          <w:lang w:val="es-PE"/>
        </w:rPr>
      </w:pPr>
    </w:p>
    <w:tbl>
      <w:tblPr>
        <w:tblStyle w:val="Tablaconcuadrcula"/>
        <w:tblW w:w="5000" w:type="pct"/>
        <w:tblLook w:val="04A0" w:firstRow="1" w:lastRow="0" w:firstColumn="1" w:lastColumn="0" w:noHBand="0" w:noVBand="1"/>
      </w:tblPr>
      <w:tblGrid>
        <w:gridCol w:w="2752"/>
        <w:gridCol w:w="5747"/>
      </w:tblGrid>
      <w:tr w:rsidRPr="005B1263" w:rsidR="00E03F4F" w:rsidTr="00D318EB" w14:paraId="4421513B" w14:textId="77777777">
        <w:trPr>
          <w:trHeight w:val="336"/>
        </w:trPr>
        <w:tc>
          <w:tcPr>
            <w:tcW w:w="1619" w:type="pct"/>
            <w:shd w:val="clear" w:color="auto" w:fill="B8CCE4" w:themeFill="accent1" w:themeFillTint="66"/>
            <w:vAlign w:val="center"/>
          </w:tcPr>
          <w:p w:rsidRPr="0043369F" w:rsidR="00E03F4F" w:rsidP="00D318EB" w:rsidRDefault="00E03F4F" w14:paraId="54C2BD1A" w14:textId="733616AB">
            <w:pPr>
              <w:tabs>
                <w:tab w:val="left" w:pos="1320"/>
              </w:tabs>
              <w:jc w:val="center"/>
              <w:rPr>
                <w:rFonts w:ascii="Arial" w:hAnsi="Arial"/>
                <w:b/>
                <w:lang w:val="es-PE"/>
              </w:rPr>
            </w:pPr>
            <w:r w:rsidRPr="0043369F">
              <w:rPr>
                <w:rFonts w:ascii="Arial" w:hAnsi="Arial"/>
                <w:b/>
                <w:lang w:val="es-PE"/>
              </w:rPr>
              <w:t>VALORES</w:t>
            </w:r>
          </w:p>
        </w:tc>
        <w:tc>
          <w:tcPr>
            <w:tcW w:w="3381" w:type="pct"/>
            <w:shd w:val="clear" w:color="auto" w:fill="B8CCE4" w:themeFill="accent1" w:themeFillTint="66"/>
            <w:vAlign w:val="center"/>
          </w:tcPr>
          <w:p w:rsidRPr="0043369F" w:rsidR="00E03F4F" w:rsidP="00D318EB" w:rsidRDefault="00E03F4F" w14:paraId="4DDD76BF" w14:textId="2E1AF3E0">
            <w:pPr>
              <w:tabs>
                <w:tab w:val="left" w:pos="1320"/>
              </w:tabs>
              <w:jc w:val="center"/>
              <w:rPr>
                <w:rFonts w:ascii="Arial" w:hAnsi="Arial"/>
                <w:b/>
                <w:lang w:val="es-PE"/>
              </w:rPr>
            </w:pPr>
            <w:r w:rsidRPr="0043369F">
              <w:rPr>
                <w:rFonts w:ascii="Arial" w:hAnsi="Arial"/>
                <w:b/>
                <w:lang w:val="es-PE"/>
              </w:rPr>
              <w:t>ACTITUDES</w:t>
            </w:r>
          </w:p>
        </w:tc>
      </w:tr>
      <w:tr w:rsidRPr="005B1263" w:rsidR="00E03F4F" w:rsidTr="00D318EB" w14:paraId="4BEE2F83" w14:textId="77777777">
        <w:trPr>
          <w:trHeight w:val="1329"/>
        </w:trPr>
        <w:tc>
          <w:tcPr>
            <w:tcW w:w="1619" w:type="pct"/>
            <w:shd w:val="clear" w:color="auto" w:fill="C6D9F1" w:themeFill="text2" w:themeFillTint="33"/>
            <w:vAlign w:val="center"/>
          </w:tcPr>
          <w:p w:rsidRPr="0043369F" w:rsidR="00E03F4F" w:rsidP="00D318EB" w:rsidRDefault="0043369F" w14:paraId="4D362816" w14:textId="34BBEC96">
            <w:pPr>
              <w:tabs>
                <w:tab w:val="left" w:pos="1320"/>
              </w:tabs>
              <w:jc w:val="center"/>
              <w:rPr>
                <w:rFonts w:ascii="Arial" w:hAnsi="Arial"/>
                <w:b/>
                <w:lang w:val="es-PE"/>
              </w:rPr>
            </w:pPr>
            <w:r w:rsidRPr="0043369F">
              <w:rPr>
                <w:rFonts w:ascii="Arial" w:hAnsi="Arial"/>
                <w:b/>
                <w:lang w:val="es-PE"/>
              </w:rPr>
              <w:t>RESPONSABILIDAD</w:t>
            </w:r>
          </w:p>
        </w:tc>
        <w:tc>
          <w:tcPr>
            <w:tcW w:w="3381" w:type="pct"/>
            <w:vAlign w:val="center"/>
          </w:tcPr>
          <w:p w:rsidR="00E03F4F" w:rsidP="005B1263" w:rsidRDefault="00B609F8" w14:paraId="31ACC429" w14:textId="1D2A4E02">
            <w:pPr>
              <w:tabs>
                <w:tab w:val="left" w:pos="1320"/>
              </w:tabs>
              <w:rPr>
                <w:rFonts w:ascii="Arial" w:hAnsi="Arial"/>
                <w:lang w:val="es-PE"/>
              </w:rPr>
            </w:pPr>
            <w:r w:rsidRPr="00B609F8">
              <w:rPr>
                <w:rFonts w:ascii="Arial" w:hAnsi="Arial"/>
              </w:rPr>
              <w:t>Cumple oportunamente con sus obligaciones académicas y laborales, demostrando compromiso y disciplina en su formación profesional.</w:t>
            </w:r>
          </w:p>
        </w:tc>
      </w:tr>
      <w:tr w:rsidRPr="005B1263" w:rsidR="00E03F4F" w:rsidTr="00D318EB" w14:paraId="7C99A08D" w14:textId="77777777">
        <w:trPr>
          <w:trHeight w:val="1018"/>
        </w:trPr>
        <w:tc>
          <w:tcPr>
            <w:tcW w:w="1619" w:type="pct"/>
            <w:shd w:val="clear" w:color="auto" w:fill="C6D9F1" w:themeFill="text2" w:themeFillTint="33"/>
            <w:vAlign w:val="center"/>
          </w:tcPr>
          <w:p w:rsidR="00E03F4F" w:rsidP="00D318EB" w:rsidRDefault="002E1CFA" w14:paraId="0BA18D89" w14:textId="6E465D83">
            <w:pPr>
              <w:tabs>
                <w:tab w:val="left" w:pos="1320"/>
              </w:tabs>
              <w:jc w:val="center"/>
              <w:rPr>
                <w:rFonts w:ascii="Arial" w:hAnsi="Arial"/>
                <w:lang w:val="es-PE"/>
              </w:rPr>
            </w:pPr>
            <w:r w:rsidRPr="00AF5B60">
              <w:rPr>
                <w:rFonts w:ascii="Arial" w:hAnsi="Arial"/>
                <w:b/>
                <w:lang w:val="es-PE"/>
              </w:rPr>
              <w:t>SOLIDARIDAD</w:t>
            </w:r>
          </w:p>
        </w:tc>
        <w:tc>
          <w:tcPr>
            <w:tcW w:w="3381" w:type="pct"/>
            <w:vAlign w:val="center"/>
          </w:tcPr>
          <w:p w:rsidR="00E03F4F" w:rsidP="005B1263" w:rsidRDefault="00A96C30" w14:paraId="4FBF652F" w14:textId="27DD7E99">
            <w:pPr>
              <w:tabs>
                <w:tab w:val="left" w:pos="1320"/>
              </w:tabs>
              <w:rPr>
                <w:rFonts w:ascii="Arial" w:hAnsi="Arial"/>
                <w:lang w:val="es-PE"/>
              </w:rPr>
            </w:pPr>
            <w:r w:rsidRPr="00A96C30">
              <w:rPr>
                <w:rFonts w:ascii="Arial" w:hAnsi="Arial"/>
              </w:rPr>
              <w:t>Actúa con empatía, colaboración y apoyo hacia los demás, promoviendo el trabajo en equipo y el bienestar común.</w:t>
            </w:r>
          </w:p>
        </w:tc>
      </w:tr>
      <w:tr w:rsidRPr="005B1263" w:rsidR="00E03F4F" w:rsidTr="00D318EB" w14:paraId="1E7E75F7" w14:textId="77777777">
        <w:trPr>
          <w:trHeight w:val="1101"/>
        </w:trPr>
        <w:tc>
          <w:tcPr>
            <w:tcW w:w="1619" w:type="pct"/>
            <w:shd w:val="clear" w:color="auto" w:fill="C6D9F1" w:themeFill="text2" w:themeFillTint="33"/>
            <w:vAlign w:val="center"/>
          </w:tcPr>
          <w:p w:rsidR="00E03F4F" w:rsidP="00D318EB" w:rsidRDefault="002E1CFA" w14:paraId="2CB13151" w14:textId="399176F5">
            <w:pPr>
              <w:tabs>
                <w:tab w:val="left" w:pos="1320"/>
              </w:tabs>
              <w:jc w:val="center"/>
              <w:rPr>
                <w:rFonts w:ascii="Arial" w:hAnsi="Arial"/>
                <w:lang w:val="es-PE"/>
              </w:rPr>
            </w:pPr>
            <w:r w:rsidRPr="005B1263">
              <w:rPr>
                <w:rFonts w:ascii="Arial" w:hAnsi="Arial" w:cs="Arial"/>
                <w:b/>
                <w:bCs/>
                <w:lang w:val="es-PE"/>
              </w:rPr>
              <w:t>RESPETO</w:t>
            </w:r>
          </w:p>
        </w:tc>
        <w:tc>
          <w:tcPr>
            <w:tcW w:w="3381" w:type="pct"/>
            <w:vAlign w:val="center"/>
          </w:tcPr>
          <w:p w:rsidR="00E03F4F" w:rsidP="005B1263" w:rsidRDefault="00A96C30" w14:paraId="24BDC014" w14:textId="60C50EFC">
            <w:pPr>
              <w:tabs>
                <w:tab w:val="left" w:pos="2515"/>
              </w:tabs>
              <w:rPr>
                <w:rFonts w:ascii="Arial" w:hAnsi="Arial"/>
                <w:lang w:val="es-PE"/>
              </w:rPr>
            </w:pPr>
            <w:r w:rsidRPr="00A96C30">
              <w:rPr>
                <w:rFonts w:ascii="Arial" w:hAnsi="Arial"/>
              </w:rPr>
              <w:t>Reconoce y valora la dignidad de las personas, aceptando la diversidad de opiniones, culturas y contextos.</w:t>
            </w:r>
          </w:p>
        </w:tc>
      </w:tr>
      <w:tr w:rsidRPr="005B1263" w:rsidR="00E03F4F" w:rsidTr="00D318EB" w14:paraId="40B56208" w14:textId="77777777">
        <w:trPr>
          <w:trHeight w:val="1040"/>
        </w:trPr>
        <w:tc>
          <w:tcPr>
            <w:tcW w:w="1619" w:type="pct"/>
            <w:shd w:val="clear" w:color="auto" w:fill="C6D9F1" w:themeFill="text2" w:themeFillTint="33"/>
            <w:vAlign w:val="center"/>
          </w:tcPr>
          <w:p w:rsidR="00E03F4F" w:rsidP="00D318EB" w:rsidRDefault="002E1CFA" w14:paraId="74804F22" w14:textId="795800D6">
            <w:pPr>
              <w:tabs>
                <w:tab w:val="left" w:pos="1320"/>
              </w:tabs>
              <w:jc w:val="center"/>
              <w:rPr>
                <w:rFonts w:ascii="Arial" w:hAnsi="Arial"/>
                <w:lang w:val="es-PE"/>
              </w:rPr>
            </w:pPr>
            <w:r w:rsidRPr="005B1263">
              <w:rPr>
                <w:rFonts w:ascii="Arial" w:hAnsi="Arial" w:cs="Arial"/>
                <w:b/>
                <w:bCs/>
                <w:lang w:val="es-PE"/>
              </w:rPr>
              <w:t>DEMOCRACIA</w:t>
            </w:r>
          </w:p>
        </w:tc>
        <w:tc>
          <w:tcPr>
            <w:tcW w:w="3381" w:type="pct"/>
            <w:vAlign w:val="center"/>
          </w:tcPr>
          <w:p w:rsidR="00E03F4F" w:rsidP="005B1263" w:rsidRDefault="00A96C30" w14:paraId="7968B359" w14:textId="09B2B34A">
            <w:pPr>
              <w:tabs>
                <w:tab w:val="left" w:pos="1320"/>
              </w:tabs>
              <w:rPr>
                <w:rFonts w:ascii="Arial" w:hAnsi="Arial"/>
                <w:lang w:val="es-PE"/>
              </w:rPr>
            </w:pPr>
            <w:r w:rsidRPr="00A96C30">
              <w:rPr>
                <w:rFonts w:ascii="Arial" w:hAnsi="Arial"/>
              </w:rPr>
              <w:t>Participa de manera activa, responsable y respetuosa en la toma de decisiones, promoviendo la convivencia armoniosa.</w:t>
            </w:r>
          </w:p>
        </w:tc>
      </w:tr>
      <w:tr w:rsidRPr="005B1263" w:rsidR="00E03F4F" w:rsidTr="00D318EB" w14:paraId="02DF4D56" w14:textId="77777777">
        <w:trPr>
          <w:trHeight w:val="696"/>
        </w:trPr>
        <w:tc>
          <w:tcPr>
            <w:tcW w:w="1619" w:type="pct"/>
            <w:shd w:val="clear" w:color="auto" w:fill="C6D9F1" w:themeFill="text2" w:themeFillTint="33"/>
            <w:vAlign w:val="center"/>
          </w:tcPr>
          <w:p w:rsidR="00E03F4F" w:rsidP="00D318EB" w:rsidRDefault="002E1CFA" w14:paraId="097E9AC3" w14:textId="66C9FE48">
            <w:pPr>
              <w:tabs>
                <w:tab w:val="left" w:pos="1320"/>
              </w:tabs>
              <w:jc w:val="center"/>
              <w:rPr>
                <w:rFonts w:ascii="Arial" w:hAnsi="Arial"/>
                <w:lang w:val="es-PE"/>
              </w:rPr>
            </w:pPr>
            <w:r w:rsidRPr="005B1263">
              <w:rPr>
                <w:rFonts w:ascii="Arial" w:hAnsi="Arial" w:cs="Arial"/>
                <w:b/>
                <w:bCs/>
                <w:lang w:val="es-PE"/>
              </w:rPr>
              <w:t>EQUIDAD</w:t>
            </w:r>
          </w:p>
        </w:tc>
        <w:tc>
          <w:tcPr>
            <w:tcW w:w="3381" w:type="pct"/>
            <w:vAlign w:val="center"/>
          </w:tcPr>
          <w:p w:rsidR="00E03F4F" w:rsidP="005B1263" w:rsidRDefault="00A96C30" w14:paraId="5903D3C0" w14:textId="76155766">
            <w:pPr>
              <w:tabs>
                <w:tab w:val="left" w:pos="1320"/>
              </w:tabs>
              <w:rPr>
                <w:rFonts w:ascii="Arial" w:hAnsi="Arial"/>
                <w:lang w:val="es-PE"/>
              </w:rPr>
            </w:pPr>
            <w:r w:rsidRPr="00A96C30">
              <w:rPr>
                <w:rFonts w:ascii="Arial" w:hAnsi="Arial"/>
              </w:rPr>
              <w:t>Actúa con justicia e igualdad de oportunidades, evitando cualquier forma de discriminación.</w:t>
            </w:r>
          </w:p>
        </w:tc>
      </w:tr>
      <w:tr w:rsidRPr="005B1263" w:rsidR="002E1CFA" w:rsidTr="00D318EB" w14:paraId="4D97C38A" w14:textId="77777777">
        <w:trPr>
          <w:trHeight w:val="1172"/>
        </w:trPr>
        <w:tc>
          <w:tcPr>
            <w:tcW w:w="1619" w:type="pct"/>
            <w:shd w:val="clear" w:color="auto" w:fill="C6D9F1" w:themeFill="text2" w:themeFillTint="33"/>
            <w:vAlign w:val="center"/>
          </w:tcPr>
          <w:p w:rsidRPr="005B1263" w:rsidR="002E1CFA" w:rsidP="00D318EB" w:rsidRDefault="002E1CFA" w14:paraId="591784CF" w14:textId="4D6FBDEB">
            <w:pPr>
              <w:tabs>
                <w:tab w:val="left" w:pos="1320"/>
              </w:tabs>
              <w:jc w:val="center"/>
              <w:rPr>
                <w:rFonts w:ascii="Arial" w:hAnsi="Arial" w:cs="Arial"/>
                <w:b/>
                <w:bCs/>
                <w:lang w:val="es-PE"/>
              </w:rPr>
            </w:pPr>
            <w:r w:rsidRPr="005B1263">
              <w:rPr>
                <w:rFonts w:ascii="Arial" w:hAnsi="Arial" w:cs="Arial"/>
                <w:b/>
                <w:bCs/>
                <w:lang w:val="es-PE"/>
              </w:rPr>
              <w:t>AMOR</w:t>
            </w:r>
          </w:p>
        </w:tc>
        <w:tc>
          <w:tcPr>
            <w:tcW w:w="3381" w:type="pct"/>
            <w:vAlign w:val="center"/>
          </w:tcPr>
          <w:p w:rsidR="002E1CFA" w:rsidP="005B1263" w:rsidRDefault="00581B86" w14:paraId="764EF19B" w14:textId="71799A7B">
            <w:pPr>
              <w:tabs>
                <w:tab w:val="left" w:pos="1320"/>
              </w:tabs>
              <w:rPr>
                <w:rFonts w:ascii="Arial" w:hAnsi="Arial"/>
                <w:lang w:val="es-PE"/>
              </w:rPr>
            </w:pPr>
            <w:r w:rsidRPr="00581B86">
              <w:rPr>
                <w:rFonts w:ascii="Arial" w:hAnsi="Arial"/>
              </w:rPr>
              <w:t>Manifiesta vocación de servicio, trato humanizado y compromiso con el bienestar de los demás en su entorno personal y profesional.</w:t>
            </w:r>
          </w:p>
        </w:tc>
      </w:tr>
    </w:tbl>
    <w:p w:rsidRPr="005B1263" w:rsidR="009D7C7E" w:rsidP="005B1263" w:rsidRDefault="009D7C7E" w14:paraId="093F4975" w14:textId="5BACEDC0">
      <w:pPr>
        <w:shd w:val="clear" w:color="auto" w:fill="FFFFFF" w:themeFill="background1"/>
        <w:jc w:val="both"/>
        <w:rPr>
          <w:rFonts w:ascii="Arial" w:hAnsi="Arial" w:cs="Arial"/>
          <w:lang w:val="es-PE"/>
        </w:rPr>
        <w:sectPr w:rsidRPr="005B1263" w:rsidR="009D7C7E" w:rsidSect="00A203D2">
          <w:footerReference w:type="default" r:id="rId17"/>
          <w:type w:val="continuous"/>
          <w:pgSz w:w="11911" w:h="16838" w:orient="portrait"/>
          <w:pgMar w:top="1417" w:right="1701" w:bottom="1417" w:left="1701" w:header="720" w:footer="720" w:gutter="0"/>
          <w:cols w:space="0"/>
          <w:docGrid w:linePitch="299"/>
          <w:headerReference w:type="default" r:id="Radaddc66d8874e11"/>
        </w:sectPr>
      </w:pPr>
    </w:p>
    <w:tbl>
      <w:tblPr>
        <w:tblStyle w:val="Tablaconcuadrcula"/>
        <w:tblW w:w="5000" w:type="pct"/>
        <w:tblLook w:val="04A0" w:firstRow="1" w:lastRow="0" w:firstColumn="1" w:lastColumn="0" w:noHBand="0" w:noVBand="1"/>
      </w:tblPr>
      <w:tblGrid>
        <w:gridCol w:w="3391"/>
        <w:gridCol w:w="10035"/>
      </w:tblGrid>
      <w:tr w:rsidRPr="005B1263" w:rsidR="00CD33AA" w:rsidTr="003C65D2" w14:paraId="22BDD76F" w14:textId="77777777">
        <w:trPr>
          <w:trHeight w:val="412"/>
        </w:trPr>
        <w:tc>
          <w:tcPr>
            <w:tcW w:w="5000" w:type="pct"/>
            <w:gridSpan w:val="2"/>
            <w:shd w:val="clear" w:color="auto" w:fill="DBE5F1" w:themeFill="accent1" w:themeFillTint="33"/>
            <w:vAlign w:val="center"/>
          </w:tcPr>
          <w:p w:rsidRPr="008E3883" w:rsidR="00CD33AA" w:rsidP="008E3883" w:rsidRDefault="00CD33AA" w14:paraId="32E5536A" w14:textId="7863BCB9">
            <w:pPr>
              <w:pStyle w:val="Ttulo3"/>
              <w:tabs>
                <w:tab w:val="left" w:pos="9252"/>
              </w:tabs>
              <w:ind w:left="4716" w:right="3997"/>
              <w:jc w:val="center"/>
            </w:pPr>
            <w:bookmarkStart w:name="_Toc228270957" w:id="19"/>
            <w:r w:rsidRPr="008E3883">
              <w:t>PRINCIPIOS</w:t>
            </w:r>
            <w:r w:rsidRPr="008E3883" w:rsidR="00DD72EC">
              <w:t xml:space="preserve"> PEDAGÓGICOS</w:t>
            </w:r>
            <w:bookmarkEnd w:id="19"/>
          </w:p>
        </w:tc>
      </w:tr>
      <w:tr w:rsidRPr="005B1263" w:rsidR="00CD33AA" w:rsidTr="003C65D2" w14:paraId="5F756419" w14:textId="77777777">
        <w:trPr>
          <w:trHeight w:val="1822"/>
        </w:trPr>
        <w:tc>
          <w:tcPr>
            <w:tcW w:w="1263" w:type="pct"/>
            <w:shd w:val="clear" w:color="auto" w:fill="E7EDF5"/>
            <w:vAlign w:val="center"/>
          </w:tcPr>
          <w:p w:rsidRPr="005B1263" w:rsidR="00CD33AA" w:rsidP="005B1263" w:rsidRDefault="00BF57FF" w14:paraId="67FE9391" w14:textId="19BDDC83">
            <w:pPr>
              <w:rPr>
                <w:rFonts w:ascii="Arial" w:hAnsi="Arial" w:cs="Arial"/>
                <w:b/>
                <w:lang w:val="es-PE"/>
              </w:rPr>
            </w:pPr>
            <w:r w:rsidRPr="005B1263">
              <w:rPr>
                <w:rFonts w:ascii="Arial" w:hAnsi="Arial" w:cs="Arial"/>
                <w:b/>
                <w:bCs/>
              </w:rPr>
              <w:t>PRINCIPIO DE CONSTRUCCIÓN ACTIVA DE LOS APRENDIZAJES</w:t>
            </w:r>
          </w:p>
        </w:tc>
        <w:tc>
          <w:tcPr>
            <w:tcW w:w="3737" w:type="pct"/>
            <w:vAlign w:val="center"/>
          </w:tcPr>
          <w:p w:rsidRPr="005B1263" w:rsidR="00CD33AA" w:rsidP="005B1263" w:rsidRDefault="0035015C" w14:paraId="2C6FFE24" w14:textId="58715C4D">
            <w:pPr>
              <w:rPr>
                <w:rFonts w:ascii="Arial" w:hAnsi="Arial" w:cs="Arial"/>
                <w:lang w:val="es-PE"/>
              </w:rPr>
            </w:pPr>
            <w:r w:rsidRPr="005B1263">
              <w:rPr>
                <w:rFonts w:ascii="Arial" w:hAnsi="Arial" w:cs="Arial"/>
              </w:rPr>
              <w:t xml:space="preserve">El aprendizaje </w:t>
            </w:r>
            <w:r w:rsidRPr="005B1263" w:rsidR="00EB4D46">
              <w:rPr>
                <w:rFonts w:ascii="Arial" w:hAnsi="Arial" w:cs="Arial"/>
              </w:rPr>
              <w:t>constituye</w:t>
            </w:r>
            <w:r w:rsidRPr="005B1263">
              <w:rPr>
                <w:rFonts w:ascii="Arial" w:hAnsi="Arial" w:cs="Arial"/>
              </w:rPr>
              <w:t xml:space="preserve"> un proceso activo, dinámico y significativo, mediante el cual el estudiante construye conocimientos a partir de la interacción con su entorno social, cultural y productivo. </w:t>
            </w:r>
            <w:r w:rsidRPr="005B1263" w:rsidR="00EB4D46">
              <w:rPr>
                <w:rFonts w:ascii="Arial" w:hAnsi="Arial" w:cs="Arial"/>
              </w:rPr>
              <w:t>En concordancia con</w:t>
            </w:r>
            <w:r w:rsidRPr="005B1263">
              <w:rPr>
                <w:rFonts w:ascii="Arial" w:hAnsi="Arial" w:cs="Arial"/>
              </w:rPr>
              <w:t xml:space="preserve"> la Ley </w:t>
            </w:r>
            <w:r w:rsidRPr="005B1263" w:rsidR="008E3883">
              <w:rPr>
                <w:rFonts w:ascii="Arial" w:hAnsi="Arial" w:cs="Arial"/>
              </w:rPr>
              <w:t>N°</w:t>
            </w:r>
            <w:r w:rsidRPr="005B1263">
              <w:rPr>
                <w:rFonts w:ascii="Arial" w:hAnsi="Arial" w:cs="Arial"/>
              </w:rPr>
              <w:t xml:space="preserve"> 30512, este proceso se orienta al desarrollo de competencias, integrando saberes previos, experiencias y </w:t>
            </w:r>
            <w:r w:rsidRPr="005B1263" w:rsidR="00EB4D46">
              <w:rPr>
                <w:rFonts w:ascii="Arial" w:hAnsi="Arial" w:cs="Arial"/>
              </w:rPr>
              <w:t>situaciones reales. Asimismo, reconoce al estudiante como protagonista de su formación, promoviendo la autonomía, el pensamiento crítico y la capacidad de resolver problemas en contextos diversos.</w:t>
            </w:r>
          </w:p>
        </w:tc>
      </w:tr>
      <w:tr w:rsidRPr="005B1263" w:rsidR="00CD33AA" w:rsidTr="003C65D2" w14:paraId="70703360" w14:textId="77777777">
        <w:trPr>
          <w:trHeight w:val="1846"/>
        </w:trPr>
        <w:tc>
          <w:tcPr>
            <w:tcW w:w="1263" w:type="pct"/>
            <w:shd w:val="clear" w:color="auto" w:fill="E7EDF5"/>
            <w:vAlign w:val="center"/>
          </w:tcPr>
          <w:p w:rsidRPr="005B1263" w:rsidR="00CD33AA" w:rsidP="005B1263" w:rsidRDefault="00BF57FF" w14:paraId="358DF5B0" w14:textId="4A8D7C75">
            <w:pPr>
              <w:rPr>
                <w:rFonts w:ascii="Arial" w:hAnsi="Arial" w:cs="Arial"/>
                <w:b/>
                <w:lang w:val="es-PE"/>
              </w:rPr>
            </w:pPr>
            <w:r w:rsidRPr="005B1263">
              <w:rPr>
                <w:rFonts w:ascii="Arial" w:hAnsi="Arial" w:cs="Arial"/>
                <w:b/>
                <w:bCs/>
              </w:rPr>
              <w:t>PRINCIPIO DE COMUNICACIÓN, INTERACCIÓN Y ACOMPAÑAMIENTO FORMATIVO</w:t>
            </w:r>
          </w:p>
        </w:tc>
        <w:tc>
          <w:tcPr>
            <w:tcW w:w="3737" w:type="pct"/>
            <w:vAlign w:val="center"/>
          </w:tcPr>
          <w:p w:rsidRPr="005B1263" w:rsidR="00CD33AA" w:rsidP="005B1263" w:rsidRDefault="0055448F" w14:paraId="22173C47" w14:textId="06D67C50">
            <w:pPr>
              <w:rPr>
                <w:rFonts w:ascii="Arial" w:hAnsi="Arial" w:cs="Arial"/>
                <w:lang w:val="es-PE"/>
              </w:rPr>
            </w:pPr>
            <w:r w:rsidRPr="005B1263">
              <w:rPr>
                <w:rFonts w:ascii="Arial" w:hAnsi="Arial" w:cs="Arial"/>
              </w:rPr>
              <w:t>El aprendizaje se fortalece a través de la interacción permanente entre estudiantes, docentes y su entorno, mediada por el lenguaje, la práctica y el intercambio de saberes. Este principio promueve el acompañamiento docente como un proceso orientador y formativo que facilita la reflexión sobre el propio aprendizaje (metacognición), permitiendo al estudiante reconocer sus avances, dificultades y estrategias de mejora. Asimismo, fomenta el aprendizaje colaborativo, el respeto mutuo y la construcción conjunta del conocimiento en entornos educativos inclusivos y participativos.</w:t>
            </w:r>
          </w:p>
        </w:tc>
      </w:tr>
      <w:tr w:rsidRPr="005B1263" w:rsidR="00CD33AA" w:rsidTr="003C65D2" w14:paraId="36E50F6A" w14:textId="77777777">
        <w:trPr>
          <w:trHeight w:val="1535"/>
        </w:trPr>
        <w:tc>
          <w:tcPr>
            <w:tcW w:w="1263" w:type="pct"/>
            <w:shd w:val="clear" w:color="auto" w:fill="E7EDF5"/>
            <w:vAlign w:val="center"/>
          </w:tcPr>
          <w:p w:rsidRPr="005B1263" w:rsidR="00CD33AA" w:rsidP="005B1263" w:rsidRDefault="00BF57FF" w14:paraId="1B6FE3F0" w14:textId="77D96894">
            <w:pPr>
              <w:rPr>
                <w:rFonts w:ascii="Arial" w:hAnsi="Arial" w:cs="Arial"/>
                <w:b/>
                <w:lang w:val="es-PE"/>
              </w:rPr>
            </w:pPr>
            <w:r w:rsidRPr="005B1263">
              <w:rPr>
                <w:rFonts w:ascii="Arial" w:hAnsi="Arial" w:cs="Arial"/>
                <w:b/>
                <w:bCs/>
              </w:rPr>
              <w:t>PRINCIPIO DE SIGNIFICATIVIDAD Y CONTEXTUALIZACIÓN DE LOS APRENDIZAJES</w:t>
            </w:r>
          </w:p>
        </w:tc>
        <w:tc>
          <w:tcPr>
            <w:tcW w:w="3737" w:type="pct"/>
            <w:vAlign w:val="center"/>
          </w:tcPr>
          <w:p w:rsidRPr="005B1263" w:rsidR="00CD33AA" w:rsidP="005B1263" w:rsidRDefault="0055448F" w14:paraId="2E881D9E" w14:textId="31E1727A">
            <w:pPr>
              <w:rPr>
                <w:rFonts w:ascii="Arial" w:hAnsi="Arial" w:cs="Arial"/>
                <w:lang w:val="es-PE"/>
              </w:rPr>
            </w:pPr>
            <w:r w:rsidRPr="005B1263">
              <w:rPr>
                <w:rFonts w:ascii="Arial" w:hAnsi="Arial" w:cs="Arial"/>
              </w:rPr>
              <w:t>Los aprendizajes adquieren significado cuando se relacionan con los saberes previos del estudiante y con su contexto sociocultural, económico y productivo. En el marco del enfoque por competencias, se promueve la vinculación de los contenidos con situaciones reales, favoreciendo la aplicabilidad del conocimiento en el ámbito personal, académico y laboral. Este principio contribuye al fortalecimiento de la motivación, la pertinencia formativa y el compromiso con el aprendizaje continuo</w:t>
            </w:r>
          </w:p>
        </w:tc>
      </w:tr>
      <w:tr w:rsidRPr="005B1263" w:rsidR="00CD33AA" w:rsidTr="003C65D2" w14:paraId="7755C28F" w14:textId="77777777">
        <w:trPr>
          <w:trHeight w:val="1402"/>
        </w:trPr>
        <w:tc>
          <w:tcPr>
            <w:tcW w:w="1263" w:type="pct"/>
            <w:shd w:val="clear" w:color="auto" w:fill="E7EDF5"/>
            <w:vAlign w:val="center"/>
          </w:tcPr>
          <w:p w:rsidRPr="005B1263" w:rsidR="00CD33AA" w:rsidP="005B1263" w:rsidRDefault="00BF57FF" w14:paraId="0C8D2742" w14:textId="637B18E8">
            <w:pPr>
              <w:tabs>
                <w:tab w:val="left" w:pos="1899"/>
              </w:tabs>
              <w:rPr>
                <w:rFonts w:ascii="Arial" w:hAnsi="Arial" w:cs="Arial"/>
                <w:b/>
                <w:lang w:val="es-PE"/>
              </w:rPr>
            </w:pPr>
            <w:r w:rsidRPr="005B1263">
              <w:rPr>
                <w:rFonts w:ascii="Arial" w:hAnsi="Arial" w:cs="Arial"/>
                <w:b/>
                <w:bCs/>
              </w:rPr>
              <w:t>PRINCIPIO DE ORGANIZACIÓN E INTEGRACIÓN DEL CONOCIMIENTO</w:t>
            </w:r>
          </w:p>
        </w:tc>
        <w:tc>
          <w:tcPr>
            <w:tcW w:w="3737" w:type="pct"/>
            <w:vAlign w:val="center"/>
          </w:tcPr>
          <w:p w:rsidRPr="005B1263" w:rsidR="00CD33AA" w:rsidP="005B1263" w:rsidRDefault="00A52F8B" w14:paraId="1E27C8F9" w14:textId="3F5FCDFB">
            <w:pPr>
              <w:tabs>
                <w:tab w:val="left" w:pos="1899"/>
              </w:tabs>
              <w:rPr>
                <w:rFonts w:ascii="Arial" w:hAnsi="Arial" w:cs="Arial"/>
                <w:lang w:val="es-PE"/>
              </w:rPr>
            </w:pPr>
            <w:r w:rsidRPr="005B1263">
              <w:rPr>
                <w:rFonts w:ascii="Arial" w:hAnsi="Arial" w:cs="Arial"/>
              </w:rPr>
              <w:t>El aprendizaje implica la articulación progresiva de conocimientos, habilidades y actitudes, que se integran y fortalecen mediante su aplicación en diversos contextos. Este principio promueve una estructura curricular coherente, secuenciada y articulada, que facilite la construcción de aprendizajes cada vez más complejos, favoreciendo la transferencia del conocimiento y el desarrollo de competencias a lo largo de la formación profesional</w:t>
            </w:r>
          </w:p>
        </w:tc>
      </w:tr>
      <w:tr w:rsidRPr="005B1263" w:rsidR="00CD33AA" w:rsidTr="003C65D2" w14:paraId="672FEC80" w14:textId="77777777">
        <w:trPr>
          <w:trHeight w:val="1432"/>
        </w:trPr>
        <w:tc>
          <w:tcPr>
            <w:tcW w:w="1263" w:type="pct"/>
            <w:shd w:val="clear" w:color="auto" w:fill="E7EDF5"/>
            <w:vAlign w:val="center"/>
          </w:tcPr>
          <w:p w:rsidRPr="005B1263" w:rsidR="00CD33AA" w:rsidP="005B1263" w:rsidRDefault="00BF57FF" w14:paraId="3015DA71" w14:textId="714F5382">
            <w:pPr>
              <w:tabs>
                <w:tab w:val="left" w:pos="1756"/>
              </w:tabs>
              <w:rPr>
                <w:rFonts w:ascii="Arial" w:hAnsi="Arial" w:cs="Arial"/>
                <w:b/>
                <w:lang w:val="es-PE"/>
              </w:rPr>
            </w:pPr>
            <w:r w:rsidRPr="005B1263">
              <w:rPr>
                <w:rFonts w:ascii="Arial" w:hAnsi="Arial" w:cs="Arial"/>
                <w:b/>
              </w:rPr>
              <w:t>PRINCIPIO DE INTEGRALIDAD DE LA FORMACIÓN</w:t>
            </w:r>
          </w:p>
        </w:tc>
        <w:tc>
          <w:tcPr>
            <w:tcW w:w="3737" w:type="pct"/>
            <w:vAlign w:val="center"/>
          </w:tcPr>
          <w:p w:rsidRPr="005B1263" w:rsidR="00CD33AA" w:rsidP="005B1263" w:rsidRDefault="00BF57FF" w14:paraId="5169E981" w14:textId="35629F52">
            <w:pPr>
              <w:rPr>
                <w:rFonts w:ascii="Arial" w:hAnsi="Arial" w:cs="Arial"/>
                <w:lang w:val="es-PE"/>
              </w:rPr>
            </w:pPr>
            <w:r w:rsidRPr="005B1263">
              <w:rPr>
                <w:rFonts w:ascii="Arial" w:hAnsi="Arial" w:cs="Arial"/>
              </w:rPr>
              <w:t xml:space="preserve">La formación del estudiante debe orientarse al desarrollo integral de sus dimensiones personal, social y profesional, en coherencia con las demandas del entorno y del sector productivo. En el marco de la Ley </w:t>
            </w:r>
            <w:proofErr w:type="spellStart"/>
            <w:r w:rsidRPr="005B1263">
              <w:rPr>
                <w:rFonts w:ascii="Arial" w:hAnsi="Arial" w:cs="Arial"/>
              </w:rPr>
              <w:t>N.°</w:t>
            </w:r>
            <w:proofErr w:type="spellEnd"/>
            <w:r w:rsidRPr="005B1263">
              <w:rPr>
                <w:rFonts w:ascii="Arial" w:hAnsi="Arial" w:cs="Arial"/>
              </w:rPr>
              <w:t xml:space="preserve"> 30512, este principio promueve el desarrollo equilibrado de competencias técnicas y transversales, fortaleciendo valores, actitudes éticas y habilidades socioemocionales que contribuyan al ejercicio responsable de su futura labor como profesional técnico.</w:t>
            </w:r>
          </w:p>
        </w:tc>
      </w:tr>
    </w:tbl>
    <w:p w:rsidRPr="005B1263" w:rsidR="0035015C" w:rsidP="005B1263" w:rsidRDefault="0035015C" w14:paraId="4402C072" w14:textId="5A2AA950">
      <w:pPr>
        <w:shd w:val="clear" w:color="auto" w:fill="FFFFFF" w:themeFill="background1"/>
        <w:jc w:val="both"/>
        <w:rPr>
          <w:rFonts w:ascii="Arial" w:hAnsi="Arial" w:cs="Arial"/>
          <w:lang w:val="es-PE"/>
        </w:rPr>
        <w:sectPr w:rsidRPr="005B1263" w:rsidR="0035015C" w:rsidSect="00A203D2">
          <w:type w:val="continuous"/>
          <w:pgSz w:w="16838" w:h="11911" w:orient="landscape"/>
          <w:pgMar w:top="1417" w:right="1701" w:bottom="1417" w:left="1701" w:header="720" w:footer="720" w:gutter="0"/>
          <w:cols w:space="0"/>
          <w:docGrid w:linePitch="299"/>
          <w:headerReference w:type="default" r:id="R6de074b9757549f9"/>
        </w:sectPr>
      </w:pPr>
    </w:p>
    <w:p w:rsidRPr="008E3883" w:rsidR="00C37D32" w:rsidP="005B1263" w:rsidRDefault="00C37D32" w14:paraId="36CB377C" w14:textId="2D7E8FDF">
      <w:pPr>
        <w:pStyle w:val="Ttulo2"/>
      </w:pPr>
      <w:bookmarkStart w:name="_Toc228270958" w:id="20"/>
      <w:r w:rsidRPr="005B1263">
        <w:t>Diagnóstico situacional</w:t>
      </w:r>
      <w:bookmarkEnd w:id="20"/>
    </w:p>
    <w:p w:rsidRPr="008E3883" w:rsidR="00C37D32" w:rsidP="008E3883" w:rsidRDefault="00C37D32" w14:paraId="357042A3" w14:textId="7F49A225">
      <w:pPr>
        <w:pStyle w:val="Ttulo3"/>
        <w:ind w:left="567" w:hanging="567"/>
      </w:pPr>
      <w:bookmarkStart w:name="_Toc228270959" w:id="21"/>
      <w:r w:rsidRPr="005B1263">
        <w:t>Problemática educativa</w:t>
      </w:r>
      <w:bookmarkEnd w:id="21"/>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79"/>
        <w:gridCol w:w="4120"/>
      </w:tblGrid>
      <w:tr w:rsidRPr="005B1263" w:rsidR="00C37D32" w:rsidTr="003C65D2" w14:paraId="58904A9E" w14:textId="77777777">
        <w:trPr>
          <w:trHeight w:val="552"/>
        </w:trPr>
        <w:tc>
          <w:tcPr>
            <w:tcW w:w="2576" w:type="pct"/>
            <w:shd w:val="clear" w:color="auto" w:fill="B8CCE4" w:themeFill="accent1" w:themeFillTint="66"/>
            <w:vAlign w:val="center"/>
          </w:tcPr>
          <w:p w:rsidRPr="005B1263" w:rsidR="00C37D32" w:rsidP="003C65D2" w:rsidRDefault="00C37D32" w14:paraId="2EB94972" w14:textId="77777777">
            <w:pPr>
              <w:jc w:val="center"/>
              <w:rPr>
                <w:rFonts w:ascii="Arial" w:hAnsi="Arial" w:cs="Arial"/>
                <w:b/>
                <w:bCs/>
                <w:lang w:val="es-PE" w:eastAsia="es-ES"/>
              </w:rPr>
            </w:pPr>
            <w:r w:rsidRPr="005B1263">
              <w:rPr>
                <w:rFonts w:ascii="Arial" w:hAnsi="Arial" w:cs="Arial"/>
                <w:b/>
                <w:bCs/>
                <w:lang w:val="es-PE" w:eastAsia="es-ES"/>
              </w:rPr>
              <w:t>Nacional</w:t>
            </w:r>
          </w:p>
        </w:tc>
        <w:tc>
          <w:tcPr>
            <w:tcW w:w="2424" w:type="pct"/>
            <w:shd w:val="clear" w:color="auto" w:fill="B8CCE4" w:themeFill="accent1" w:themeFillTint="66"/>
            <w:vAlign w:val="center"/>
          </w:tcPr>
          <w:p w:rsidRPr="005B1263" w:rsidR="00C37D32" w:rsidP="003C65D2" w:rsidRDefault="00C37D32" w14:paraId="15437947" w14:textId="77777777">
            <w:pPr>
              <w:jc w:val="center"/>
              <w:rPr>
                <w:rFonts w:ascii="Arial" w:hAnsi="Arial" w:cs="Arial"/>
                <w:b/>
                <w:bCs/>
                <w:lang w:val="es-PE" w:eastAsia="es-ES"/>
              </w:rPr>
            </w:pPr>
            <w:r w:rsidRPr="005B1263">
              <w:rPr>
                <w:rFonts w:ascii="Arial" w:hAnsi="Arial" w:cs="Arial"/>
                <w:b/>
                <w:bCs/>
                <w:lang w:val="es-PE" w:eastAsia="es-ES"/>
              </w:rPr>
              <w:t>Regional</w:t>
            </w:r>
          </w:p>
        </w:tc>
      </w:tr>
      <w:tr w:rsidRPr="005B1263" w:rsidR="00C37D32" w:rsidTr="003C65D2" w14:paraId="6912BC34" w14:textId="77777777">
        <w:trPr>
          <w:trHeight w:val="6198"/>
        </w:trPr>
        <w:tc>
          <w:tcPr>
            <w:tcW w:w="2576" w:type="pct"/>
            <w:shd w:val="clear" w:color="auto" w:fill="F1F5F9"/>
          </w:tcPr>
          <w:p w:rsidRPr="005B1263" w:rsidR="00C37D32" w:rsidP="005B1263" w:rsidRDefault="00C37D32" w14:paraId="328B8796" w14:textId="77777777">
            <w:pPr>
              <w:jc w:val="both"/>
              <w:rPr>
                <w:rFonts w:ascii="Arial" w:hAnsi="Arial" w:cs="Arial"/>
                <w:color w:val="000000" w:themeColor="text1"/>
                <w:lang w:val="es-PE" w:eastAsia="es-ES"/>
              </w:rPr>
            </w:pPr>
          </w:p>
          <w:p w:rsidRPr="005B1263" w:rsidR="00FD11BE" w:rsidP="005B1263" w:rsidRDefault="00FD11BE" w14:paraId="1CB3B8ED" w14:textId="1D027446">
            <w:pPr>
              <w:numPr>
                <w:ilvl w:val="0"/>
                <w:numId w:val="17"/>
              </w:numPr>
              <w:spacing w:after="240"/>
              <w:ind w:right="314"/>
              <w:jc w:val="both"/>
              <w:rPr>
                <w:rFonts w:ascii="Arial" w:hAnsi="Arial" w:cs="Arial"/>
                <w:color w:val="000000" w:themeColor="text1"/>
                <w:lang w:val="es-PE" w:eastAsia="es-ES"/>
              </w:rPr>
            </w:pPr>
            <w:r w:rsidRPr="005B1263">
              <w:rPr>
                <w:rFonts w:ascii="Arial" w:hAnsi="Arial" w:cs="Arial"/>
                <w:color w:val="000000" w:themeColor="text1"/>
                <w:lang w:val="es-PE" w:eastAsia="es-ES"/>
              </w:rPr>
              <w:t xml:space="preserve">No se evidencia una adecuada aplicación de políticas educativas en la educación superior tecnológica, considerando las particularidades geográficas y socioeconómicas de cada entorno, especialmente en Lima Norte. </w:t>
            </w:r>
          </w:p>
          <w:p w:rsidRPr="005B1263" w:rsidR="00FD11BE" w:rsidP="005B1263" w:rsidRDefault="00FD11BE" w14:paraId="35CA260E" w14:textId="0D4276C9">
            <w:pPr>
              <w:numPr>
                <w:ilvl w:val="0"/>
                <w:numId w:val="17"/>
              </w:numPr>
              <w:spacing w:after="240"/>
              <w:ind w:right="314"/>
              <w:jc w:val="both"/>
              <w:rPr>
                <w:rFonts w:ascii="Arial" w:hAnsi="Arial" w:cs="Arial"/>
                <w:color w:val="000000" w:themeColor="text1"/>
                <w:lang w:val="es-PE" w:eastAsia="es-ES"/>
              </w:rPr>
            </w:pPr>
            <w:r w:rsidRPr="005B1263">
              <w:rPr>
                <w:rFonts w:ascii="Arial" w:hAnsi="Arial" w:cs="Arial"/>
                <w:color w:val="000000" w:themeColor="text1"/>
                <w:lang w:val="es-PE" w:eastAsia="es-ES"/>
              </w:rPr>
              <w:t xml:space="preserve">La gestión educativa presenta desarticulación respecto a los ejes de desarrollo local, regional y nacional. </w:t>
            </w:r>
          </w:p>
          <w:p w:rsidRPr="005B1263" w:rsidR="00FD11BE" w:rsidP="005B1263" w:rsidRDefault="00FD11BE" w14:paraId="2722A547" w14:textId="088CAC6C">
            <w:pPr>
              <w:numPr>
                <w:ilvl w:val="0"/>
                <w:numId w:val="17"/>
              </w:numPr>
              <w:spacing w:after="240"/>
              <w:ind w:right="314"/>
              <w:jc w:val="both"/>
              <w:rPr>
                <w:rFonts w:ascii="Arial" w:hAnsi="Arial" w:cs="Arial"/>
                <w:color w:val="000000" w:themeColor="text1"/>
                <w:lang w:val="es-PE" w:eastAsia="es-ES"/>
              </w:rPr>
            </w:pPr>
            <w:r w:rsidRPr="005B1263">
              <w:rPr>
                <w:rFonts w:ascii="Arial" w:hAnsi="Arial" w:cs="Arial"/>
                <w:color w:val="000000" w:themeColor="text1"/>
                <w:lang w:val="es-PE" w:eastAsia="es-ES"/>
              </w:rPr>
              <w:t xml:space="preserve">Se evidencia escaso involucramiento de empresas, organizaciones sociales, políticas y asociaciones civiles en el desarrollo de la educación y formación tecnológica. </w:t>
            </w:r>
          </w:p>
          <w:p w:rsidRPr="005B1263" w:rsidR="00C37D32" w:rsidP="005B1263" w:rsidRDefault="00FD11BE" w14:paraId="76117CF0" w14:textId="781D9CC0">
            <w:pPr>
              <w:numPr>
                <w:ilvl w:val="0"/>
                <w:numId w:val="17"/>
              </w:numPr>
              <w:ind w:right="314"/>
              <w:jc w:val="both"/>
              <w:rPr>
                <w:rFonts w:ascii="Arial" w:hAnsi="Arial" w:cs="Arial"/>
                <w:color w:val="000000" w:themeColor="text1"/>
                <w:lang w:val="es-PE" w:eastAsia="es-ES"/>
              </w:rPr>
            </w:pPr>
            <w:r w:rsidRPr="005B1263">
              <w:rPr>
                <w:rFonts w:ascii="Arial" w:hAnsi="Arial" w:cs="Arial"/>
                <w:color w:val="000000" w:themeColor="text1"/>
                <w:lang w:val="es-PE" w:eastAsia="es-ES"/>
              </w:rPr>
              <w:t>Los medios de comunicación no cumplen plenamente su rol educativo, difundiendo contenidos que pueden afectar la formación en valores democráticos.</w:t>
            </w:r>
          </w:p>
        </w:tc>
        <w:tc>
          <w:tcPr>
            <w:tcW w:w="2424" w:type="pct"/>
            <w:shd w:val="clear" w:color="auto" w:fill="F1F5F9"/>
          </w:tcPr>
          <w:p w:rsidRPr="005B1263" w:rsidR="00C37D32" w:rsidP="005B1263" w:rsidRDefault="00C37D32" w14:paraId="17F30797" w14:textId="77777777">
            <w:pPr>
              <w:jc w:val="both"/>
              <w:rPr>
                <w:rFonts w:ascii="Arial" w:hAnsi="Arial" w:cs="Arial"/>
                <w:color w:val="000000" w:themeColor="text1"/>
                <w:lang w:val="es-PE" w:eastAsia="es-ES"/>
              </w:rPr>
            </w:pPr>
          </w:p>
          <w:p w:rsidRPr="005B1263" w:rsidR="0043369F" w:rsidP="005B1263" w:rsidRDefault="0043369F" w14:paraId="72212DFB" w14:textId="275C176C">
            <w:pPr>
              <w:numPr>
                <w:ilvl w:val="0"/>
                <w:numId w:val="17"/>
              </w:numPr>
              <w:spacing w:after="240"/>
              <w:ind w:right="173"/>
              <w:jc w:val="both"/>
              <w:rPr>
                <w:rFonts w:ascii="Arial" w:hAnsi="Arial" w:cs="Arial"/>
                <w:color w:val="000000" w:themeColor="text1"/>
                <w:lang w:val="es-PE" w:eastAsia="es-ES"/>
              </w:rPr>
            </w:pPr>
            <w:r w:rsidRPr="005B1263">
              <w:rPr>
                <w:rFonts w:ascii="Arial" w:hAnsi="Arial" w:cs="Arial"/>
                <w:color w:val="000000" w:themeColor="text1"/>
                <w:lang w:val="es-PE" w:eastAsia="es-ES"/>
              </w:rPr>
              <w:t xml:space="preserve">No se evidencia una adecuada contextualización del Proyecto Educativo Regional (PER) en la región Lima, lo que limita su pertinencia y vigencia. </w:t>
            </w:r>
          </w:p>
          <w:p w:rsidRPr="005B1263" w:rsidR="0043369F" w:rsidP="005B1263" w:rsidRDefault="0043369F" w14:paraId="7DEDDDBB" w14:textId="49DCE5A9">
            <w:pPr>
              <w:numPr>
                <w:ilvl w:val="0"/>
                <w:numId w:val="17"/>
              </w:numPr>
              <w:spacing w:before="240" w:after="240"/>
              <w:ind w:right="173"/>
              <w:jc w:val="both"/>
              <w:rPr>
                <w:rFonts w:ascii="Arial" w:hAnsi="Arial" w:cs="Arial"/>
                <w:color w:val="000000" w:themeColor="text1"/>
                <w:lang w:val="es-PE" w:eastAsia="es-ES"/>
              </w:rPr>
            </w:pPr>
            <w:r w:rsidRPr="005B1263">
              <w:rPr>
                <w:rFonts w:ascii="Arial" w:hAnsi="Arial" w:cs="Arial"/>
                <w:color w:val="000000" w:themeColor="text1"/>
                <w:lang w:val="es-PE" w:eastAsia="es-ES"/>
              </w:rPr>
              <w:t xml:space="preserve">Existe limitada voluntad política para fortalecer la calidad del servicio educativo en la región Lima, reflejada en la ineficiencia de programas educativos regionales. </w:t>
            </w:r>
          </w:p>
          <w:p w:rsidRPr="005B1263" w:rsidR="00C37D32" w:rsidP="005B1263" w:rsidRDefault="0043369F" w14:paraId="4AF661CC" w14:textId="6F2C0351">
            <w:pPr>
              <w:numPr>
                <w:ilvl w:val="0"/>
                <w:numId w:val="17"/>
              </w:numPr>
              <w:spacing w:before="240"/>
              <w:ind w:right="173"/>
              <w:jc w:val="both"/>
              <w:rPr>
                <w:rFonts w:ascii="Arial" w:hAnsi="Arial" w:cs="Arial"/>
                <w:color w:val="000000" w:themeColor="text1"/>
                <w:lang w:val="es-PE" w:eastAsia="es-ES"/>
              </w:rPr>
            </w:pPr>
            <w:r w:rsidRPr="005B1263">
              <w:rPr>
                <w:rFonts w:ascii="Arial" w:hAnsi="Arial" w:cs="Arial"/>
                <w:color w:val="000000" w:themeColor="text1"/>
                <w:lang w:val="es-PE" w:eastAsia="es-ES"/>
              </w:rPr>
              <w:t>Se evidencia escaso</w:t>
            </w:r>
            <w:r w:rsidRPr="005B1263" w:rsidR="00C37D32">
              <w:rPr>
                <w:rFonts w:ascii="Arial" w:hAnsi="Arial" w:cs="Arial"/>
                <w:color w:val="000000" w:themeColor="text1"/>
                <w:lang w:val="es-PE" w:eastAsia="es-ES"/>
              </w:rPr>
              <w:t xml:space="preserve"> involucramiento institucional en el </w:t>
            </w:r>
            <w:r w:rsidRPr="005B1263">
              <w:rPr>
                <w:rFonts w:ascii="Arial" w:hAnsi="Arial" w:cs="Arial"/>
                <w:color w:val="000000" w:themeColor="text1"/>
                <w:lang w:val="es-PE" w:eastAsia="es-ES"/>
              </w:rPr>
              <w:t>desarrollo y mejora del sistema</w:t>
            </w:r>
            <w:r w:rsidRPr="005B1263" w:rsidR="00C37D32">
              <w:rPr>
                <w:rFonts w:ascii="Arial" w:hAnsi="Arial" w:cs="Arial"/>
                <w:color w:val="000000" w:themeColor="text1"/>
                <w:lang w:val="es-PE" w:eastAsia="es-ES"/>
              </w:rPr>
              <w:t xml:space="preserve"> educativo</w:t>
            </w:r>
            <w:r w:rsidRPr="005B1263">
              <w:rPr>
                <w:rFonts w:ascii="Arial" w:hAnsi="Arial" w:cs="Arial"/>
                <w:color w:val="000000" w:themeColor="text1"/>
                <w:lang w:val="es-PE" w:eastAsia="es-ES"/>
              </w:rPr>
              <w:t xml:space="preserve"> regional</w:t>
            </w:r>
            <w:r w:rsidRPr="005B1263" w:rsidR="00C37D32">
              <w:rPr>
                <w:rFonts w:ascii="Arial" w:hAnsi="Arial" w:cs="Arial"/>
                <w:color w:val="000000" w:themeColor="text1"/>
                <w:lang w:val="es-PE" w:eastAsia="es-ES"/>
              </w:rPr>
              <w:t>.</w:t>
            </w:r>
          </w:p>
        </w:tc>
      </w:tr>
    </w:tbl>
    <w:p w:rsidR="00C37D32" w:rsidP="005B1263" w:rsidRDefault="00C37D32" w14:paraId="0ECB02B7" w14:textId="77777777">
      <w:pPr>
        <w:shd w:val="clear" w:color="auto" w:fill="FFFFFF" w:themeFill="background1"/>
        <w:jc w:val="both"/>
        <w:rPr>
          <w:rFonts w:ascii="Arial" w:hAnsi="Arial" w:cs="Arial"/>
          <w:lang w:val="es-PE"/>
        </w:rPr>
      </w:pPr>
    </w:p>
    <w:p w:rsidR="008873A1" w:rsidP="005B1263" w:rsidRDefault="008873A1" w14:paraId="5DA9BB63" w14:textId="77777777">
      <w:pPr>
        <w:shd w:val="clear" w:color="auto" w:fill="FFFFFF" w:themeFill="background1"/>
        <w:jc w:val="both"/>
        <w:rPr>
          <w:rFonts w:ascii="Arial" w:hAnsi="Arial" w:cs="Arial"/>
          <w:lang w:val="es-PE"/>
        </w:rPr>
      </w:pPr>
    </w:p>
    <w:p w:rsidR="008873A1" w:rsidP="005B1263" w:rsidRDefault="008873A1" w14:paraId="2FECA74F" w14:textId="77777777">
      <w:pPr>
        <w:shd w:val="clear" w:color="auto" w:fill="FFFFFF" w:themeFill="background1"/>
        <w:jc w:val="both"/>
        <w:rPr>
          <w:rFonts w:ascii="Arial" w:hAnsi="Arial" w:cs="Arial"/>
          <w:lang w:val="es-PE"/>
        </w:rPr>
        <w:sectPr w:rsidR="008873A1" w:rsidSect="00A203D2">
          <w:type w:val="continuous"/>
          <w:pgSz w:w="11911" w:h="16838" w:orient="portrait"/>
          <w:pgMar w:top="1417" w:right="1701" w:bottom="1417" w:left="1701" w:header="720" w:footer="720" w:gutter="0"/>
          <w:cols w:space="0"/>
          <w:docGrid w:linePitch="299"/>
          <w:headerReference w:type="default" r:id="Rd6559350e0834dba"/>
        </w:sectPr>
      </w:pPr>
    </w:p>
    <w:p w:rsidRPr="001D04E9" w:rsidR="00BC79A8" w:rsidP="005B1263" w:rsidRDefault="002E38D6" w14:paraId="77704B11" w14:textId="1000A58C">
      <w:pPr>
        <w:pStyle w:val="Ttulo3"/>
      </w:pPr>
      <w:bookmarkStart w:name="_Toc228270960" w:id="22"/>
      <w:r w:rsidRPr="005B1263">
        <w:t>Matriz del análisis FODA</w:t>
      </w:r>
      <w:bookmarkEnd w:id="22"/>
    </w:p>
    <w:tbl>
      <w:tblPr>
        <w:tblStyle w:val="Tablaconcuadrcula"/>
        <w:tblW w:w="5000" w:type="pct"/>
        <w:tblLook w:val="04A0" w:firstRow="1" w:lastRow="0" w:firstColumn="1" w:lastColumn="0" w:noHBand="0" w:noVBand="1"/>
      </w:tblPr>
      <w:tblGrid>
        <w:gridCol w:w="3160"/>
        <w:gridCol w:w="3295"/>
        <w:gridCol w:w="258"/>
        <w:gridCol w:w="3292"/>
        <w:gridCol w:w="3421"/>
      </w:tblGrid>
      <w:tr w:rsidRPr="005B1263" w:rsidR="002E38D6" w:rsidTr="003C65D2" w14:paraId="1FCC5442" w14:textId="77777777">
        <w:trPr>
          <w:trHeight w:val="492"/>
        </w:trPr>
        <w:tc>
          <w:tcPr>
            <w:tcW w:w="5000" w:type="pct"/>
            <w:gridSpan w:val="5"/>
            <w:shd w:val="clear" w:color="auto" w:fill="8DB3E2" w:themeFill="text2" w:themeFillTint="66"/>
            <w:vAlign w:val="center"/>
          </w:tcPr>
          <w:p w:rsidRPr="005B1263" w:rsidR="002E38D6" w:rsidP="003C65D2" w:rsidRDefault="002E38D6" w14:paraId="7B5FA866" w14:textId="14C31578">
            <w:pPr>
              <w:tabs>
                <w:tab w:val="left" w:pos="1866"/>
              </w:tabs>
              <w:jc w:val="center"/>
              <w:rPr>
                <w:rFonts w:ascii="Arial" w:hAnsi="Arial" w:cs="Arial"/>
                <w:lang w:val="es-PE"/>
              </w:rPr>
            </w:pPr>
            <w:r w:rsidRPr="005B1263">
              <w:rPr>
                <w:rFonts w:ascii="Arial" w:hAnsi="Arial" w:cs="Arial"/>
                <w:b/>
                <w:bCs/>
                <w:lang w:val="es-PE" w:eastAsia="es-ES"/>
              </w:rPr>
              <w:t>PROCESOS PEDAGÓGICOS</w:t>
            </w:r>
          </w:p>
        </w:tc>
      </w:tr>
      <w:tr w:rsidRPr="005B1263" w:rsidR="0022657B" w:rsidTr="003C65D2" w14:paraId="5087EA49" w14:textId="77777777">
        <w:trPr>
          <w:trHeight w:val="516"/>
        </w:trPr>
        <w:tc>
          <w:tcPr>
            <w:tcW w:w="2404" w:type="pct"/>
            <w:gridSpan w:val="2"/>
            <w:shd w:val="clear" w:color="auto" w:fill="C6D9F1" w:themeFill="text2" w:themeFillTint="33"/>
            <w:vAlign w:val="center"/>
          </w:tcPr>
          <w:p w:rsidRPr="005B1263" w:rsidR="0022657B" w:rsidP="003C65D2" w:rsidRDefault="00B80EE0" w14:paraId="1E999306" w14:textId="36C0CE68">
            <w:pPr>
              <w:jc w:val="center"/>
              <w:rPr>
                <w:rFonts w:ascii="Arial" w:hAnsi="Arial" w:cs="Arial"/>
                <w:b/>
                <w:bCs/>
                <w:lang w:val="es-PE" w:eastAsia="es-ES"/>
              </w:rPr>
            </w:pPr>
            <w:r w:rsidRPr="005B1263">
              <w:rPr>
                <w:rFonts w:ascii="Arial" w:hAnsi="Arial" w:cs="Arial"/>
                <w:lang w:val="es-PE"/>
              </w:rPr>
              <w:t>Análisis Interno</w:t>
            </w:r>
          </w:p>
        </w:tc>
        <w:tc>
          <w:tcPr>
            <w:tcW w:w="96" w:type="pct"/>
            <w:vMerge w:val="restart"/>
            <w:vAlign w:val="center"/>
          </w:tcPr>
          <w:p w:rsidRPr="005B1263" w:rsidR="0022657B" w:rsidP="003C65D2" w:rsidRDefault="0022657B" w14:paraId="3B420016" w14:textId="77777777">
            <w:pPr>
              <w:jc w:val="center"/>
              <w:rPr>
                <w:rFonts w:ascii="Arial" w:hAnsi="Arial" w:cs="Arial"/>
                <w:lang w:val="es-PE"/>
              </w:rPr>
            </w:pPr>
          </w:p>
        </w:tc>
        <w:tc>
          <w:tcPr>
            <w:tcW w:w="2500" w:type="pct"/>
            <w:gridSpan w:val="2"/>
            <w:shd w:val="clear" w:color="auto" w:fill="D6E3BC" w:themeFill="accent3" w:themeFillTint="66"/>
            <w:vAlign w:val="center"/>
          </w:tcPr>
          <w:p w:rsidRPr="005B1263" w:rsidR="0022657B" w:rsidP="003C65D2" w:rsidRDefault="0022657B" w14:paraId="183F540B" w14:textId="64CB5C58">
            <w:pPr>
              <w:jc w:val="center"/>
              <w:rPr>
                <w:rFonts w:ascii="Arial" w:hAnsi="Arial" w:cs="Arial"/>
                <w:lang w:val="es-PE"/>
              </w:rPr>
            </w:pPr>
            <w:r w:rsidRPr="005B1263">
              <w:rPr>
                <w:rFonts w:ascii="Arial" w:hAnsi="Arial" w:cs="Arial"/>
                <w:lang w:val="es-PE"/>
              </w:rPr>
              <w:t>Análisis Externo</w:t>
            </w:r>
          </w:p>
        </w:tc>
      </w:tr>
      <w:tr w:rsidRPr="005B1263" w:rsidR="002E38D6" w:rsidTr="003C65D2" w14:paraId="3A6BA995" w14:textId="77777777">
        <w:trPr>
          <w:trHeight w:val="465"/>
        </w:trPr>
        <w:tc>
          <w:tcPr>
            <w:tcW w:w="1177" w:type="pct"/>
            <w:shd w:val="clear" w:color="auto" w:fill="DBE5F1" w:themeFill="accent1" w:themeFillTint="33"/>
            <w:vAlign w:val="center"/>
          </w:tcPr>
          <w:p w:rsidRPr="005B1263" w:rsidR="002E38D6" w:rsidP="003C65D2" w:rsidRDefault="002E38D6" w14:paraId="0933C685" w14:textId="656154A2">
            <w:pPr>
              <w:jc w:val="center"/>
              <w:rPr>
                <w:rFonts w:ascii="Arial" w:hAnsi="Arial" w:cs="Arial"/>
                <w:lang w:val="es-PE"/>
              </w:rPr>
            </w:pPr>
            <w:r w:rsidRPr="005B1263">
              <w:rPr>
                <w:rFonts w:ascii="Arial" w:hAnsi="Arial" w:cs="Arial"/>
                <w:b/>
                <w:bCs/>
                <w:lang w:val="es-PE" w:eastAsia="es-ES"/>
              </w:rPr>
              <w:t>Fortalezas</w:t>
            </w:r>
          </w:p>
        </w:tc>
        <w:tc>
          <w:tcPr>
            <w:tcW w:w="1227" w:type="pct"/>
            <w:shd w:val="clear" w:color="auto" w:fill="DBE5F1" w:themeFill="accent1" w:themeFillTint="33"/>
            <w:vAlign w:val="center"/>
          </w:tcPr>
          <w:p w:rsidRPr="005B1263" w:rsidR="002E38D6" w:rsidP="003C65D2" w:rsidRDefault="002E38D6" w14:paraId="2A6D9695" w14:textId="06B064B9">
            <w:pPr>
              <w:jc w:val="center"/>
              <w:rPr>
                <w:rFonts w:ascii="Arial" w:hAnsi="Arial" w:cs="Arial"/>
                <w:lang w:val="es-PE"/>
              </w:rPr>
            </w:pPr>
            <w:r w:rsidRPr="005B1263">
              <w:rPr>
                <w:rFonts w:ascii="Arial" w:hAnsi="Arial" w:cs="Arial"/>
                <w:b/>
                <w:bCs/>
                <w:lang w:val="es-PE" w:eastAsia="es-ES"/>
              </w:rPr>
              <w:t>Debilidades</w:t>
            </w:r>
          </w:p>
        </w:tc>
        <w:tc>
          <w:tcPr>
            <w:tcW w:w="96" w:type="pct"/>
            <w:vMerge/>
            <w:vAlign w:val="center"/>
          </w:tcPr>
          <w:p w:rsidRPr="005B1263" w:rsidR="002E38D6" w:rsidP="003C65D2" w:rsidRDefault="002E38D6" w14:paraId="24378572" w14:textId="77777777">
            <w:pPr>
              <w:jc w:val="center"/>
              <w:rPr>
                <w:rFonts w:ascii="Arial" w:hAnsi="Arial" w:cs="Arial"/>
                <w:lang w:val="es-PE"/>
              </w:rPr>
            </w:pPr>
          </w:p>
        </w:tc>
        <w:tc>
          <w:tcPr>
            <w:tcW w:w="1226" w:type="pct"/>
            <w:shd w:val="clear" w:color="auto" w:fill="EAF1DD" w:themeFill="accent3" w:themeFillTint="33"/>
            <w:vAlign w:val="center"/>
          </w:tcPr>
          <w:p w:rsidRPr="005B1263" w:rsidR="002E38D6" w:rsidP="003C65D2" w:rsidRDefault="00FF267E" w14:paraId="2253812F" w14:textId="008C197E">
            <w:pPr>
              <w:jc w:val="center"/>
              <w:rPr>
                <w:rFonts w:ascii="Arial" w:hAnsi="Arial" w:cs="Arial"/>
                <w:b/>
                <w:bCs/>
                <w:lang w:val="es-PE"/>
              </w:rPr>
            </w:pPr>
            <w:r w:rsidRPr="005B1263">
              <w:rPr>
                <w:rFonts w:ascii="Arial" w:hAnsi="Arial" w:cs="Arial"/>
                <w:b/>
                <w:bCs/>
                <w:lang w:val="es-PE"/>
              </w:rPr>
              <w:t>Oportunidades</w:t>
            </w:r>
          </w:p>
        </w:tc>
        <w:tc>
          <w:tcPr>
            <w:tcW w:w="1274" w:type="pct"/>
            <w:shd w:val="clear" w:color="auto" w:fill="EAF1DD" w:themeFill="accent3" w:themeFillTint="33"/>
            <w:vAlign w:val="center"/>
          </w:tcPr>
          <w:p w:rsidRPr="005B1263" w:rsidR="002E38D6" w:rsidP="003C65D2" w:rsidRDefault="00FF267E" w14:paraId="788FA9A2" w14:textId="6C644E40">
            <w:pPr>
              <w:ind w:left="420"/>
              <w:jc w:val="center"/>
              <w:rPr>
                <w:rFonts w:ascii="Arial" w:hAnsi="Arial" w:cs="Arial"/>
                <w:b/>
                <w:bCs/>
                <w:lang w:val="es-PE"/>
              </w:rPr>
            </w:pPr>
            <w:r w:rsidRPr="005B1263">
              <w:rPr>
                <w:rFonts w:ascii="Arial" w:hAnsi="Arial" w:cs="Arial"/>
                <w:b/>
                <w:bCs/>
                <w:lang w:val="es-PE"/>
              </w:rPr>
              <w:t>Amenazas</w:t>
            </w:r>
          </w:p>
        </w:tc>
      </w:tr>
      <w:tr w:rsidRPr="005B1263" w:rsidR="002E38D6" w:rsidTr="003C65D2" w14:paraId="76EB6323" w14:textId="77777777">
        <w:trPr>
          <w:trHeight w:val="5518"/>
        </w:trPr>
        <w:tc>
          <w:tcPr>
            <w:tcW w:w="1177" w:type="pct"/>
          </w:tcPr>
          <w:p w:rsidR="00A43C72" w:rsidP="00A43C72" w:rsidRDefault="001035DF" w14:paraId="111624ED" w14:textId="77777777">
            <w:pPr>
              <w:pStyle w:val="Prrafodelista"/>
              <w:numPr>
                <w:ilvl w:val="0"/>
                <w:numId w:val="117"/>
              </w:numPr>
              <w:shd w:val="clear" w:color="auto" w:fill="FFFFFF" w:themeFill="background1"/>
              <w:spacing w:line="276" w:lineRule="auto"/>
              <w:ind w:left="164" w:hanging="142"/>
              <w:rPr>
                <w:rFonts w:ascii="Arial" w:hAnsi="Arial" w:cs="Arial"/>
                <w:lang w:eastAsia="es-ES"/>
              </w:rPr>
            </w:pPr>
            <w:r w:rsidRPr="00A43C72">
              <w:rPr>
                <w:rFonts w:ascii="Arial" w:hAnsi="Arial" w:cs="Arial"/>
                <w:lang w:eastAsia="es-ES"/>
              </w:rPr>
              <w:t>Aulas implementadas para el desarrollo óptimo de actividades académicas</w:t>
            </w:r>
          </w:p>
          <w:p w:rsidR="00A43C72" w:rsidP="00A43C72" w:rsidRDefault="001035DF" w14:paraId="3813B6BC" w14:textId="77777777">
            <w:pPr>
              <w:pStyle w:val="Prrafodelista"/>
              <w:numPr>
                <w:ilvl w:val="0"/>
                <w:numId w:val="117"/>
              </w:numPr>
              <w:shd w:val="clear" w:color="auto" w:fill="FFFFFF" w:themeFill="background1"/>
              <w:spacing w:line="276" w:lineRule="auto"/>
              <w:ind w:left="164" w:hanging="142"/>
              <w:rPr>
                <w:rFonts w:ascii="Arial" w:hAnsi="Arial" w:cs="Arial"/>
                <w:lang w:eastAsia="es-ES"/>
              </w:rPr>
            </w:pPr>
            <w:r w:rsidRPr="00A43C72">
              <w:rPr>
                <w:rFonts w:ascii="Arial" w:hAnsi="Arial" w:cs="Arial"/>
                <w:lang w:eastAsia="es-ES"/>
              </w:rPr>
              <w:t xml:space="preserve">Plataforma virtual para docentes y estudiantes, que complementa la enseñanza - aprendizaje. </w:t>
            </w:r>
          </w:p>
          <w:p w:rsidR="00A43C72" w:rsidP="00A43C72" w:rsidRDefault="008F7FE6" w14:paraId="4577F633" w14:textId="77777777">
            <w:pPr>
              <w:pStyle w:val="Prrafodelista"/>
              <w:numPr>
                <w:ilvl w:val="0"/>
                <w:numId w:val="117"/>
              </w:numPr>
              <w:shd w:val="clear" w:color="auto" w:fill="FFFFFF" w:themeFill="background1"/>
              <w:spacing w:line="276" w:lineRule="auto"/>
              <w:ind w:left="164" w:hanging="142"/>
              <w:rPr>
                <w:rFonts w:ascii="Arial" w:hAnsi="Arial" w:cs="Arial"/>
                <w:lang w:eastAsia="es-ES"/>
              </w:rPr>
            </w:pPr>
            <w:r w:rsidRPr="00A43C72">
              <w:rPr>
                <w:rFonts w:ascii="Arial" w:hAnsi="Arial" w:cs="Arial"/>
                <w:lang w:eastAsia="es-ES"/>
              </w:rPr>
              <w:t xml:space="preserve">Infraestructura moderna con ambientes adecuados para la operatividad del servicio académico. </w:t>
            </w:r>
          </w:p>
          <w:p w:rsidR="00A43C72" w:rsidP="00A43C72" w:rsidRDefault="008F7FE6" w14:paraId="31B917A7" w14:textId="77777777">
            <w:pPr>
              <w:pStyle w:val="Prrafodelista"/>
              <w:numPr>
                <w:ilvl w:val="0"/>
                <w:numId w:val="117"/>
              </w:numPr>
              <w:shd w:val="clear" w:color="auto" w:fill="FFFFFF" w:themeFill="background1"/>
              <w:spacing w:line="276" w:lineRule="auto"/>
              <w:ind w:left="164" w:hanging="142"/>
              <w:rPr>
                <w:rFonts w:ascii="Arial" w:hAnsi="Arial" w:cs="Arial"/>
                <w:lang w:eastAsia="es-ES"/>
              </w:rPr>
            </w:pPr>
            <w:r w:rsidRPr="00A43C72">
              <w:rPr>
                <w:rFonts w:ascii="Arial" w:hAnsi="Arial" w:cs="Arial"/>
                <w:lang w:eastAsia="es-ES"/>
              </w:rPr>
              <w:t xml:space="preserve">Biblioteca virtual actualizada con acceso a toda la comunidad educativa. </w:t>
            </w:r>
          </w:p>
          <w:p w:rsidRPr="00A43C72" w:rsidR="002E38D6" w:rsidP="00A43C72" w:rsidRDefault="002E38D6" w14:paraId="7E829D2C" w14:textId="39028BC7">
            <w:pPr>
              <w:pStyle w:val="Prrafodelista"/>
              <w:numPr>
                <w:ilvl w:val="0"/>
                <w:numId w:val="117"/>
              </w:numPr>
              <w:shd w:val="clear" w:color="auto" w:fill="FFFFFF" w:themeFill="background1"/>
              <w:spacing w:line="276" w:lineRule="auto"/>
              <w:ind w:left="164" w:hanging="142"/>
              <w:rPr>
                <w:rFonts w:ascii="Arial" w:hAnsi="Arial" w:cs="Arial"/>
                <w:lang w:eastAsia="es-ES"/>
              </w:rPr>
            </w:pPr>
            <w:r w:rsidRPr="00A43C72">
              <w:rPr>
                <w:rFonts w:ascii="Arial" w:hAnsi="Arial" w:cs="Arial"/>
                <w:lang w:eastAsia="es-ES"/>
              </w:rPr>
              <w:t xml:space="preserve">Capacidad de gestión por parte de la dirección institucional para la toma de decisiones oportunas. </w:t>
            </w:r>
          </w:p>
        </w:tc>
        <w:tc>
          <w:tcPr>
            <w:tcW w:w="1227" w:type="pct"/>
          </w:tcPr>
          <w:p w:rsidR="00664CC5" w:rsidP="0023484B" w:rsidRDefault="002E38D6" w14:paraId="61A582FB" w14:textId="77777777">
            <w:pPr>
              <w:pStyle w:val="Prrafodelista"/>
              <w:numPr>
                <w:ilvl w:val="0"/>
                <w:numId w:val="117"/>
              </w:numPr>
              <w:shd w:val="clear" w:color="auto" w:fill="FFFFFF" w:themeFill="background1"/>
              <w:spacing w:line="276" w:lineRule="auto"/>
              <w:ind w:left="275" w:hanging="275"/>
              <w:rPr>
                <w:rFonts w:ascii="Arial" w:hAnsi="Arial" w:cs="Arial"/>
                <w:lang w:eastAsia="es-ES"/>
              </w:rPr>
            </w:pPr>
            <w:r w:rsidRPr="00A43C72">
              <w:rPr>
                <w:rFonts w:ascii="Arial" w:hAnsi="Arial" w:cs="Arial"/>
                <w:lang w:eastAsia="es-ES"/>
              </w:rPr>
              <w:t xml:space="preserve">Limitado desarrollo de la investigación en los estudiantes. </w:t>
            </w:r>
          </w:p>
          <w:p w:rsidR="00664CC5" w:rsidP="0023484B" w:rsidRDefault="002E38D6" w14:paraId="24973163" w14:textId="77777777">
            <w:pPr>
              <w:pStyle w:val="Prrafodelista"/>
              <w:numPr>
                <w:ilvl w:val="0"/>
                <w:numId w:val="117"/>
              </w:numPr>
              <w:shd w:val="clear" w:color="auto" w:fill="FFFFFF" w:themeFill="background1"/>
              <w:spacing w:line="276" w:lineRule="auto"/>
              <w:ind w:left="275" w:hanging="275"/>
              <w:rPr>
                <w:rFonts w:ascii="Arial" w:hAnsi="Arial" w:cs="Arial"/>
                <w:lang w:eastAsia="es-ES"/>
              </w:rPr>
            </w:pPr>
            <w:r w:rsidRPr="00664CC5">
              <w:rPr>
                <w:rFonts w:ascii="Arial" w:hAnsi="Arial" w:cs="Arial"/>
                <w:lang w:eastAsia="es-ES"/>
              </w:rPr>
              <w:t xml:space="preserve">Necesidad de fortalecimiento en metodologías de enseñanza y estrategias pedagógicas. </w:t>
            </w:r>
          </w:p>
          <w:p w:rsidR="00664CC5" w:rsidP="0023484B" w:rsidRDefault="003067FF" w14:paraId="3775D04D" w14:textId="77777777">
            <w:pPr>
              <w:pStyle w:val="Prrafodelista"/>
              <w:numPr>
                <w:ilvl w:val="0"/>
                <w:numId w:val="117"/>
              </w:numPr>
              <w:shd w:val="clear" w:color="auto" w:fill="FFFFFF" w:themeFill="background1"/>
              <w:spacing w:line="276" w:lineRule="auto"/>
              <w:ind w:left="275" w:hanging="275"/>
              <w:rPr>
                <w:rFonts w:ascii="Arial" w:hAnsi="Arial" w:cs="Arial"/>
                <w:lang w:eastAsia="es-ES"/>
              </w:rPr>
            </w:pPr>
            <w:r w:rsidRPr="00664CC5">
              <w:rPr>
                <w:rFonts w:ascii="Arial" w:hAnsi="Arial" w:cs="Arial"/>
                <w:lang w:eastAsia="es-ES"/>
              </w:rPr>
              <w:t>Carencia de áreas verdes</w:t>
            </w:r>
          </w:p>
          <w:p w:rsidR="00664CC5" w:rsidP="0023484B" w:rsidRDefault="003067FF" w14:paraId="280A0BE0" w14:textId="77777777">
            <w:pPr>
              <w:pStyle w:val="Prrafodelista"/>
              <w:numPr>
                <w:ilvl w:val="0"/>
                <w:numId w:val="117"/>
              </w:numPr>
              <w:shd w:val="clear" w:color="auto" w:fill="FFFFFF" w:themeFill="background1"/>
              <w:spacing w:line="276" w:lineRule="auto"/>
              <w:ind w:left="275" w:hanging="275"/>
              <w:rPr>
                <w:rFonts w:ascii="Arial" w:hAnsi="Arial" w:cs="Arial"/>
                <w:lang w:eastAsia="es-ES"/>
              </w:rPr>
            </w:pPr>
            <w:r w:rsidRPr="00664CC5">
              <w:rPr>
                <w:rFonts w:ascii="Arial" w:hAnsi="Arial" w:cs="Arial"/>
                <w:lang w:eastAsia="es-ES"/>
              </w:rPr>
              <w:t>Falta implementar talleres de desarrollo artístico cultural.</w:t>
            </w:r>
          </w:p>
          <w:p w:rsidR="00664CC5" w:rsidP="0023484B" w:rsidRDefault="002E38D6" w14:paraId="709D3617" w14:textId="77777777">
            <w:pPr>
              <w:pStyle w:val="Prrafodelista"/>
              <w:numPr>
                <w:ilvl w:val="0"/>
                <w:numId w:val="117"/>
              </w:numPr>
              <w:shd w:val="clear" w:color="auto" w:fill="FFFFFF" w:themeFill="background1"/>
              <w:spacing w:line="276" w:lineRule="auto"/>
              <w:ind w:left="275" w:hanging="275"/>
              <w:rPr>
                <w:rFonts w:ascii="Arial" w:hAnsi="Arial" w:cs="Arial"/>
                <w:lang w:eastAsia="es-ES"/>
              </w:rPr>
            </w:pPr>
            <w:r w:rsidRPr="00664CC5">
              <w:rPr>
                <w:rFonts w:ascii="Arial" w:hAnsi="Arial" w:cs="Arial"/>
                <w:lang w:eastAsia="es-ES"/>
              </w:rPr>
              <w:t>Necesidad de actualización permanente en el manejo de normas técnicas y legales.</w:t>
            </w:r>
          </w:p>
          <w:p w:rsidRPr="00664CC5" w:rsidR="00103FB2" w:rsidP="0023484B" w:rsidRDefault="00103FB2" w14:paraId="73D4A887" w14:textId="3D5E9594">
            <w:pPr>
              <w:pStyle w:val="Prrafodelista"/>
              <w:numPr>
                <w:ilvl w:val="0"/>
                <w:numId w:val="117"/>
              </w:numPr>
              <w:shd w:val="clear" w:color="auto" w:fill="FFFFFF" w:themeFill="background1"/>
              <w:spacing w:line="276" w:lineRule="auto"/>
              <w:ind w:left="275" w:hanging="275"/>
              <w:rPr>
                <w:rFonts w:ascii="Arial" w:hAnsi="Arial" w:cs="Arial"/>
                <w:lang w:eastAsia="es-ES"/>
              </w:rPr>
            </w:pPr>
            <w:r w:rsidRPr="00664CC5">
              <w:rPr>
                <w:rFonts w:ascii="Arial" w:hAnsi="Arial" w:cs="Arial"/>
                <w:lang w:eastAsia="es-ES"/>
              </w:rPr>
              <w:t>Aforo limitado de las aulas</w:t>
            </w:r>
          </w:p>
        </w:tc>
        <w:tc>
          <w:tcPr>
            <w:tcW w:w="96" w:type="pct"/>
            <w:vMerge/>
          </w:tcPr>
          <w:p w:rsidRPr="005B1263" w:rsidR="002E38D6" w:rsidP="005B1263" w:rsidRDefault="002E38D6" w14:paraId="40523383" w14:textId="77777777">
            <w:pPr>
              <w:rPr>
                <w:rFonts w:ascii="Arial" w:hAnsi="Arial" w:cs="Arial"/>
                <w:lang w:val="es-PE"/>
              </w:rPr>
            </w:pPr>
          </w:p>
        </w:tc>
        <w:tc>
          <w:tcPr>
            <w:tcW w:w="1226" w:type="pct"/>
          </w:tcPr>
          <w:p w:rsidR="0023484B" w:rsidP="0023484B" w:rsidRDefault="002E38D6" w14:paraId="3922A3A9" w14:textId="77777777">
            <w:pPr>
              <w:pStyle w:val="Prrafodelista"/>
              <w:numPr>
                <w:ilvl w:val="0"/>
                <w:numId w:val="117"/>
              </w:numPr>
              <w:shd w:val="clear" w:color="auto" w:fill="FFFFFF" w:themeFill="background1"/>
              <w:spacing w:line="276" w:lineRule="auto"/>
              <w:ind w:left="264" w:hanging="264"/>
              <w:rPr>
                <w:rFonts w:ascii="Arial" w:hAnsi="Arial" w:cs="Arial"/>
                <w:lang w:eastAsia="es-ES"/>
              </w:rPr>
            </w:pPr>
            <w:r w:rsidRPr="0023484B">
              <w:rPr>
                <w:rFonts w:ascii="Arial" w:hAnsi="Arial" w:cs="Arial"/>
                <w:lang w:eastAsia="es-ES"/>
              </w:rPr>
              <w:t xml:space="preserve">Creciente demanda de educación superior tecnológica en el país. </w:t>
            </w:r>
          </w:p>
          <w:p w:rsidR="0023484B" w:rsidP="0023484B" w:rsidRDefault="00D12255" w14:paraId="29A8331D" w14:textId="77777777">
            <w:pPr>
              <w:pStyle w:val="Prrafodelista"/>
              <w:numPr>
                <w:ilvl w:val="0"/>
                <w:numId w:val="117"/>
              </w:numPr>
              <w:shd w:val="clear" w:color="auto" w:fill="FFFFFF" w:themeFill="background1"/>
              <w:spacing w:line="276" w:lineRule="auto"/>
              <w:ind w:left="264" w:hanging="264"/>
              <w:rPr>
                <w:rFonts w:ascii="Arial" w:hAnsi="Arial" w:cs="Arial"/>
                <w:lang w:eastAsia="es-ES"/>
              </w:rPr>
            </w:pPr>
            <w:r w:rsidRPr="0023484B">
              <w:rPr>
                <w:rFonts w:ascii="Arial" w:hAnsi="Arial" w:cs="Arial"/>
                <w:lang w:eastAsia="es-ES"/>
              </w:rPr>
              <w:t>Programas de estudio con alta demanda laboral.</w:t>
            </w:r>
          </w:p>
          <w:p w:rsidR="0023484B" w:rsidP="0023484B" w:rsidRDefault="00D12255" w14:paraId="2A6AEA55" w14:textId="77777777">
            <w:pPr>
              <w:pStyle w:val="Prrafodelista"/>
              <w:numPr>
                <w:ilvl w:val="0"/>
                <w:numId w:val="117"/>
              </w:numPr>
              <w:shd w:val="clear" w:color="auto" w:fill="FFFFFF" w:themeFill="background1"/>
              <w:spacing w:line="276" w:lineRule="auto"/>
              <w:ind w:left="264" w:hanging="264"/>
              <w:rPr>
                <w:rFonts w:ascii="Arial" w:hAnsi="Arial" w:cs="Arial"/>
                <w:lang w:eastAsia="es-ES"/>
              </w:rPr>
            </w:pPr>
            <w:r w:rsidRPr="0023484B">
              <w:rPr>
                <w:rFonts w:ascii="Arial" w:hAnsi="Arial" w:cs="Arial"/>
                <w:lang w:eastAsia="es-ES"/>
              </w:rPr>
              <w:t>C</w:t>
            </w:r>
            <w:r w:rsidRPr="0023484B" w:rsidR="002E38D6">
              <w:rPr>
                <w:rFonts w:ascii="Arial" w:hAnsi="Arial" w:cs="Arial"/>
                <w:lang w:eastAsia="es-ES"/>
              </w:rPr>
              <w:t xml:space="preserve">onvenios con entidades del entorno local (empresas). </w:t>
            </w:r>
          </w:p>
          <w:p w:rsidR="0023484B" w:rsidP="0023484B" w:rsidRDefault="00291072" w14:paraId="15AF17C9" w14:textId="77777777">
            <w:pPr>
              <w:pStyle w:val="Prrafodelista"/>
              <w:numPr>
                <w:ilvl w:val="0"/>
                <w:numId w:val="117"/>
              </w:numPr>
              <w:shd w:val="clear" w:color="auto" w:fill="FFFFFF" w:themeFill="background1"/>
              <w:spacing w:line="276" w:lineRule="auto"/>
              <w:ind w:left="264" w:hanging="264"/>
              <w:rPr>
                <w:rFonts w:ascii="Arial" w:hAnsi="Arial" w:cs="Arial"/>
                <w:lang w:eastAsia="es-ES"/>
              </w:rPr>
            </w:pPr>
            <w:r w:rsidRPr="0023484B">
              <w:rPr>
                <w:rFonts w:ascii="Arial" w:hAnsi="Arial" w:cs="Arial"/>
                <w:lang w:eastAsia="es-ES"/>
              </w:rPr>
              <w:t>Ubicación geográfica accesible</w:t>
            </w:r>
          </w:p>
          <w:p w:rsidR="0023484B" w:rsidP="0023484B" w:rsidRDefault="00650797" w14:paraId="0E7487E8" w14:textId="77777777">
            <w:pPr>
              <w:pStyle w:val="Prrafodelista"/>
              <w:numPr>
                <w:ilvl w:val="0"/>
                <w:numId w:val="117"/>
              </w:numPr>
              <w:shd w:val="clear" w:color="auto" w:fill="FFFFFF" w:themeFill="background1"/>
              <w:spacing w:line="276" w:lineRule="auto"/>
              <w:ind w:left="264" w:hanging="264"/>
              <w:rPr>
                <w:rFonts w:ascii="Arial" w:hAnsi="Arial" w:cs="Arial"/>
                <w:lang w:eastAsia="es-ES"/>
              </w:rPr>
            </w:pPr>
            <w:r w:rsidRPr="0023484B">
              <w:rPr>
                <w:rFonts w:ascii="Arial" w:hAnsi="Arial" w:cs="Arial"/>
                <w:lang w:eastAsia="es-ES"/>
              </w:rPr>
              <w:t>Horario accesible para nuestros usuarios.</w:t>
            </w:r>
          </w:p>
          <w:p w:rsidRPr="0023484B" w:rsidR="00650797" w:rsidP="0023484B" w:rsidRDefault="00650797" w14:paraId="2C8EF4CB" w14:textId="38C591BB">
            <w:pPr>
              <w:pStyle w:val="Prrafodelista"/>
              <w:numPr>
                <w:ilvl w:val="0"/>
                <w:numId w:val="117"/>
              </w:numPr>
              <w:shd w:val="clear" w:color="auto" w:fill="FFFFFF" w:themeFill="background1"/>
              <w:spacing w:line="276" w:lineRule="auto"/>
              <w:ind w:left="264" w:hanging="264"/>
              <w:rPr>
                <w:rFonts w:ascii="Arial" w:hAnsi="Arial" w:cs="Arial"/>
                <w:lang w:eastAsia="es-ES"/>
              </w:rPr>
            </w:pPr>
            <w:r w:rsidRPr="0023484B">
              <w:rPr>
                <w:rFonts w:ascii="Arial" w:hAnsi="Arial" w:cs="Arial"/>
                <w:lang w:eastAsia="es-ES"/>
              </w:rPr>
              <w:t>Renovación de licenciamiento y acreditación de los programas de estudio.</w:t>
            </w:r>
          </w:p>
        </w:tc>
        <w:tc>
          <w:tcPr>
            <w:tcW w:w="1274" w:type="pct"/>
          </w:tcPr>
          <w:p w:rsidR="0023484B" w:rsidP="0023484B" w:rsidRDefault="002E38D6" w14:paraId="267931D8" w14:textId="77777777">
            <w:pPr>
              <w:pStyle w:val="Prrafodelista"/>
              <w:numPr>
                <w:ilvl w:val="0"/>
                <w:numId w:val="117"/>
              </w:numPr>
              <w:shd w:val="clear" w:color="auto" w:fill="FFFFFF" w:themeFill="background1"/>
              <w:spacing w:line="276" w:lineRule="auto"/>
              <w:ind w:left="366" w:hanging="284"/>
              <w:rPr>
                <w:rFonts w:ascii="Arial" w:hAnsi="Arial" w:cs="Arial"/>
                <w:lang w:eastAsia="es-ES"/>
              </w:rPr>
            </w:pPr>
            <w:r w:rsidRPr="0023484B">
              <w:rPr>
                <w:rFonts w:ascii="Arial" w:hAnsi="Arial" w:cs="Arial"/>
                <w:lang w:eastAsia="es-ES"/>
              </w:rPr>
              <w:t xml:space="preserve">Alta competencia de instituciones educativas en la zona. </w:t>
            </w:r>
          </w:p>
          <w:p w:rsidR="0023484B" w:rsidP="0023484B" w:rsidRDefault="000535CF" w14:paraId="4EF4FF1E" w14:textId="77777777">
            <w:pPr>
              <w:pStyle w:val="Prrafodelista"/>
              <w:numPr>
                <w:ilvl w:val="0"/>
                <w:numId w:val="117"/>
              </w:numPr>
              <w:shd w:val="clear" w:color="auto" w:fill="FFFFFF" w:themeFill="background1"/>
              <w:spacing w:line="276" w:lineRule="auto"/>
              <w:ind w:left="366" w:hanging="284"/>
              <w:rPr>
                <w:rFonts w:ascii="Arial" w:hAnsi="Arial" w:cs="Arial"/>
                <w:lang w:eastAsia="es-ES"/>
              </w:rPr>
            </w:pPr>
            <w:r w:rsidRPr="0023484B">
              <w:rPr>
                <w:rFonts w:ascii="Arial" w:hAnsi="Arial" w:cs="Arial"/>
                <w:lang w:eastAsia="es-ES"/>
              </w:rPr>
              <w:t>Estudiantes egresados de educación básica regular con bajo nivel académico.</w:t>
            </w:r>
          </w:p>
          <w:p w:rsidR="0023484B" w:rsidP="0023484B" w:rsidRDefault="002E38D6" w14:paraId="0C005F92" w14:textId="77777777">
            <w:pPr>
              <w:pStyle w:val="Prrafodelista"/>
              <w:numPr>
                <w:ilvl w:val="0"/>
                <w:numId w:val="117"/>
              </w:numPr>
              <w:shd w:val="clear" w:color="auto" w:fill="FFFFFF" w:themeFill="background1"/>
              <w:spacing w:line="276" w:lineRule="auto"/>
              <w:ind w:left="366" w:hanging="284"/>
              <w:rPr>
                <w:rFonts w:ascii="Arial" w:hAnsi="Arial" w:cs="Arial"/>
                <w:lang w:eastAsia="es-ES"/>
              </w:rPr>
            </w:pPr>
            <w:r w:rsidRPr="0023484B">
              <w:rPr>
                <w:rFonts w:ascii="Arial" w:hAnsi="Arial" w:cs="Arial"/>
                <w:lang w:eastAsia="es-ES"/>
              </w:rPr>
              <w:t xml:space="preserve">Influencia negativa de algunos medios de comunicación en la formación de valores. </w:t>
            </w:r>
          </w:p>
          <w:p w:rsidR="0023484B" w:rsidP="0023484B" w:rsidRDefault="000535CF" w14:paraId="17B1EC28" w14:textId="77777777">
            <w:pPr>
              <w:pStyle w:val="Prrafodelista"/>
              <w:numPr>
                <w:ilvl w:val="0"/>
                <w:numId w:val="117"/>
              </w:numPr>
              <w:shd w:val="clear" w:color="auto" w:fill="FFFFFF" w:themeFill="background1"/>
              <w:spacing w:line="276" w:lineRule="auto"/>
              <w:ind w:left="366" w:hanging="284"/>
              <w:rPr>
                <w:rFonts w:ascii="Arial" w:hAnsi="Arial" w:cs="Arial"/>
                <w:lang w:eastAsia="es-ES"/>
              </w:rPr>
            </w:pPr>
            <w:r w:rsidRPr="0023484B">
              <w:rPr>
                <w:rFonts w:ascii="Arial" w:hAnsi="Arial" w:cs="Arial"/>
                <w:lang w:eastAsia="es-ES"/>
              </w:rPr>
              <w:t>Aumento de la delincuencia en los alrededores de la institución educativa.</w:t>
            </w:r>
          </w:p>
          <w:p w:rsidRPr="0023484B" w:rsidR="002E38D6" w:rsidP="0023484B" w:rsidRDefault="002E38D6" w14:paraId="050B50DB" w14:textId="6D7E0C7C">
            <w:pPr>
              <w:pStyle w:val="Prrafodelista"/>
              <w:numPr>
                <w:ilvl w:val="0"/>
                <w:numId w:val="117"/>
              </w:numPr>
              <w:shd w:val="clear" w:color="auto" w:fill="FFFFFF" w:themeFill="background1"/>
              <w:spacing w:line="276" w:lineRule="auto"/>
              <w:ind w:left="366" w:hanging="284"/>
              <w:rPr>
                <w:rFonts w:ascii="Arial" w:hAnsi="Arial" w:cs="Arial"/>
                <w:lang w:eastAsia="es-ES"/>
              </w:rPr>
            </w:pPr>
            <w:r w:rsidRPr="0023484B">
              <w:rPr>
                <w:rFonts w:ascii="Arial" w:hAnsi="Arial" w:cs="Arial"/>
                <w:lang w:eastAsia="es-ES"/>
              </w:rPr>
              <w:t>Condiciones socioeconómicas que pueden afectar la continuidad de estudios.</w:t>
            </w:r>
          </w:p>
          <w:p w:rsidRPr="005B1263" w:rsidR="002E38D6" w:rsidP="005B1263" w:rsidRDefault="002E38D6" w14:paraId="0351DF2D" w14:textId="77777777">
            <w:pPr>
              <w:shd w:val="clear" w:color="auto" w:fill="FFFFFF" w:themeFill="background1"/>
              <w:spacing w:line="276" w:lineRule="auto"/>
              <w:ind w:left="420"/>
              <w:rPr>
                <w:rFonts w:ascii="Arial" w:hAnsi="Arial" w:cs="Arial"/>
                <w:b/>
                <w:bCs/>
                <w:lang w:eastAsia="es-ES"/>
              </w:rPr>
            </w:pPr>
          </w:p>
        </w:tc>
      </w:tr>
    </w:tbl>
    <w:p w:rsidRPr="005B1263" w:rsidR="00AD0A83" w:rsidP="005B1263" w:rsidRDefault="00AD0A83" w14:paraId="2BEB5D16" w14:textId="77777777">
      <w:pPr>
        <w:shd w:val="clear" w:color="auto" w:fill="FFFFFF" w:themeFill="background1"/>
        <w:jc w:val="both"/>
        <w:rPr>
          <w:rFonts w:ascii="Arial" w:hAnsi="Arial" w:cs="Arial"/>
          <w:lang w:val="es-PE"/>
        </w:rPr>
        <w:sectPr w:rsidRPr="005B1263" w:rsidR="00AD0A83" w:rsidSect="00A203D2">
          <w:footerReference w:type="default" r:id="rId18"/>
          <w:type w:val="continuous"/>
          <w:pgSz w:w="16838" w:h="11911" w:orient="landscape"/>
          <w:pgMar w:top="1417" w:right="1701" w:bottom="1417" w:left="1701" w:header="720" w:footer="720" w:gutter="0"/>
          <w:cols w:space="0"/>
          <w:docGrid w:linePitch="299"/>
          <w:headerReference w:type="default" r:id="Rf409c6146276401e"/>
        </w:sectPr>
      </w:pPr>
    </w:p>
    <w:p w:rsidRPr="005B1263" w:rsidR="00C37D32" w:rsidP="005B1263" w:rsidRDefault="00C37D32" w14:paraId="03331E16" w14:textId="77777777">
      <w:pPr>
        <w:shd w:val="clear" w:color="auto" w:fill="FFFFFF" w:themeFill="background1"/>
        <w:jc w:val="both"/>
        <w:rPr>
          <w:rFonts w:ascii="Arial" w:hAnsi="Arial" w:cs="Arial"/>
          <w:lang w:val="es-PE"/>
        </w:rPr>
      </w:pPr>
    </w:p>
    <w:p w:rsidRPr="007E709E" w:rsidR="00C37D32" w:rsidP="005B1263" w:rsidRDefault="00017497" w14:paraId="6F875B7E" w14:textId="38FB6F66">
      <w:pPr>
        <w:pStyle w:val="Ttulo2"/>
      </w:pPr>
      <w:bookmarkStart w:name="_Toc228270961" w:id="23"/>
      <w:r w:rsidRPr="005B1263">
        <w:t>FACTORES QUE INFLUYEN EN LA GESTIÓN INSTITUCIONAL Y LOS APRENDIZAJES</w:t>
      </w:r>
      <w:bookmarkEnd w:id="23"/>
    </w:p>
    <w:p w:rsidRPr="005B1263" w:rsidR="00C37D32" w:rsidP="005B1263" w:rsidRDefault="00C37D32" w14:paraId="36CDEBCE" w14:textId="77777777">
      <w:pPr>
        <w:numPr>
          <w:ilvl w:val="0"/>
          <w:numId w:val="19"/>
        </w:numPr>
        <w:shd w:val="clear" w:color="auto" w:fill="FFFFFF" w:themeFill="background1"/>
        <w:tabs>
          <w:tab w:val="clear" w:pos="420"/>
          <w:tab w:val="left" w:pos="880"/>
        </w:tabs>
        <w:ind w:left="893" w:leftChars="200" w:hanging="453" w:hangingChars="206"/>
        <w:jc w:val="both"/>
        <w:rPr>
          <w:rFonts w:ascii="Arial" w:hAnsi="Arial" w:cs="Arial"/>
          <w:lang w:val="es-PE"/>
        </w:rPr>
      </w:pPr>
      <w:r w:rsidRPr="005B1263">
        <w:rPr>
          <w:rFonts w:ascii="Arial" w:hAnsi="Arial" w:cs="Arial"/>
          <w:lang w:val="es-PE"/>
        </w:rPr>
        <w:t xml:space="preserve"> Relativo nivel educativo en los estudiantes de educación tecnológica.</w:t>
      </w:r>
    </w:p>
    <w:p w:rsidRPr="005B1263" w:rsidR="00C37D32" w:rsidP="005B1263" w:rsidRDefault="00C37D32" w14:paraId="14DC2192" w14:textId="77777777">
      <w:pPr>
        <w:numPr>
          <w:ilvl w:val="0"/>
          <w:numId w:val="19"/>
        </w:numPr>
        <w:shd w:val="clear" w:color="auto" w:fill="FFFFFF" w:themeFill="background1"/>
        <w:tabs>
          <w:tab w:val="clear" w:pos="420"/>
          <w:tab w:val="left" w:pos="880"/>
        </w:tabs>
        <w:ind w:left="893" w:leftChars="200" w:hanging="453" w:hangingChars="206"/>
        <w:jc w:val="both"/>
        <w:rPr>
          <w:rFonts w:ascii="Arial" w:hAnsi="Arial" w:cs="Arial"/>
          <w:lang w:val="es-PE"/>
        </w:rPr>
      </w:pPr>
      <w:r w:rsidRPr="005B1263">
        <w:rPr>
          <w:rFonts w:ascii="Arial" w:hAnsi="Arial" w:cs="Arial"/>
          <w:lang w:val="es-PE"/>
        </w:rPr>
        <w:t xml:space="preserve"> Altos indicadores de desintegración familiar. </w:t>
      </w:r>
    </w:p>
    <w:p w:rsidRPr="005B1263" w:rsidR="00C37D32" w:rsidP="005B1263" w:rsidRDefault="00C37D32" w14:paraId="5C008872" w14:textId="77777777">
      <w:pPr>
        <w:numPr>
          <w:ilvl w:val="0"/>
          <w:numId w:val="19"/>
        </w:numPr>
        <w:shd w:val="clear" w:color="auto" w:fill="FFFFFF" w:themeFill="background1"/>
        <w:tabs>
          <w:tab w:val="clear" w:pos="420"/>
          <w:tab w:val="left" w:pos="880"/>
        </w:tabs>
        <w:ind w:left="893" w:leftChars="200" w:hanging="453" w:hangingChars="206"/>
        <w:jc w:val="both"/>
        <w:rPr>
          <w:rFonts w:ascii="Arial" w:hAnsi="Arial" w:cs="Arial"/>
          <w:lang w:val="es-PE"/>
        </w:rPr>
      </w:pPr>
      <w:r w:rsidRPr="005B1263">
        <w:rPr>
          <w:rFonts w:ascii="Arial" w:hAnsi="Arial" w:cs="Arial"/>
          <w:lang w:val="es-PE"/>
        </w:rPr>
        <w:t xml:space="preserve"> Bajo poder adquisitivo de los padres de familia. </w:t>
      </w:r>
    </w:p>
    <w:p w:rsidRPr="005B1263" w:rsidR="00C37D32" w:rsidP="005B1263" w:rsidRDefault="00C37D32" w14:paraId="1B7F7647" w14:textId="77777777">
      <w:pPr>
        <w:numPr>
          <w:ilvl w:val="0"/>
          <w:numId w:val="19"/>
        </w:numPr>
        <w:shd w:val="clear" w:color="auto" w:fill="FFFFFF" w:themeFill="background1"/>
        <w:tabs>
          <w:tab w:val="clear" w:pos="420"/>
          <w:tab w:val="left" w:pos="880"/>
        </w:tabs>
        <w:ind w:left="893" w:leftChars="200" w:hanging="453" w:hangingChars="206"/>
        <w:jc w:val="both"/>
        <w:rPr>
          <w:rFonts w:ascii="Arial" w:hAnsi="Arial" w:cs="Arial"/>
          <w:lang w:val="es-PE"/>
        </w:rPr>
      </w:pPr>
      <w:r w:rsidRPr="005B1263">
        <w:rPr>
          <w:rFonts w:ascii="Arial" w:hAnsi="Arial" w:cs="Arial"/>
          <w:lang w:val="es-PE"/>
        </w:rPr>
        <w:t xml:space="preserve"> Alto porcentaje de padres de familia tienen un bajo nivel cultural. </w:t>
      </w:r>
    </w:p>
    <w:p w:rsidRPr="007E709E" w:rsidR="00C37D32" w:rsidP="005B1263" w:rsidRDefault="00C37D32" w14:paraId="27D16BD1" w14:textId="64998F07">
      <w:pPr>
        <w:numPr>
          <w:ilvl w:val="0"/>
          <w:numId w:val="20"/>
        </w:numPr>
        <w:shd w:val="clear" w:color="auto" w:fill="FFFFFF" w:themeFill="background1"/>
        <w:ind w:left="893" w:leftChars="200" w:hanging="453" w:hangingChars="206"/>
        <w:jc w:val="both"/>
        <w:rPr>
          <w:rFonts w:ascii="Arial" w:hAnsi="Arial" w:cs="Arial"/>
          <w:lang w:val="es-PE" w:eastAsia="es-ES"/>
        </w:rPr>
      </w:pPr>
      <w:r w:rsidRPr="005B1263">
        <w:rPr>
          <w:rFonts w:ascii="Arial" w:hAnsi="Arial" w:cs="Arial"/>
          <w:lang w:val="es-PE" w:eastAsia="es-ES"/>
        </w:rPr>
        <w:t xml:space="preserve"> En Lima metropolitana solamente el 6% de estudiantes que concluyen satisfactoriamente su educación secundaria tienen acceso a la educación superior tecnológica.</w:t>
      </w:r>
    </w:p>
    <w:p w:rsidRPr="007E709E" w:rsidR="00F100D9" w:rsidP="007E709E" w:rsidRDefault="00C37D32" w14:paraId="7C9B0FB1" w14:textId="01F0B7E6">
      <w:pPr>
        <w:pStyle w:val="Ttulo3"/>
        <w:rPr>
          <w:lang w:eastAsia="es-ES"/>
        </w:rPr>
      </w:pPr>
      <w:r w:rsidRPr="005B1263">
        <w:rPr>
          <w:lang w:eastAsia="es-ES"/>
        </w:rPr>
        <w:t xml:space="preserve"> </w:t>
      </w:r>
      <w:bookmarkStart w:name="_Toc228270962" w:id="24"/>
      <w:r w:rsidRPr="005B1263">
        <w:rPr>
          <w:lang w:eastAsia="es-ES"/>
        </w:rPr>
        <w:t>Análisis de participación: beneficiarios directos, indirectos y no directos.</w:t>
      </w:r>
      <w:bookmarkEnd w:id="24"/>
    </w:p>
    <w:tbl>
      <w:tblPr>
        <w:tblStyle w:val="Tablaconcuadrcula"/>
        <w:tblW w:w="5000" w:type="pct"/>
        <w:tblLook w:val="04A0" w:firstRow="1" w:lastRow="0" w:firstColumn="1" w:lastColumn="0" w:noHBand="0" w:noVBand="1"/>
      </w:tblPr>
      <w:tblGrid>
        <w:gridCol w:w="2801"/>
        <w:gridCol w:w="2790"/>
        <w:gridCol w:w="2908"/>
      </w:tblGrid>
      <w:tr w:rsidRPr="005B1263" w:rsidR="00F100D9" w:rsidTr="0023484B" w14:paraId="232E679B" w14:textId="77777777">
        <w:trPr>
          <w:trHeight w:val="1012"/>
        </w:trPr>
        <w:tc>
          <w:tcPr>
            <w:tcW w:w="1647" w:type="pct"/>
            <w:shd w:val="clear" w:color="auto" w:fill="DBE5F1" w:themeFill="accent1" w:themeFillTint="33"/>
            <w:vAlign w:val="center"/>
          </w:tcPr>
          <w:p w:rsidRPr="005B1263" w:rsidR="00F100D9" w:rsidP="005B1263" w:rsidRDefault="00F100D9" w14:paraId="60F2D1FE" w14:textId="408EB8C3">
            <w:pPr>
              <w:tabs>
                <w:tab w:val="left" w:pos="660"/>
              </w:tabs>
              <w:rPr>
                <w:rFonts w:ascii="Arial" w:hAnsi="Arial" w:cs="Arial"/>
                <w:b/>
                <w:bCs/>
                <w:lang w:val="es-PE" w:eastAsia="es-ES"/>
              </w:rPr>
            </w:pPr>
            <w:r w:rsidRPr="005B1263">
              <w:rPr>
                <w:rFonts w:ascii="Arial" w:hAnsi="Arial" w:cs="Arial"/>
                <w:b/>
                <w:bCs/>
                <w:lang w:val="es-PE" w:eastAsia="es-ES"/>
              </w:rPr>
              <w:t>BENEFICIARIOS DIRECTOS:</w:t>
            </w:r>
          </w:p>
          <w:p w:rsidRPr="005B1263" w:rsidR="00F100D9" w:rsidP="005B1263" w:rsidRDefault="00F100D9" w14:paraId="07FB1A37" w14:textId="3E52E85B">
            <w:pPr>
              <w:tabs>
                <w:tab w:val="left" w:pos="660"/>
              </w:tabs>
              <w:rPr>
                <w:rFonts w:ascii="Arial" w:hAnsi="Arial" w:cs="Arial"/>
                <w:b/>
                <w:bCs/>
                <w:lang w:val="es-PE" w:eastAsia="es-ES"/>
              </w:rPr>
            </w:pPr>
            <w:r w:rsidRPr="005B1263">
              <w:rPr>
                <w:rFonts w:ascii="Arial" w:hAnsi="Arial" w:cs="Arial"/>
                <w:b/>
                <w:bCs/>
                <w:lang w:val="es-PE" w:eastAsia="es-ES"/>
              </w:rPr>
              <w:t>Alumnos/ Docentes</w:t>
            </w:r>
          </w:p>
        </w:tc>
        <w:tc>
          <w:tcPr>
            <w:tcW w:w="1641" w:type="pct"/>
            <w:shd w:val="clear" w:color="auto" w:fill="DBE5F1" w:themeFill="accent1" w:themeFillTint="33"/>
            <w:vAlign w:val="center"/>
          </w:tcPr>
          <w:p w:rsidRPr="005B1263" w:rsidR="00F100D9" w:rsidP="005B1263" w:rsidRDefault="00F100D9" w14:paraId="5043A8DF" w14:textId="77777777">
            <w:pPr>
              <w:tabs>
                <w:tab w:val="left" w:pos="660"/>
              </w:tabs>
              <w:rPr>
                <w:rFonts w:ascii="Arial" w:hAnsi="Arial" w:cs="Arial"/>
                <w:b/>
                <w:bCs/>
                <w:lang w:val="es-PE" w:eastAsia="es-ES"/>
              </w:rPr>
            </w:pPr>
            <w:r w:rsidRPr="005B1263">
              <w:rPr>
                <w:rFonts w:ascii="Arial" w:hAnsi="Arial" w:cs="Arial"/>
                <w:b/>
                <w:bCs/>
                <w:lang w:val="es-PE" w:eastAsia="es-ES"/>
              </w:rPr>
              <w:t>BENEFICIARIOS INDIRECTOS:</w:t>
            </w:r>
          </w:p>
          <w:p w:rsidRPr="005B1263" w:rsidR="00F100D9" w:rsidP="005B1263" w:rsidRDefault="00F100D9" w14:paraId="47297092" w14:textId="7F0551AF">
            <w:pPr>
              <w:tabs>
                <w:tab w:val="left" w:pos="660"/>
              </w:tabs>
              <w:rPr>
                <w:rFonts w:ascii="Arial" w:hAnsi="Arial" w:cs="Arial"/>
                <w:b/>
                <w:bCs/>
                <w:lang w:val="es-PE" w:eastAsia="es-ES"/>
              </w:rPr>
            </w:pPr>
            <w:r w:rsidRPr="005B1263">
              <w:rPr>
                <w:rFonts w:ascii="Arial" w:hAnsi="Arial" w:cs="Arial"/>
                <w:b/>
                <w:bCs/>
                <w:lang w:val="es-PE" w:eastAsia="es-ES"/>
              </w:rPr>
              <w:t>Padres de Familia</w:t>
            </w:r>
          </w:p>
        </w:tc>
        <w:tc>
          <w:tcPr>
            <w:tcW w:w="1711" w:type="pct"/>
            <w:shd w:val="clear" w:color="auto" w:fill="DBE5F1" w:themeFill="accent1" w:themeFillTint="33"/>
            <w:vAlign w:val="center"/>
          </w:tcPr>
          <w:p w:rsidRPr="005B1263" w:rsidR="00F100D9" w:rsidP="005B1263" w:rsidRDefault="00F100D9" w14:paraId="32114378" w14:textId="0DA8CAE5">
            <w:pPr>
              <w:tabs>
                <w:tab w:val="left" w:pos="660"/>
              </w:tabs>
              <w:rPr>
                <w:rFonts w:ascii="Arial" w:hAnsi="Arial" w:cs="Arial"/>
                <w:b/>
                <w:bCs/>
                <w:lang w:val="es-PE" w:eastAsia="es-ES"/>
              </w:rPr>
            </w:pPr>
            <w:r w:rsidRPr="005B1263">
              <w:rPr>
                <w:rFonts w:ascii="Arial" w:hAnsi="Arial" w:cs="Arial"/>
                <w:b/>
                <w:bCs/>
                <w:lang w:val="es-PE" w:eastAsia="es-ES"/>
              </w:rPr>
              <w:t>BENEFICIAIOS NO DIRECTOS:</w:t>
            </w:r>
          </w:p>
          <w:p w:rsidRPr="005B1263" w:rsidR="00F100D9" w:rsidP="005B1263" w:rsidRDefault="00F100D9" w14:paraId="1BD05A8C" w14:textId="2AEF7CAD">
            <w:pPr>
              <w:tabs>
                <w:tab w:val="left" w:pos="660"/>
              </w:tabs>
              <w:rPr>
                <w:rFonts w:ascii="Arial" w:hAnsi="Arial" w:cs="Arial"/>
                <w:b/>
                <w:bCs/>
                <w:lang w:val="es-PE" w:eastAsia="es-ES"/>
              </w:rPr>
            </w:pPr>
            <w:r w:rsidRPr="005B1263">
              <w:rPr>
                <w:rFonts w:ascii="Arial" w:hAnsi="Arial" w:cs="Arial"/>
                <w:b/>
                <w:bCs/>
                <w:lang w:val="es-PE" w:eastAsia="es-ES"/>
              </w:rPr>
              <w:t>Comunidad/sociedad</w:t>
            </w:r>
          </w:p>
        </w:tc>
      </w:tr>
      <w:tr w:rsidRPr="005B1263" w:rsidR="00F100D9" w:rsidTr="0023484B" w14:paraId="4AA529B3" w14:textId="77777777">
        <w:tc>
          <w:tcPr>
            <w:tcW w:w="1647" w:type="pct"/>
          </w:tcPr>
          <w:p w:rsidRPr="005B1263" w:rsidR="00F100D9" w:rsidP="005B1263" w:rsidRDefault="00F100D9" w14:paraId="02113ECE" w14:textId="77777777">
            <w:pPr>
              <w:shd w:val="clear" w:color="auto" w:fill="FFFFFF" w:themeFill="background1"/>
              <w:rPr>
                <w:rFonts w:ascii="Arial" w:hAnsi="Arial" w:cs="Arial"/>
                <w:b/>
                <w:bCs/>
                <w:lang w:val="es-PE"/>
              </w:rPr>
            </w:pPr>
            <w:r w:rsidRPr="005B1263">
              <w:rPr>
                <w:rFonts w:ascii="Arial" w:hAnsi="Arial" w:cs="Arial"/>
                <w:b/>
                <w:bCs/>
                <w:lang w:val="es-PE"/>
              </w:rPr>
              <w:t>Estudiantes:</w:t>
            </w:r>
          </w:p>
          <w:p w:rsidRPr="005B1263" w:rsidR="00F100D9" w:rsidP="005B1263" w:rsidRDefault="00F100D9" w14:paraId="6AA311B7" w14:textId="77777777">
            <w:pPr>
              <w:shd w:val="clear" w:color="auto" w:fill="FFFFFF" w:themeFill="background1"/>
              <w:rPr>
                <w:rFonts w:ascii="Arial" w:hAnsi="Arial" w:cs="Arial"/>
                <w:lang w:val="es-PE"/>
              </w:rPr>
            </w:pPr>
            <w:r w:rsidRPr="005B1263">
              <w:rPr>
                <w:rFonts w:ascii="Arial" w:hAnsi="Arial" w:cs="Arial"/>
                <w:lang w:val="es-PE"/>
              </w:rPr>
              <w:t>Al menos el 95% de los estudiantes participarán activamente en las actividades académicas programadas, evidenciado mediante registros de asistencia, participación y evaluación por competencias.</w:t>
            </w:r>
          </w:p>
          <w:p w:rsidRPr="005B1263" w:rsidR="00F100D9" w:rsidP="005B1263" w:rsidRDefault="00F100D9" w14:paraId="0CEB921F" w14:textId="77777777">
            <w:pPr>
              <w:shd w:val="clear" w:color="auto" w:fill="FFFFFF" w:themeFill="background1"/>
              <w:rPr>
                <w:rFonts w:ascii="Arial" w:hAnsi="Arial" w:cs="Arial"/>
                <w:b/>
                <w:bCs/>
                <w:lang w:val="es-PE"/>
              </w:rPr>
            </w:pPr>
            <w:r w:rsidRPr="005B1263">
              <w:rPr>
                <w:rFonts w:ascii="Arial" w:hAnsi="Arial" w:cs="Arial"/>
                <w:b/>
                <w:bCs/>
                <w:lang w:val="es-PE"/>
              </w:rPr>
              <w:t>Docentes:</w:t>
            </w:r>
          </w:p>
          <w:p w:rsidRPr="005B1263" w:rsidR="00F100D9" w:rsidP="005B1263" w:rsidRDefault="00F100D9" w14:paraId="44516450" w14:textId="77777777">
            <w:pPr>
              <w:shd w:val="clear" w:color="auto" w:fill="FFFFFF" w:themeFill="background1"/>
              <w:rPr>
                <w:rFonts w:ascii="Arial" w:hAnsi="Arial" w:cs="Arial"/>
                <w:lang w:val="es-PE"/>
              </w:rPr>
            </w:pPr>
            <w:r w:rsidRPr="005B1263">
              <w:rPr>
                <w:rFonts w:ascii="Arial" w:hAnsi="Arial" w:cs="Arial"/>
                <w:lang w:val="es-PE"/>
              </w:rPr>
              <w:t>El 100% de los docentes participará en las actividades académicas institucionales, evidenciado mediante informes de cumplimiento, registros de planificación y evaluación docente.</w:t>
            </w:r>
          </w:p>
          <w:p w:rsidRPr="005B1263" w:rsidR="00F100D9" w:rsidP="005B1263" w:rsidRDefault="00F100D9" w14:paraId="4649685F" w14:textId="77777777">
            <w:pPr>
              <w:tabs>
                <w:tab w:val="left" w:pos="660"/>
              </w:tabs>
              <w:rPr>
                <w:rFonts w:ascii="Arial" w:hAnsi="Arial" w:cs="Arial"/>
                <w:b/>
                <w:bCs/>
                <w:lang w:val="es-PE" w:eastAsia="es-ES"/>
              </w:rPr>
            </w:pPr>
          </w:p>
        </w:tc>
        <w:tc>
          <w:tcPr>
            <w:tcW w:w="1641" w:type="pct"/>
          </w:tcPr>
          <w:p w:rsidRPr="005B1263" w:rsidR="00F100D9" w:rsidP="005B1263" w:rsidRDefault="00F100D9" w14:paraId="0935CDCC" w14:textId="4DF17623">
            <w:pPr>
              <w:tabs>
                <w:tab w:val="left" w:pos="660"/>
              </w:tabs>
              <w:rPr>
                <w:rFonts w:ascii="Arial" w:hAnsi="Arial" w:cs="Arial"/>
                <w:b/>
                <w:bCs/>
                <w:lang w:val="es-PE" w:eastAsia="es-ES"/>
              </w:rPr>
            </w:pPr>
            <w:r w:rsidRPr="005B1263">
              <w:rPr>
                <w:rFonts w:ascii="Arial" w:hAnsi="Arial" w:cs="Arial"/>
              </w:rPr>
              <w:t>Al menos el 90% de los padres de familia participará activamente en las actividades programadas por la institución durante cada periodo académico, evidenciado mediante registros de asistencia, actas de reuniones y reportes de seguimiento.</w:t>
            </w:r>
          </w:p>
        </w:tc>
        <w:tc>
          <w:tcPr>
            <w:tcW w:w="1711" w:type="pct"/>
          </w:tcPr>
          <w:p w:rsidRPr="005B1263" w:rsidR="00F100D9" w:rsidP="005B1263" w:rsidRDefault="00F100D9" w14:paraId="7024B0F2" w14:textId="3C5E2FAA">
            <w:pPr>
              <w:tabs>
                <w:tab w:val="left" w:pos="660"/>
              </w:tabs>
              <w:rPr>
                <w:rFonts w:ascii="Arial" w:hAnsi="Arial" w:cs="Arial"/>
                <w:b/>
                <w:bCs/>
                <w:lang w:val="es-PE" w:eastAsia="es-ES"/>
              </w:rPr>
            </w:pPr>
            <w:r w:rsidRPr="005B1263">
              <w:rPr>
                <w:rFonts w:ascii="Arial" w:hAnsi="Arial" w:cs="Arial"/>
                <w:lang w:val="es-PE"/>
              </w:rPr>
              <w:t>Sólo un 30% de organizaciones públicas contribuyen para el cumplimiento de los propósitos de la institución.</w:t>
            </w:r>
          </w:p>
        </w:tc>
      </w:tr>
    </w:tbl>
    <w:p w:rsidRPr="005B1263" w:rsidR="00C37D32" w:rsidP="005B1263" w:rsidRDefault="00C37D32" w14:paraId="68D6AA7C" w14:textId="77777777">
      <w:pPr>
        <w:shd w:val="clear" w:color="auto" w:fill="FFFFFF" w:themeFill="background1"/>
        <w:jc w:val="both"/>
        <w:rPr>
          <w:rFonts w:ascii="Arial" w:hAnsi="Arial" w:cs="Arial"/>
          <w:lang w:val="es-PE"/>
        </w:rPr>
        <w:sectPr w:rsidRPr="005B1263" w:rsidR="00C37D32" w:rsidSect="00A203D2">
          <w:type w:val="continuous"/>
          <w:pgSz w:w="11911" w:h="16838" w:orient="portrait"/>
          <w:pgMar w:top="1417" w:right="1701" w:bottom="1417" w:left="1701" w:header="720" w:footer="720" w:gutter="0"/>
          <w:cols w:space="0"/>
          <w:docGrid w:linePitch="299"/>
          <w:headerReference w:type="default" r:id="R75f9d7eb6b91414b"/>
        </w:sectPr>
      </w:pPr>
    </w:p>
    <w:p w:rsidRPr="005B1263" w:rsidR="00C37D32" w:rsidP="00E55F41" w:rsidRDefault="00FF7520" w14:paraId="0E5739CE" w14:textId="2A592CB7">
      <w:pPr>
        <w:pStyle w:val="Ttulo3"/>
        <w:rPr>
          <w:shd w:val="clear" w:color="auto" w:fill="FFFFFF" w:themeFill="background1"/>
        </w:rPr>
      </w:pPr>
      <w:bookmarkStart w:name="_Toc228270963" w:id="25"/>
      <w:r w:rsidRPr="005B1263">
        <w:t>P</w:t>
      </w:r>
      <w:r w:rsidRPr="005B1263">
        <w:rPr>
          <w:shd w:val="clear" w:color="auto" w:fill="FFFFFF" w:themeFill="background1"/>
        </w:rPr>
        <w:t>RIORIZACIÓN DE LA PROBLEMÁTICA</w:t>
      </w:r>
      <w:bookmarkEnd w:id="25"/>
      <w:r w:rsidRPr="005B1263">
        <w:rPr>
          <w:shd w:val="clear" w:color="auto" w:fill="FFFFFF" w:themeFill="background1"/>
        </w:rPr>
        <w:t xml:space="preserve"> </w:t>
      </w:r>
    </w:p>
    <w:tbl>
      <w:tblPr>
        <w:tblpPr w:leftFromText="180" w:rightFromText="180" w:vertAnchor="text" w:horzAnchor="page" w:tblpX="1620" w:tblpY="281"/>
        <w:tblOverlap w:val="never"/>
        <w:tblW w:w="5000" w:type="pct"/>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2021"/>
        <w:gridCol w:w="3033"/>
        <w:gridCol w:w="2316"/>
        <w:gridCol w:w="6060"/>
      </w:tblGrid>
      <w:tr w:rsidRPr="005B1263" w:rsidR="0043087C" w:rsidTr="00A03354" w14:paraId="6AA390CB" w14:textId="77777777">
        <w:trPr>
          <w:trHeight w:val="564"/>
        </w:trPr>
        <w:tc>
          <w:tcPr>
            <w:tcW w:w="752" w:type="pct"/>
            <w:tcBorders>
              <w:tl2br w:val="nil"/>
              <w:tr2bl w:val="nil"/>
            </w:tcBorders>
            <w:shd w:val="clear" w:color="auto" w:fill="B8CCE4" w:themeFill="accent1" w:themeFillTint="66"/>
            <w:vAlign w:val="center"/>
          </w:tcPr>
          <w:p w:rsidRPr="003F2667" w:rsidR="00C37D32" w:rsidP="00A03354" w:rsidRDefault="00C37D32" w14:paraId="435156BF" w14:textId="77777777">
            <w:pPr>
              <w:tabs>
                <w:tab w:val="left" w:pos="660"/>
              </w:tabs>
              <w:jc w:val="center"/>
              <w:rPr>
                <w:rFonts w:ascii="Arial" w:hAnsi="Arial" w:cs="Arial"/>
                <w:b/>
                <w:bCs/>
                <w:sz w:val="20"/>
                <w:szCs w:val="20"/>
                <w:lang w:val="es-PE"/>
              </w:rPr>
            </w:pPr>
            <w:r w:rsidRPr="003F2667">
              <w:rPr>
                <w:rFonts w:ascii="Arial" w:hAnsi="Arial" w:cs="Arial"/>
                <w:b/>
                <w:bCs/>
                <w:sz w:val="20"/>
                <w:szCs w:val="20"/>
                <w:lang w:val="es-PE"/>
              </w:rPr>
              <w:t>PROBLEMA</w:t>
            </w:r>
          </w:p>
          <w:p w:rsidRPr="003F2667" w:rsidR="00C37D32" w:rsidP="00A03354" w:rsidRDefault="00C37D32" w14:paraId="2279BF18" w14:textId="77777777">
            <w:pPr>
              <w:tabs>
                <w:tab w:val="left" w:pos="660"/>
              </w:tabs>
              <w:jc w:val="center"/>
              <w:rPr>
                <w:rFonts w:ascii="Arial" w:hAnsi="Arial" w:cs="Arial"/>
                <w:b/>
                <w:bCs/>
                <w:sz w:val="20"/>
                <w:szCs w:val="20"/>
                <w:lang w:val="es-PE"/>
              </w:rPr>
            </w:pPr>
            <w:r w:rsidRPr="003F2667">
              <w:rPr>
                <w:rFonts w:ascii="Arial" w:hAnsi="Arial" w:cs="Arial"/>
                <w:b/>
                <w:bCs/>
                <w:sz w:val="20"/>
                <w:szCs w:val="20"/>
                <w:lang w:val="es-PE"/>
              </w:rPr>
              <w:t>PEDAGÓGICO</w:t>
            </w:r>
          </w:p>
        </w:tc>
        <w:tc>
          <w:tcPr>
            <w:tcW w:w="1129" w:type="pct"/>
            <w:tcBorders>
              <w:tl2br w:val="nil"/>
              <w:tr2bl w:val="nil"/>
            </w:tcBorders>
            <w:shd w:val="clear" w:color="auto" w:fill="B8CCE4" w:themeFill="accent1" w:themeFillTint="66"/>
            <w:vAlign w:val="center"/>
          </w:tcPr>
          <w:p w:rsidRPr="003F2667" w:rsidR="00C37D32" w:rsidP="00A03354" w:rsidRDefault="00C37D32" w14:paraId="33A4D02A" w14:textId="77777777">
            <w:pPr>
              <w:tabs>
                <w:tab w:val="left" w:pos="660"/>
              </w:tabs>
              <w:jc w:val="center"/>
              <w:rPr>
                <w:rFonts w:ascii="Arial" w:hAnsi="Arial" w:cs="Arial"/>
                <w:b/>
                <w:bCs/>
                <w:sz w:val="20"/>
                <w:szCs w:val="20"/>
                <w:lang w:val="es-PE"/>
              </w:rPr>
            </w:pPr>
            <w:r w:rsidRPr="003F2667">
              <w:rPr>
                <w:rFonts w:ascii="Arial" w:hAnsi="Arial" w:cs="Arial"/>
                <w:b/>
                <w:bCs/>
                <w:sz w:val="20"/>
                <w:szCs w:val="20"/>
                <w:lang w:val="es-PE"/>
              </w:rPr>
              <w:t>CAUSAS</w:t>
            </w:r>
          </w:p>
        </w:tc>
        <w:tc>
          <w:tcPr>
            <w:tcW w:w="862" w:type="pct"/>
            <w:tcBorders>
              <w:tl2br w:val="nil"/>
              <w:tr2bl w:val="nil"/>
            </w:tcBorders>
            <w:shd w:val="clear" w:color="auto" w:fill="B8CCE4" w:themeFill="accent1" w:themeFillTint="66"/>
            <w:vAlign w:val="center"/>
          </w:tcPr>
          <w:p w:rsidRPr="003F2667" w:rsidR="00C37D32" w:rsidP="00A03354" w:rsidRDefault="00C37D32" w14:paraId="54D2A9EE" w14:textId="1520AFBE">
            <w:pPr>
              <w:tabs>
                <w:tab w:val="left" w:pos="660"/>
              </w:tabs>
              <w:jc w:val="center"/>
              <w:rPr>
                <w:rFonts w:ascii="Arial" w:hAnsi="Arial" w:cs="Arial"/>
                <w:b/>
                <w:bCs/>
                <w:sz w:val="20"/>
                <w:szCs w:val="20"/>
                <w:lang w:val="es-PE"/>
              </w:rPr>
            </w:pPr>
            <w:r w:rsidRPr="003F2667">
              <w:rPr>
                <w:rFonts w:ascii="Arial" w:hAnsi="Arial" w:cs="Arial"/>
                <w:b/>
                <w:bCs/>
                <w:sz w:val="20"/>
                <w:szCs w:val="20"/>
                <w:lang w:val="es-PE"/>
              </w:rPr>
              <w:t>ALTERNATIVAS DE SOLUCIÓN</w:t>
            </w:r>
          </w:p>
        </w:tc>
        <w:tc>
          <w:tcPr>
            <w:tcW w:w="2256" w:type="pct"/>
            <w:tcBorders>
              <w:tl2br w:val="nil"/>
              <w:tr2bl w:val="nil"/>
            </w:tcBorders>
            <w:shd w:val="clear" w:color="auto" w:fill="B8CCE4" w:themeFill="accent1" w:themeFillTint="66"/>
            <w:vAlign w:val="center"/>
          </w:tcPr>
          <w:p w:rsidRPr="003F2667" w:rsidR="00C37D32" w:rsidP="00A03354" w:rsidRDefault="00C37D32" w14:paraId="30CE0506" w14:textId="77777777">
            <w:pPr>
              <w:tabs>
                <w:tab w:val="left" w:pos="660"/>
              </w:tabs>
              <w:jc w:val="center"/>
              <w:rPr>
                <w:rFonts w:ascii="Arial" w:hAnsi="Arial" w:cs="Arial"/>
                <w:b/>
                <w:bCs/>
                <w:sz w:val="20"/>
                <w:szCs w:val="20"/>
                <w:lang w:val="es-PE"/>
              </w:rPr>
            </w:pPr>
            <w:r w:rsidRPr="003F2667">
              <w:rPr>
                <w:rFonts w:ascii="Arial" w:hAnsi="Arial" w:cs="Arial"/>
                <w:b/>
                <w:bCs/>
                <w:sz w:val="20"/>
                <w:szCs w:val="20"/>
                <w:lang w:val="es-PE"/>
              </w:rPr>
              <w:t>NECESIDADES DE APRENDIZAJE</w:t>
            </w:r>
          </w:p>
        </w:tc>
      </w:tr>
      <w:tr w:rsidRPr="005B1263" w:rsidR="0043087C" w:rsidTr="00A03354" w14:paraId="67842911" w14:textId="77777777">
        <w:trPr>
          <w:trHeight w:val="1978"/>
        </w:trPr>
        <w:tc>
          <w:tcPr>
            <w:tcW w:w="752" w:type="pct"/>
            <w:tcBorders>
              <w:bottom w:val="single" w:color="auto" w:sz="4" w:space="0"/>
              <w:tl2br w:val="nil"/>
              <w:tr2bl w:val="nil"/>
            </w:tcBorders>
            <w:shd w:val="clear" w:color="auto" w:fill="E7EDF5"/>
            <w:vAlign w:val="center"/>
          </w:tcPr>
          <w:p w:rsidRPr="003F2667" w:rsidR="00C37D32" w:rsidP="004A6168" w:rsidRDefault="00251240" w14:paraId="2B92E0A5" w14:textId="6464EEA8">
            <w:pPr>
              <w:tabs>
                <w:tab w:val="left" w:pos="660"/>
              </w:tabs>
              <w:jc w:val="both"/>
              <w:rPr>
                <w:rFonts w:ascii="Arial" w:hAnsi="Arial" w:cs="Arial"/>
                <w:sz w:val="20"/>
                <w:szCs w:val="20"/>
                <w:lang w:val="es-PE"/>
              </w:rPr>
            </w:pPr>
            <w:r w:rsidRPr="003F2667">
              <w:rPr>
                <w:rFonts w:ascii="Arial" w:hAnsi="Arial" w:cs="Arial"/>
                <w:sz w:val="20"/>
                <w:szCs w:val="20"/>
                <w:lang w:val="es-PE"/>
              </w:rPr>
              <w:t xml:space="preserve">Bajo </w:t>
            </w:r>
            <w:r w:rsidRPr="003F2667">
              <w:rPr>
                <w:rFonts w:ascii="Arial" w:hAnsi="Arial" w:cs="Arial"/>
                <w:b/>
                <w:bCs/>
                <w:sz w:val="20"/>
                <w:szCs w:val="20"/>
                <w:lang w:val="es-PE"/>
              </w:rPr>
              <w:t>rendimiento</w:t>
            </w:r>
            <w:r w:rsidRPr="003F2667" w:rsidR="00C37D32">
              <w:rPr>
                <w:rFonts w:ascii="Arial" w:hAnsi="Arial" w:cs="Arial"/>
                <w:sz w:val="20"/>
                <w:szCs w:val="20"/>
                <w:lang w:val="es-PE"/>
              </w:rPr>
              <w:t xml:space="preserve"> académico.</w:t>
            </w:r>
          </w:p>
        </w:tc>
        <w:tc>
          <w:tcPr>
            <w:tcW w:w="1129" w:type="pct"/>
            <w:tcBorders>
              <w:bottom w:val="single" w:color="auto" w:sz="4" w:space="0"/>
              <w:tl2br w:val="nil"/>
              <w:tr2bl w:val="nil"/>
            </w:tcBorders>
            <w:shd w:val="clear" w:color="auto" w:fill="FFFFFF" w:themeFill="background1"/>
            <w:vAlign w:val="center"/>
          </w:tcPr>
          <w:p w:rsidRPr="004A6168" w:rsidR="00C37D32" w:rsidP="004A6168" w:rsidRDefault="00C37D32" w14:paraId="4F3B8983" w14:textId="77777777">
            <w:pPr>
              <w:pStyle w:val="Prrafodelista"/>
              <w:numPr>
                <w:ilvl w:val="0"/>
                <w:numId w:val="121"/>
              </w:numPr>
              <w:shd w:val="clear" w:color="auto" w:fill="FFFFFF" w:themeFill="background1"/>
              <w:ind w:left="319" w:hanging="283"/>
              <w:jc w:val="both"/>
              <w:rPr>
                <w:rFonts w:ascii="Arial" w:hAnsi="Arial" w:cs="Arial"/>
                <w:sz w:val="20"/>
                <w:szCs w:val="20"/>
                <w:lang w:val="es-PE"/>
              </w:rPr>
            </w:pPr>
            <w:r w:rsidRPr="004A6168">
              <w:rPr>
                <w:rFonts w:ascii="Arial" w:hAnsi="Arial" w:cs="Arial"/>
                <w:sz w:val="20"/>
                <w:szCs w:val="20"/>
                <w:lang w:val="es-PE"/>
              </w:rPr>
              <w:t>Desintegración familiar</w:t>
            </w:r>
          </w:p>
          <w:p w:rsidRPr="003F2667" w:rsidR="00C37D32" w:rsidP="004A6168" w:rsidRDefault="00C37D32" w14:paraId="3A17435A" w14:textId="77777777">
            <w:pPr>
              <w:numPr>
                <w:ilvl w:val="0"/>
                <w:numId w:val="120"/>
              </w:numPr>
              <w:shd w:val="clear" w:color="auto" w:fill="FFFFFF" w:themeFill="background1"/>
              <w:ind w:left="319" w:hanging="283"/>
              <w:jc w:val="both"/>
              <w:rPr>
                <w:rFonts w:ascii="Arial" w:hAnsi="Arial" w:cs="Arial"/>
                <w:sz w:val="20"/>
                <w:szCs w:val="20"/>
                <w:lang w:val="es-PE"/>
              </w:rPr>
            </w:pPr>
            <w:r w:rsidRPr="003F2667">
              <w:rPr>
                <w:rFonts w:ascii="Arial" w:hAnsi="Arial" w:cs="Arial"/>
                <w:sz w:val="20"/>
                <w:szCs w:val="20"/>
                <w:lang w:val="es-PE"/>
              </w:rPr>
              <w:t>Baja autoestima</w:t>
            </w:r>
          </w:p>
          <w:p w:rsidRPr="003F2667" w:rsidR="00C37D32" w:rsidP="004A6168" w:rsidRDefault="00C37D32" w14:paraId="297FA897" w14:textId="77777777">
            <w:pPr>
              <w:numPr>
                <w:ilvl w:val="0"/>
                <w:numId w:val="120"/>
              </w:numPr>
              <w:shd w:val="clear" w:color="auto" w:fill="FFFFFF" w:themeFill="background1"/>
              <w:ind w:left="319" w:hanging="283"/>
              <w:jc w:val="both"/>
              <w:rPr>
                <w:rFonts w:ascii="Arial" w:hAnsi="Arial" w:cs="Arial"/>
                <w:sz w:val="20"/>
                <w:szCs w:val="20"/>
                <w:lang w:val="es-PE"/>
              </w:rPr>
            </w:pPr>
            <w:r w:rsidRPr="003F2667">
              <w:rPr>
                <w:rFonts w:ascii="Arial" w:hAnsi="Arial" w:cs="Arial"/>
                <w:sz w:val="20"/>
                <w:szCs w:val="20"/>
                <w:lang w:val="es-PE"/>
              </w:rPr>
              <w:t>Violencia familiar</w:t>
            </w:r>
          </w:p>
          <w:p w:rsidRPr="003F2667" w:rsidR="00C37D32" w:rsidP="004A6168" w:rsidRDefault="00C37D32" w14:paraId="21737AFB" w14:textId="77777777">
            <w:pPr>
              <w:numPr>
                <w:ilvl w:val="0"/>
                <w:numId w:val="120"/>
              </w:numPr>
              <w:shd w:val="clear" w:color="auto" w:fill="FFFFFF" w:themeFill="background1"/>
              <w:ind w:left="319" w:hanging="283"/>
              <w:jc w:val="both"/>
              <w:rPr>
                <w:rFonts w:ascii="Arial" w:hAnsi="Arial" w:cs="Arial"/>
                <w:sz w:val="20"/>
                <w:szCs w:val="20"/>
                <w:lang w:val="es-PE"/>
              </w:rPr>
            </w:pPr>
            <w:r w:rsidRPr="003F2667">
              <w:rPr>
                <w:rFonts w:ascii="Arial" w:hAnsi="Arial" w:cs="Arial"/>
                <w:sz w:val="20"/>
                <w:szCs w:val="20"/>
                <w:lang w:val="es-PE"/>
              </w:rPr>
              <w:t>Presión de grupo</w:t>
            </w:r>
          </w:p>
          <w:p w:rsidRPr="003F2667" w:rsidR="00C37D32" w:rsidP="004A6168" w:rsidRDefault="00C37D32" w14:paraId="1DC0F917" w14:textId="180B6DB6">
            <w:pPr>
              <w:numPr>
                <w:ilvl w:val="0"/>
                <w:numId w:val="120"/>
              </w:numPr>
              <w:shd w:val="clear" w:color="auto" w:fill="FFFFFF" w:themeFill="background1"/>
              <w:ind w:left="319" w:hanging="283"/>
              <w:jc w:val="both"/>
              <w:rPr>
                <w:rFonts w:ascii="Arial" w:hAnsi="Arial" w:cs="Arial"/>
                <w:sz w:val="20"/>
                <w:szCs w:val="20"/>
                <w:lang w:val="es-PE"/>
              </w:rPr>
            </w:pPr>
            <w:r w:rsidRPr="003F2667">
              <w:rPr>
                <w:rFonts w:ascii="Arial" w:hAnsi="Arial" w:cs="Arial"/>
                <w:sz w:val="20"/>
                <w:szCs w:val="20"/>
                <w:lang w:val="es-PE"/>
              </w:rPr>
              <w:t>Bajo nivel cultural de los padres.</w:t>
            </w:r>
          </w:p>
        </w:tc>
        <w:tc>
          <w:tcPr>
            <w:tcW w:w="862" w:type="pct"/>
            <w:tcBorders>
              <w:bottom w:val="single" w:color="auto" w:sz="4" w:space="0"/>
              <w:tl2br w:val="nil"/>
              <w:tr2bl w:val="nil"/>
            </w:tcBorders>
            <w:shd w:val="clear" w:color="auto" w:fill="FFFFFF" w:themeFill="background1"/>
            <w:vAlign w:val="center"/>
          </w:tcPr>
          <w:p w:rsidRPr="003F2667" w:rsidR="00C37D32" w:rsidP="004A6168" w:rsidRDefault="00235885" w14:paraId="71B5657A" w14:textId="263DD2F7">
            <w:pPr>
              <w:pStyle w:val="Prrafodelista"/>
              <w:numPr>
                <w:ilvl w:val="0"/>
                <w:numId w:val="118"/>
              </w:numPr>
              <w:shd w:val="clear" w:color="auto" w:fill="FFFFFF" w:themeFill="background1"/>
              <w:ind w:left="175" w:hanging="142"/>
              <w:jc w:val="both"/>
              <w:rPr>
                <w:rFonts w:ascii="Arial" w:hAnsi="Arial" w:cs="Arial"/>
                <w:sz w:val="20"/>
                <w:szCs w:val="20"/>
                <w:lang w:val="es-PE"/>
              </w:rPr>
            </w:pPr>
            <w:r w:rsidRPr="003F2667">
              <w:rPr>
                <w:rFonts w:ascii="Arial" w:hAnsi="Arial" w:cs="Arial"/>
                <w:sz w:val="20"/>
                <w:szCs w:val="20"/>
              </w:rPr>
              <w:t>Talleres de desarrollo personal, liderazgo y autoestima</w:t>
            </w:r>
          </w:p>
          <w:p w:rsidRPr="003F2667" w:rsidR="00C37D32" w:rsidP="004A6168" w:rsidRDefault="00C37D32" w14:paraId="5702FB05" w14:textId="77777777">
            <w:pPr>
              <w:numPr>
                <w:ilvl w:val="0"/>
                <w:numId w:val="118"/>
              </w:numPr>
              <w:shd w:val="clear" w:color="auto" w:fill="FFFFFF" w:themeFill="background1"/>
              <w:ind w:left="175" w:hanging="142"/>
              <w:jc w:val="both"/>
              <w:rPr>
                <w:rFonts w:ascii="Arial" w:hAnsi="Arial" w:cs="Arial"/>
                <w:sz w:val="20"/>
                <w:szCs w:val="20"/>
                <w:lang w:val="es-PE"/>
              </w:rPr>
            </w:pPr>
            <w:r w:rsidRPr="003F2667">
              <w:rPr>
                <w:rFonts w:ascii="Arial" w:hAnsi="Arial" w:cs="Arial"/>
                <w:sz w:val="20"/>
                <w:szCs w:val="20"/>
                <w:lang w:val="es-PE"/>
              </w:rPr>
              <w:t>Retiros espirituales.</w:t>
            </w:r>
          </w:p>
          <w:p w:rsidRPr="003F2667" w:rsidR="00C37D32" w:rsidP="004A6168" w:rsidRDefault="00C37D32" w14:paraId="680D6F8E" w14:textId="7F42A9DE">
            <w:pPr>
              <w:numPr>
                <w:ilvl w:val="0"/>
                <w:numId w:val="118"/>
              </w:numPr>
              <w:shd w:val="clear" w:color="auto" w:fill="FFFFFF" w:themeFill="background1"/>
              <w:ind w:left="175" w:hanging="142"/>
              <w:jc w:val="both"/>
              <w:rPr>
                <w:rFonts w:ascii="Arial" w:hAnsi="Arial" w:cs="Arial"/>
                <w:sz w:val="20"/>
                <w:szCs w:val="20"/>
                <w:lang w:val="es-PE"/>
              </w:rPr>
            </w:pPr>
            <w:r w:rsidRPr="003F2667">
              <w:rPr>
                <w:rFonts w:ascii="Arial" w:hAnsi="Arial" w:cs="Arial"/>
                <w:sz w:val="20"/>
                <w:szCs w:val="20"/>
                <w:lang w:val="es-PE"/>
              </w:rPr>
              <w:t>Taller de reflexión y motivación.</w:t>
            </w:r>
          </w:p>
        </w:tc>
        <w:tc>
          <w:tcPr>
            <w:tcW w:w="2256" w:type="pct"/>
            <w:tcBorders>
              <w:bottom w:val="single" w:color="auto" w:sz="4" w:space="0"/>
              <w:tl2br w:val="nil"/>
              <w:tr2bl w:val="nil"/>
            </w:tcBorders>
            <w:shd w:val="clear" w:color="auto" w:fill="FFFFFF" w:themeFill="background1"/>
            <w:vAlign w:val="center"/>
          </w:tcPr>
          <w:p w:rsidRPr="003F2667" w:rsidR="00E93033" w:rsidP="004A6168" w:rsidRDefault="00E93033" w14:paraId="12A437EC" w14:textId="2C1029FA">
            <w:pPr>
              <w:numPr>
                <w:ilvl w:val="0"/>
                <w:numId w:val="119"/>
              </w:numPr>
              <w:shd w:val="clear" w:color="auto" w:fill="FFFFFF" w:themeFill="background1"/>
              <w:ind w:left="183" w:hanging="183"/>
              <w:jc w:val="both"/>
              <w:rPr>
                <w:rFonts w:ascii="Arial" w:hAnsi="Arial" w:cs="Arial"/>
                <w:sz w:val="20"/>
                <w:szCs w:val="20"/>
              </w:rPr>
            </w:pPr>
            <w:r w:rsidRPr="003F2667">
              <w:rPr>
                <w:rFonts w:ascii="Arial" w:hAnsi="Arial" w:cs="Arial"/>
                <w:sz w:val="20"/>
                <w:szCs w:val="20"/>
              </w:rPr>
              <w:t xml:space="preserve">Conocer y ejercer los derechos humanos y normas constitucionales para su participación democrática. </w:t>
            </w:r>
          </w:p>
          <w:p w:rsidRPr="003F2667" w:rsidR="00E93033" w:rsidP="004A6168" w:rsidRDefault="00E93033" w14:paraId="410219B3" w14:textId="36AC8521">
            <w:pPr>
              <w:numPr>
                <w:ilvl w:val="0"/>
                <w:numId w:val="119"/>
              </w:numPr>
              <w:shd w:val="clear" w:color="auto" w:fill="FFFFFF" w:themeFill="background1"/>
              <w:ind w:left="183" w:hanging="183"/>
              <w:jc w:val="both"/>
              <w:rPr>
                <w:rFonts w:ascii="Arial" w:hAnsi="Arial" w:cs="Arial"/>
                <w:sz w:val="20"/>
                <w:szCs w:val="20"/>
              </w:rPr>
            </w:pPr>
            <w:r w:rsidRPr="003F2667">
              <w:rPr>
                <w:rFonts w:ascii="Arial" w:hAnsi="Arial" w:cs="Arial"/>
                <w:sz w:val="20"/>
                <w:szCs w:val="20"/>
              </w:rPr>
              <w:t xml:space="preserve">Ejercer sus derechos en la convivencia con pares y adultos. </w:t>
            </w:r>
          </w:p>
          <w:p w:rsidRPr="003F2667" w:rsidR="00E93033" w:rsidP="004A6168" w:rsidRDefault="00E93033" w14:paraId="08A0AE04" w14:textId="2E9C0A98">
            <w:pPr>
              <w:numPr>
                <w:ilvl w:val="0"/>
                <w:numId w:val="119"/>
              </w:numPr>
              <w:shd w:val="clear" w:color="auto" w:fill="FFFFFF" w:themeFill="background1"/>
              <w:ind w:left="183" w:hanging="183"/>
              <w:jc w:val="both"/>
              <w:rPr>
                <w:rFonts w:ascii="Arial" w:hAnsi="Arial" w:cs="Arial"/>
                <w:sz w:val="20"/>
                <w:szCs w:val="20"/>
              </w:rPr>
            </w:pPr>
            <w:r w:rsidRPr="003F2667">
              <w:rPr>
                <w:rFonts w:ascii="Arial" w:hAnsi="Arial" w:cs="Arial"/>
                <w:sz w:val="20"/>
                <w:szCs w:val="20"/>
              </w:rPr>
              <w:t xml:space="preserve">Desarrollar competencias ciudadanas en articulación con la familia y la comunidad, orientadas al bien común. </w:t>
            </w:r>
          </w:p>
          <w:p w:rsidRPr="003F2667" w:rsidR="00E93033" w:rsidP="004A6168" w:rsidRDefault="00E93033" w14:paraId="17407598" w14:textId="0A82DDEF">
            <w:pPr>
              <w:numPr>
                <w:ilvl w:val="0"/>
                <w:numId w:val="119"/>
              </w:numPr>
              <w:shd w:val="clear" w:color="auto" w:fill="FFFFFF" w:themeFill="background1"/>
              <w:ind w:left="183" w:hanging="183"/>
              <w:jc w:val="both"/>
              <w:rPr>
                <w:rFonts w:ascii="Arial" w:hAnsi="Arial" w:cs="Arial"/>
                <w:sz w:val="20"/>
                <w:szCs w:val="20"/>
              </w:rPr>
            </w:pPr>
            <w:r w:rsidRPr="003F2667">
              <w:rPr>
                <w:rFonts w:ascii="Arial" w:hAnsi="Arial" w:cs="Arial"/>
                <w:sz w:val="20"/>
                <w:szCs w:val="20"/>
              </w:rPr>
              <w:t xml:space="preserve">Practicar la deliberación para alcanzar consensos en asuntos públicos y normas. </w:t>
            </w:r>
          </w:p>
          <w:p w:rsidRPr="003F2667" w:rsidR="00C37D32" w:rsidP="004A6168" w:rsidRDefault="00E93033" w14:paraId="05249566" w14:textId="7DA452FB">
            <w:pPr>
              <w:numPr>
                <w:ilvl w:val="0"/>
                <w:numId w:val="119"/>
              </w:numPr>
              <w:shd w:val="clear" w:color="auto" w:fill="FFFFFF" w:themeFill="background1"/>
              <w:ind w:left="183" w:hanging="183"/>
              <w:jc w:val="both"/>
              <w:rPr>
                <w:rFonts w:ascii="Arial" w:hAnsi="Arial" w:cs="Arial"/>
                <w:sz w:val="20"/>
                <w:szCs w:val="20"/>
                <w:lang w:val="es-PE"/>
              </w:rPr>
            </w:pPr>
            <w:r w:rsidRPr="003F2667">
              <w:rPr>
                <w:rFonts w:ascii="Arial" w:hAnsi="Arial" w:cs="Arial"/>
                <w:sz w:val="20"/>
                <w:szCs w:val="20"/>
              </w:rPr>
              <w:t>Aplicar estrategias eficaces para el logro de objetivos técnico-profesionales.</w:t>
            </w:r>
          </w:p>
        </w:tc>
      </w:tr>
      <w:tr w:rsidRPr="005B1263" w:rsidR="0043087C" w:rsidTr="00A03354" w14:paraId="6F932454" w14:textId="77777777">
        <w:tblPrEx>
          <w:tblBorders>
            <w:top w:val="single" w:color="0070C0" w:sz="18" w:space="0"/>
            <w:left w:val="single" w:color="0070C0" w:sz="18" w:space="0"/>
            <w:bottom w:val="single" w:color="0070C0" w:sz="18" w:space="0"/>
            <w:right w:val="single" w:color="0070C0" w:sz="18" w:space="0"/>
            <w:insideH w:val="single" w:color="0070C0" w:sz="18" w:space="0"/>
            <w:insideV w:val="single" w:color="0070C0" w:sz="18" w:space="0"/>
          </w:tblBorders>
        </w:tblPrEx>
        <w:trPr>
          <w:trHeight w:val="1689"/>
        </w:trPr>
        <w:tc>
          <w:tcPr>
            <w:tcW w:w="752" w:type="pct"/>
            <w:tcBorders>
              <w:top w:val="single" w:color="auto" w:sz="4" w:space="0"/>
              <w:left w:val="single" w:color="auto" w:sz="4" w:space="0"/>
              <w:bottom w:val="single" w:color="auto" w:sz="4" w:space="0"/>
              <w:right w:val="single" w:color="auto" w:sz="4" w:space="0"/>
            </w:tcBorders>
            <w:shd w:val="clear" w:color="auto" w:fill="E7EDF5"/>
            <w:vAlign w:val="center"/>
          </w:tcPr>
          <w:p w:rsidRPr="003F2667" w:rsidR="00C37D32" w:rsidP="004A6168" w:rsidRDefault="00423B8E" w14:paraId="604F6B80" w14:textId="6E721C44">
            <w:pPr>
              <w:jc w:val="both"/>
              <w:rPr>
                <w:rFonts w:ascii="Arial" w:hAnsi="Arial" w:cs="Arial"/>
                <w:sz w:val="20"/>
                <w:szCs w:val="20"/>
                <w:lang w:val="es-PE"/>
              </w:rPr>
            </w:pPr>
            <w:r w:rsidRPr="003F2667">
              <w:rPr>
                <w:rFonts w:ascii="Arial" w:hAnsi="Arial" w:cs="Arial"/>
                <w:sz w:val="20"/>
                <w:szCs w:val="20"/>
              </w:rPr>
              <w:t>Interés progresivo de los estudiantes por fortalecer su formación tecnológica.</w:t>
            </w:r>
          </w:p>
        </w:tc>
        <w:tc>
          <w:tcPr>
            <w:tcW w:w="11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2667" w:rsidR="00C37D32" w:rsidP="004A6168" w:rsidRDefault="00C37D32" w14:paraId="61DC0250" w14:textId="77777777">
            <w:pPr>
              <w:numPr>
                <w:ilvl w:val="0"/>
                <w:numId w:val="120"/>
              </w:numPr>
              <w:ind w:left="319" w:hanging="283"/>
              <w:jc w:val="both"/>
              <w:rPr>
                <w:rFonts w:ascii="Arial" w:hAnsi="Arial" w:cs="Arial"/>
                <w:sz w:val="20"/>
                <w:szCs w:val="20"/>
                <w:lang w:val="es-PE"/>
              </w:rPr>
            </w:pPr>
            <w:r w:rsidRPr="003F2667">
              <w:rPr>
                <w:rFonts w:ascii="Arial" w:hAnsi="Arial" w:cs="Arial"/>
                <w:sz w:val="20"/>
                <w:szCs w:val="20"/>
                <w:lang w:val="es-PE"/>
              </w:rPr>
              <w:t>Influencia negativa de los medios de comunicación masiva.</w:t>
            </w:r>
          </w:p>
          <w:p w:rsidRPr="003F2667" w:rsidR="00C37D32" w:rsidP="004A6168" w:rsidRDefault="00C37D32" w14:paraId="505197B8" w14:textId="77777777">
            <w:pPr>
              <w:numPr>
                <w:ilvl w:val="0"/>
                <w:numId w:val="120"/>
              </w:numPr>
              <w:ind w:left="319" w:hanging="283"/>
              <w:jc w:val="both"/>
              <w:rPr>
                <w:rFonts w:ascii="Arial" w:hAnsi="Arial" w:cs="Arial"/>
                <w:sz w:val="20"/>
                <w:szCs w:val="20"/>
                <w:lang w:val="es-PE"/>
              </w:rPr>
            </w:pPr>
            <w:r w:rsidRPr="003F2667">
              <w:rPr>
                <w:rFonts w:ascii="Arial" w:hAnsi="Arial" w:cs="Arial"/>
                <w:sz w:val="20"/>
                <w:szCs w:val="20"/>
                <w:lang w:val="es-PE"/>
              </w:rPr>
              <w:t>Mal uso y abuso de las TICS.</w:t>
            </w:r>
          </w:p>
          <w:p w:rsidRPr="003F2667" w:rsidR="00C37D32" w:rsidP="004A6168" w:rsidRDefault="00C37D32" w14:paraId="703A814B" w14:textId="6D178FF2">
            <w:pPr>
              <w:numPr>
                <w:ilvl w:val="0"/>
                <w:numId w:val="120"/>
              </w:numPr>
              <w:ind w:left="319" w:hanging="283"/>
              <w:jc w:val="both"/>
              <w:rPr>
                <w:rFonts w:ascii="Arial" w:hAnsi="Arial" w:cs="Arial"/>
                <w:sz w:val="20"/>
                <w:szCs w:val="20"/>
                <w:lang w:val="es-PE"/>
              </w:rPr>
            </w:pPr>
            <w:r w:rsidRPr="003F2667">
              <w:rPr>
                <w:rFonts w:ascii="Arial" w:hAnsi="Arial" w:cs="Arial"/>
                <w:sz w:val="20"/>
                <w:szCs w:val="20"/>
                <w:lang w:val="es-PE"/>
              </w:rPr>
              <w:t>Problemas familiares.</w:t>
            </w:r>
          </w:p>
        </w:tc>
        <w:tc>
          <w:tcPr>
            <w:tcW w:w="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2667" w:rsidR="00C37D32" w:rsidP="004A6168" w:rsidRDefault="00C37D32" w14:paraId="0F7F0A91" w14:textId="77777777">
            <w:pPr>
              <w:numPr>
                <w:ilvl w:val="0"/>
                <w:numId w:val="118"/>
              </w:numPr>
              <w:ind w:left="175" w:hanging="142"/>
              <w:jc w:val="both"/>
              <w:rPr>
                <w:rFonts w:ascii="Arial" w:hAnsi="Arial" w:cs="Arial"/>
                <w:sz w:val="20"/>
                <w:szCs w:val="20"/>
                <w:lang w:val="es-PE"/>
              </w:rPr>
            </w:pPr>
            <w:r w:rsidRPr="003F2667">
              <w:rPr>
                <w:rFonts w:ascii="Arial" w:hAnsi="Arial" w:cs="Arial"/>
                <w:sz w:val="20"/>
                <w:szCs w:val="20"/>
                <w:lang w:val="es-PE"/>
              </w:rPr>
              <w:t>Dinámicas de reflexión y motivación.</w:t>
            </w:r>
          </w:p>
          <w:p w:rsidRPr="003F2667" w:rsidR="00C37D32" w:rsidP="004A6168" w:rsidRDefault="00C37D32" w14:paraId="17C51AF2" w14:textId="77777777">
            <w:pPr>
              <w:numPr>
                <w:ilvl w:val="0"/>
                <w:numId w:val="118"/>
              </w:numPr>
              <w:ind w:left="175" w:hanging="142"/>
              <w:jc w:val="both"/>
              <w:rPr>
                <w:rFonts w:ascii="Arial" w:hAnsi="Arial" w:cs="Arial"/>
                <w:sz w:val="20"/>
                <w:szCs w:val="20"/>
                <w:lang w:val="es-PE"/>
              </w:rPr>
            </w:pPr>
            <w:r w:rsidRPr="003F2667">
              <w:rPr>
                <w:rFonts w:ascii="Arial" w:hAnsi="Arial" w:cs="Arial"/>
                <w:sz w:val="20"/>
                <w:szCs w:val="20"/>
                <w:lang w:val="es-PE"/>
              </w:rPr>
              <w:t>Aplicación de técnicas de estudio.</w:t>
            </w:r>
          </w:p>
          <w:p w:rsidRPr="003F2667" w:rsidR="00C37D32" w:rsidP="004A6168" w:rsidRDefault="00C37D32" w14:paraId="4C92348B" w14:textId="7B8ADF38">
            <w:pPr>
              <w:numPr>
                <w:ilvl w:val="0"/>
                <w:numId w:val="118"/>
              </w:numPr>
              <w:ind w:left="175" w:hanging="142"/>
              <w:jc w:val="both"/>
              <w:rPr>
                <w:rFonts w:ascii="Arial" w:hAnsi="Arial" w:cs="Arial"/>
                <w:sz w:val="20"/>
                <w:szCs w:val="20"/>
                <w:lang w:val="es-PE"/>
              </w:rPr>
            </w:pPr>
            <w:r w:rsidRPr="003F2667">
              <w:rPr>
                <w:rFonts w:ascii="Arial" w:hAnsi="Arial" w:cs="Arial"/>
                <w:sz w:val="20"/>
                <w:szCs w:val="20"/>
                <w:lang w:val="es-PE"/>
              </w:rPr>
              <w:t>Talleres de liderazgo.</w:t>
            </w:r>
          </w:p>
        </w:tc>
        <w:tc>
          <w:tcPr>
            <w:tcW w:w="22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2667" w:rsidR="00B0017B" w:rsidP="004A6168" w:rsidRDefault="00B0017B" w14:paraId="7A3EDC3B" w14:textId="41EA31DF">
            <w:pPr>
              <w:numPr>
                <w:ilvl w:val="0"/>
                <w:numId w:val="119"/>
              </w:numPr>
              <w:ind w:left="183" w:hanging="183"/>
              <w:jc w:val="both"/>
              <w:rPr>
                <w:rFonts w:ascii="Arial" w:hAnsi="Arial" w:cs="Arial"/>
                <w:sz w:val="20"/>
                <w:szCs w:val="20"/>
              </w:rPr>
            </w:pPr>
            <w:r w:rsidRPr="003F2667">
              <w:rPr>
                <w:rFonts w:ascii="Arial" w:hAnsi="Arial" w:cs="Arial"/>
                <w:sz w:val="20"/>
                <w:szCs w:val="20"/>
              </w:rPr>
              <w:t xml:space="preserve">Practica la tolerancia, el respeto y la no discriminación frente a la diversidad. </w:t>
            </w:r>
          </w:p>
          <w:p w:rsidRPr="003F2667" w:rsidR="00B0017B" w:rsidP="004A6168" w:rsidRDefault="00B0017B" w14:paraId="5893C85B" w14:textId="1FD66B27">
            <w:pPr>
              <w:numPr>
                <w:ilvl w:val="0"/>
                <w:numId w:val="119"/>
              </w:numPr>
              <w:ind w:left="183" w:hanging="183"/>
              <w:jc w:val="both"/>
              <w:rPr>
                <w:rFonts w:ascii="Arial" w:hAnsi="Arial" w:cs="Arial"/>
                <w:sz w:val="20"/>
                <w:szCs w:val="20"/>
              </w:rPr>
            </w:pPr>
            <w:r w:rsidRPr="003F2667">
              <w:rPr>
                <w:rFonts w:ascii="Arial" w:hAnsi="Arial" w:cs="Arial"/>
                <w:sz w:val="20"/>
                <w:szCs w:val="20"/>
              </w:rPr>
              <w:t xml:space="preserve">Desarrolla actividades pertinentes según sus características, contexto y necesidades. </w:t>
            </w:r>
          </w:p>
          <w:p w:rsidRPr="003F2667" w:rsidR="00B0017B" w:rsidP="004A6168" w:rsidRDefault="00B0017B" w14:paraId="387A2DE4" w14:textId="4015549E">
            <w:pPr>
              <w:numPr>
                <w:ilvl w:val="0"/>
                <w:numId w:val="119"/>
              </w:numPr>
              <w:ind w:left="183" w:hanging="183"/>
              <w:jc w:val="both"/>
              <w:rPr>
                <w:rFonts w:ascii="Arial" w:hAnsi="Arial" w:cs="Arial"/>
                <w:sz w:val="20"/>
                <w:szCs w:val="20"/>
              </w:rPr>
            </w:pPr>
            <w:r w:rsidRPr="003F2667">
              <w:rPr>
                <w:rFonts w:ascii="Arial" w:hAnsi="Arial" w:cs="Arial"/>
                <w:sz w:val="20"/>
                <w:szCs w:val="20"/>
              </w:rPr>
              <w:t xml:space="preserve">Mantiene expectativas de aprendizaje considerando diversos estilos, ritmos y contextos. </w:t>
            </w:r>
          </w:p>
          <w:p w:rsidRPr="003F2667" w:rsidR="00C37D32" w:rsidP="004A6168" w:rsidRDefault="00B0017B" w14:paraId="79D15ABE" w14:textId="3163390A">
            <w:pPr>
              <w:numPr>
                <w:ilvl w:val="0"/>
                <w:numId w:val="119"/>
              </w:numPr>
              <w:ind w:left="183" w:hanging="183"/>
              <w:jc w:val="both"/>
              <w:rPr>
                <w:rFonts w:ascii="Arial" w:hAnsi="Arial" w:cs="Arial"/>
                <w:sz w:val="20"/>
                <w:szCs w:val="20"/>
                <w:lang w:val="es-PE"/>
              </w:rPr>
            </w:pPr>
            <w:r w:rsidRPr="003F2667">
              <w:rPr>
                <w:rFonts w:ascii="Arial" w:hAnsi="Arial" w:cs="Arial"/>
                <w:sz w:val="20"/>
                <w:szCs w:val="20"/>
              </w:rPr>
              <w:t>Demuestra flexibilidad y capacidad de adaptación orientada a la mejora personal y grupal.</w:t>
            </w:r>
          </w:p>
        </w:tc>
      </w:tr>
      <w:tr w:rsidRPr="005B1263" w:rsidR="0043087C" w:rsidTr="00A03354" w14:paraId="4AFA3A14" w14:textId="77777777">
        <w:tblPrEx>
          <w:tblBorders>
            <w:top w:val="single" w:color="0070C0" w:sz="18" w:space="0"/>
            <w:left w:val="single" w:color="0070C0" w:sz="18" w:space="0"/>
            <w:bottom w:val="single" w:color="0070C0" w:sz="18" w:space="0"/>
            <w:right w:val="single" w:color="0070C0" w:sz="18" w:space="0"/>
            <w:insideH w:val="single" w:color="0070C0" w:sz="18" w:space="0"/>
            <w:insideV w:val="single" w:color="0070C0" w:sz="18" w:space="0"/>
          </w:tblBorders>
        </w:tblPrEx>
        <w:trPr>
          <w:trHeight w:val="2078"/>
        </w:trPr>
        <w:tc>
          <w:tcPr>
            <w:tcW w:w="752" w:type="pct"/>
            <w:tcBorders>
              <w:top w:val="single" w:color="auto" w:sz="4" w:space="0"/>
              <w:left w:val="single" w:color="auto" w:sz="4" w:space="0"/>
              <w:bottom w:val="single" w:color="auto" w:sz="4" w:space="0"/>
              <w:right w:val="single" w:color="auto" w:sz="4" w:space="0"/>
            </w:tcBorders>
            <w:shd w:val="clear" w:color="auto" w:fill="E7EDF5"/>
            <w:vAlign w:val="center"/>
          </w:tcPr>
          <w:p w:rsidRPr="003F2667" w:rsidR="00C37D32" w:rsidP="004A6168" w:rsidRDefault="00C37D32" w14:paraId="3A730756" w14:textId="0529100A">
            <w:pPr>
              <w:jc w:val="both"/>
              <w:rPr>
                <w:rFonts w:ascii="Arial" w:hAnsi="Arial" w:cs="Arial"/>
                <w:sz w:val="20"/>
                <w:szCs w:val="20"/>
                <w:lang w:val="es-PE"/>
              </w:rPr>
            </w:pPr>
            <w:r w:rsidRPr="003F2667">
              <w:rPr>
                <w:rFonts w:ascii="Arial" w:hAnsi="Arial" w:cs="Arial"/>
                <w:sz w:val="20"/>
                <w:szCs w:val="20"/>
                <w:lang w:val="es-PE"/>
              </w:rPr>
              <w:t>Separación de las relaciones familiares y sociales.</w:t>
            </w:r>
          </w:p>
        </w:tc>
        <w:tc>
          <w:tcPr>
            <w:tcW w:w="11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2667" w:rsidR="00C37D32" w:rsidP="004A6168" w:rsidRDefault="00C37D32" w14:paraId="69ED4DA0" w14:textId="77777777">
            <w:pPr>
              <w:numPr>
                <w:ilvl w:val="0"/>
                <w:numId w:val="120"/>
              </w:numPr>
              <w:ind w:left="319" w:hanging="283"/>
              <w:jc w:val="both"/>
              <w:rPr>
                <w:rFonts w:ascii="Arial" w:hAnsi="Arial" w:cs="Arial"/>
                <w:sz w:val="20"/>
                <w:szCs w:val="20"/>
                <w:lang w:val="es-PE"/>
              </w:rPr>
            </w:pPr>
            <w:r w:rsidRPr="003F2667">
              <w:rPr>
                <w:rFonts w:ascii="Arial" w:hAnsi="Arial" w:cs="Arial"/>
                <w:sz w:val="20"/>
                <w:szCs w:val="20"/>
                <w:lang w:val="es-PE"/>
              </w:rPr>
              <w:t>Escasa practica de valores familiares.</w:t>
            </w:r>
          </w:p>
          <w:p w:rsidRPr="003F2667" w:rsidR="00C37D32" w:rsidP="004A6168" w:rsidRDefault="00C37D32" w14:paraId="4FC7D5BB" w14:textId="77777777">
            <w:pPr>
              <w:numPr>
                <w:ilvl w:val="0"/>
                <w:numId w:val="120"/>
              </w:numPr>
              <w:ind w:left="319" w:hanging="283"/>
              <w:jc w:val="both"/>
              <w:rPr>
                <w:rFonts w:ascii="Arial" w:hAnsi="Arial" w:cs="Arial"/>
                <w:sz w:val="20"/>
                <w:szCs w:val="20"/>
                <w:lang w:val="es-PE"/>
              </w:rPr>
            </w:pPr>
            <w:r w:rsidRPr="003F2667">
              <w:rPr>
                <w:rFonts w:ascii="Arial" w:hAnsi="Arial" w:cs="Arial"/>
                <w:sz w:val="20"/>
                <w:szCs w:val="20"/>
                <w:lang w:val="es-PE"/>
              </w:rPr>
              <w:t>Poco apoyo y/o motivación de sus padres.</w:t>
            </w:r>
          </w:p>
          <w:p w:rsidRPr="003F2667" w:rsidR="00C37D32" w:rsidP="004A6168" w:rsidRDefault="00C37D32" w14:paraId="405F4246" w14:textId="77777777">
            <w:pPr>
              <w:numPr>
                <w:ilvl w:val="0"/>
                <w:numId w:val="120"/>
              </w:numPr>
              <w:ind w:left="319" w:hanging="283"/>
              <w:jc w:val="both"/>
              <w:rPr>
                <w:rFonts w:ascii="Arial" w:hAnsi="Arial" w:cs="Arial"/>
                <w:sz w:val="20"/>
                <w:szCs w:val="20"/>
                <w:lang w:val="es-PE"/>
              </w:rPr>
            </w:pPr>
            <w:r w:rsidRPr="003F2667">
              <w:rPr>
                <w:rFonts w:ascii="Arial" w:hAnsi="Arial" w:cs="Arial"/>
                <w:sz w:val="20"/>
                <w:szCs w:val="20"/>
                <w:lang w:val="es-PE"/>
              </w:rPr>
              <w:t>Escasa comunicación familiar.</w:t>
            </w:r>
          </w:p>
          <w:p w:rsidRPr="003F2667" w:rsidR="00C37D32" w:rsidP="004A6168" w:rsidRDefault="00C37D32" w14:paraId="217E3B04" w14:textId="77777777">
            <w:pPr>
              <w:numPr>
                <w:ilvl w:val="0"/>
                <w:numId w:val="120"/>
              </w:numPr>
              <w:ind w:left="319" w:hanging="283"/>
              <w:jc w:val="both"/>
              <w:rPr>
                <w:rFonts w:ascii="Arial" w:hAnsi="Arial" w:cs="Arial"/>
                <w:sz w:val="20"/>
                <w:szCs w:val="20"/>
                <w:lang w:val="es-PE"/>
              </w:rPr>
            </w:pPr>
            <w:r w:rsidRPr="003F2667">
              <w:rPr>
                <w:rFonts w:ascii="Arial" w:hAnsi="Arial" w:cs="Arial"/>
                <w:sz w:val="20"/>
                <w:szCs w:val="20"/>
                <w:lang w:val="es-PE"/>
              </w:rPr>
              <w:t>Bajo nivel cultural de los padres.</w:t>
            </w:r>
          </w:p>
          <w:p w:rsidRPr="003F2667" w:rsidR="00C37D32" w:rsidP="004A6168" w:rsidRDefault="00C37D32" w14:paraId="6FCC7385" w14:textId="209D5B1D">
            <w:pPr>
              <w:numPr>
                <w:ilvl w:val="0"/>
                <w:numId w:val="120"/>
              </w:numPr>
              <w:ind w:left="319" w:hanging="283"/>
              <w:jc w:val="both"/>
              <w:rPr>
                <w:rFonts w:ascii="Arial" w:hAnsi="Arial" w:cs="Arial"/>
                <w:sz w:val="20"/>
                <w:szCs w:val="20"/>
                <w:lang w:val="es-PE"/>
              </w:rPr>
            </w:pPr>
            <w:r w:rsidRPr="003F2667">
              <w:rPr>
                <w:rFonts w:ascii="Arial" w:hAnsi="Arial" w:cs="Arial"/>
                <w:sz w:val="20"/>
                <w:szCs w:val="20"/>
                <w:lang w:val="es-PE"/>
              </w:rPr>
              <w:t>Violencia familiar.</w:t>
            </w:r>
          </w:p>
        </w:tc>
        <w:tc>
          <w:tcPr>
            <w:tcW w:w="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2667" w:rsidR="00C37D32" w:rsidP="004A6168" w:rsidRDefault="00C37D32" w14:paraId="1178ADBB" w14:textId="77777777">
            <w:pPr>
              <w:numPr>
                <w:ilvl w:val="0"/>
                <w:numId w:val="118"/>
              </w:numPr>
              <w:ind w:left="175" w:hanging="142"/>
              <w:jc w:val="both"/>
              <w:rPr>
                <w:rFonts w:ascii="Arial" w:hAnsi="Arial" w:cs="Arial"/>
                <w:sz w:val="20"/>
                <w:szCs w:val="20"/>
                <w:lang w:val="es-PE"/>
              </w:rPr>
            </w:pPr>
            <w:r w:rsidRPr="003F2667">
              <w:rPr>
                <w:rFonts w:ascii="Arial" w:hAnsi="Arial" w:cs="Arial"/>
                <w:sz w:val="20"/>
                <w:szCs w:val="20"/>
                <w:lang w:val="es-PE"/>
              </w:rPr>
              <w:t>Dinámicas de reflexión y motivación.</w:t>
            </w:r>
          </w:p>
          <w:p w:rsidRPr="003F2667" w:rsidR="00C37D32" w:rsidP="004A6168" w:rsidRDefault="00C37D32" w14:paraId="1065FE73" w14:textId="18314947">
            <w:pPr>
              <w:numPr>
                <w:ilvl w:val="0"/>
                <w:numId w:val="118"/>
              </w:numPr>
              <w:ind w:left="175" w:hanging="142"/>
              <w:jc w:val="both"/>
              <w:rPr>
                <w:rFonts w:ascii="Arial" w:hAnsi="Arial" w:cs="Arial"/>
                <w:sz w:val="20"/>
                <w:szCs w:val="20"/>
                <w:lang w:val="es-PE"/>
              </w:rPr>
            </w:pPr>
            <w:r w:rsidRPr="003F2667">
              <w:rPr>
                <w:rFonts w:ascii="Arial" w:hAnsi="Arial" w:cs="Arial"/>
                <w:sz w:val="20"/>
                <w:szCs w:val="20"/>
                <w:lang w:val="es-PE"/>
              </w:rPr>
              <w:t>Talleres de Desarrollo Personal, liderazgo y autoestima</w:t>
            </w:r>
          </w:p>
        </w:tc>
        <w:tc>
          <w:tcPr>
            <w:tcW w:w="22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2667" w:rsidR="00423B8E" w:rsidP="004A6168" w:rsidRDefault="00423B8E" w14:paraId="77C51DEA" w14:textId="3CB9071F">
            <w:pPr>
              <w:numPr>
                <w:ilvl w:val="0"/>
                <w:numId w:val="119"/>
              </w:numPr>
              <w:ind w:left="183" w:hanging="183"/>
              <w:jc w:val="both"/>
              <w:rPr>
                <w:rFonts w:ascii="Arial" w:hAnsi="Arial" w:cs="Arial"/>
                <w:sz w:val="20"/>
                <w:szCs w:val="20"/>
              </w:rPr>
            </w:pPr>
            <w:r w:rsidRPr="003F2667">
              <w:rPr>
                <w:rFonts w:ascii="Arial" w:hAnsi="Arial" w:cs="Arial"/>
                <w:sz w:val="20"/>
                <w:szCs w:val="20"/>
              </w:rPr>
              <w:t xml:space="preserve">Conoce y ejerce sus derechos para una participación democrática responsable. </w:t>
            </w:r>
          </w:p>
          <w:p w:rsidRPr="003F2667" w:rsidR="00423B8E" w:rsidP="004A6168" w:rsidRDefault="00423B8E" w14:paraId="60199976" w14:textId="6365219B">
            <w:pPr>
              <w:numPr>
                <w:ilvl w:val="0"/>
                <w:numId w:val="119"/>
              </w:numPr>
              <w:ind w:left="183" w:hanging="183"/>
              <w:jc w:val="both"/>
              <w:rPr>
                <w:rFonts w:ascii="Arial" w:hAnsi="Arial" w:cs="Arial"/>
                <w:sz w:val="20"/>
                <w:szCs w:val="20"/>
              </w:rPr>
            </w:pPr>
            <w:r w:rsidRPr="003F2667">
              <w:rPr>
                <w:rFonts w:ascii="Arial" w:hAnsi="Arial" w:cs="Arial"/>
                <w:sz w:val="20"/>
                <w:szCs w:val="20"/>
              </w:rPr>
              <w:t xml:space="preserve">Se relaciona con respeto con sus pares y adultos. </w:t>
            </w:r>
          </w:p>
          <w:p w:rsidRPr="003F2667" w:rsidR="00423B8E" w:rsidP="004A6168" w:rsidRDefault="00423B8E" w14:paraId="51211CA8" w14:textId="123A723D">
            <w:pPr>
              <w:numPr>
                <w:ilvl w:val="0"/>
                <w:numId w:val="119"/>
              </w:numPr>
              <w:ind w:left="183" w:hanging="183"/>
              <w:jc w:val="both"/>
              <w:rPr>
                <w:rFonts w:ascii="Arial" w:hAnsi="Arial" w:cs="Arial"/>
                <w:sz w:val="20"/>
                <w:szCs w:val="20"/>
              </w:rPr>
            </w:pPr>
            <w:r w:rsidRPr="003F2667">
              <w:rPr>
                <w:rFonts w:ascii="Arial" w:hAnsi="Arial" w:cs="Arial"/>
                <w:sz w:val="20"/>
                <w:szCs w:val="20"/>
              </w:rPr>
              <w:t xml:space="preserve">Practica la tolerancia, la inclusión y la no discriminación. </w:t>
            </w:r>
          </w:p>
          <w:p w:rsidRPr="003F2667" w:rsidR="00423B8E" w:rsidP="004A6168" w:rsidRDefault="00423B8E" w14:paraId="7E553C3C" w14:textId="3E25A263">
            <w:pPr>
              <w:numPr>
                <w:ilvl w:val="0"/>
                <w:numId w:val="119"/>
              </w:numPr>
              <w:ind w:left="183" w:hanging="183"/>
              <w:jc w:val="both"/>
              <w:rPr>
                <w:rFonts w:ascii="Arial" w:hAnsi="Arial" w:cs="Arial"/>
                <w:sz w:val="20"/>
                <w:szCs w:val="20"/>
              </w:rPr>
            </w:pPr>
            <w:r w:rsidRPr="003F2667">
              <w:rPr>
                <w:rFonts w:ascii="Arial" w:hAnsi="Arial" w:cs="Arial"/>
                <w:sz w:val="20"/>
                <w:szCs w:val="20"/>
              </w:rPr>
              <w:t xml:space="preserve">Comunica y comparte situaciones de dificultad, promoviendo el apoyo mutuo. </w:t>
            </w:r>
          </w:p>
          <w:p w:rsidRPr="003F2667" w:rsidR="00423B8E" w:rsidP="004A6168" w:rsidRDefault="00423B8E" w14:paraId="26F4B685" w14:textId="7777C437">
            <w:pPr>
              <w:numPr>
                <w:ilvl w:val="0"/>
                <w:numId w:val="119"/>
              </w:numPr>
              <w:ind w:left="183" w:hanging="183"/>
              <w:jc w:val="both"/>
              <w:rPr>
                <w:rFonts w:ascii="Arial" w:hAnsi="Arial" w:cs="Arial"/>
                <w:sz w:val="20"/>
                <w:szCs w:val="20"/>
              </w:rPr>
            </w:pPr>
            <w:r w:rsidRPr="003F2667">
              <w:rPr>
                <w:rFonts w:ascii="Arial" w:hAnsi="Arial" w:cs="Arial"/>
                <w:sz w:val="20"/>
                <w:szCs w:val="20"/>
              </w:rPr>
              <w:t xml:space="preserve">Aprovecha oportunidades y asume responsabilidades orientadas al bienestar individual y colectivo. </w:t>
            </w:r>
          </w:p>
          <w:p w:rsidRPr="003F2667" w:rsidR="00C37D32" w:rsidP="004A6168" w:rsidRDefault="00423B8E" w14:paraId="5920661D" w14:textId="448BE2A3">
            <w:pPr>
              <w:numPr>
                <w:ilvl w:val="0"/>
                <w:numId w:val="119"/>
              </w:numPr>
              <w:ind w:left="183" w:hanging="183"/>
              <w:jc w:val="both"/>
              <w:rPr>
                <w:rFonts w:ascii="Arial" w:hAnsi="Arial" w:cs="Arial"/>
                <w:color w:val="7030A0"/>
                <w:sz w:val="20"/>
                <w:szCs w:val="20"/>
                <w:lang w:val="es-PE"/>
              </w:rPr>
            </w:pPr>
            <w:r w:rsidRPr="003F2667">
              <w:rPr>
                <w:rFonts w:ascii="Arial" w:hAnsi="Arial" w:cs="Arial"/>
                <w:sz w:val="20"/>
                <w:szCs w:val="20"/>
              </w:rPr>
              <w:t>Demuestra flexibilidad y capacidad de adaptación para la mejora personal y grupal.</w:t>
            </w:r>
          </w:p>
        </w:tc>
      </w:tr>
      <w:tr w:rsidRPr="005B1263" w:rsidR="0043087C" w:rsidTr="00A03354" w14:paraId="3C82483E" w14:textId="77777777">
        <w:tblPrEx>
          <w:tblBorders>
            <w:top w:val="single" w:color="0070C0" w:sz="18" w:space="0"/>
            <w:left w:val="single" w:color="0070C0" w:sz="18" w:space="0"/>
            <w:bottom w:val="single" w:color="0070C0" w:sz="18" w:space="0"/>
            <w:right w:val="single" w:color="0070C0" w:sz="18" w:space="0"/>
            <w:insideH w:val="single" w:color="0070C0" w:sz="18" w:space="0"/>
            <w:insideV w:val="single" w:color="0070C0" w:sz="18" w:space="0"/>
          </w:tblBorders>
        </w:tblPrEx>
        <w:trPr>
          <w:trHeight w:val="1837"/>
        </w:trPr>
        <w:tc>
          <w:tcPr>
            <w:tcW w:w="752" w:type="pct"/>
            <w:tcBorders>
              <w:top w:val="single" w:color="auto" w:sz="4" w:space="0"/>
              <w:left w:val="single" w:color="auto" w:sz="4" w:space="0"/>
              <w:bottom w:val="single" w:color="auto" w:sz="4" w:space="0"/>
              <w:right w:val="single" w:color="auto" w:sz="4" w:space="0"/>
            </w:tcBorders>
            <w:shd w:val="clear" w:color="auto" w:fill="E7EDF5"/>
            <w:vAlign w:val="center"/>
          </w:tcPr>
          <w:p w:rsidRPr="003F2667" w:rsidR="00C37D32" w:rsidP="004A6168" w:rsidRDefault="00C37D32" w14:paraId="2FD12F1C" w14:textId="3FD7731C">
            <w:pPr>
              <w:jc w:val="both"/>
              <w:rPr>
                <w:rFonts w:ascii="Arial" w:hAnsi="Arial" w:cs="Arial"/>
                <w:sz w:val="20"/>
                <w:szCs w:val="20"/>
                <w:lang w:val="es-PE"/>
              </w:rPr>
            </w:pPr>
            <w:r w:rsidRPr="003F2667">
              <w:rPr>
                <w:rFonts w:ascii="Arial" w:hAnsi="Arial" w:cs="Arial"/>
                <w:sz w:val="20"/>
                <w:szCs w:val="20"/>
                <w:lang w:val="es-PE"/>
              </w:rPr>
              <w:t>Falta de contextualización del Proyecto Educativo Local.</w:t>
            </w:r>
          </w:p>
        </w:tc>
        <w:tc>
          <w:tcPr>
            <w:tcW w:w="11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2667" w:rsidR="007315AB" w:rsidP="004A6168" w:rsidRDefault="007315AB" w14:paraId="5601F0A6" w14:textId="77777777">
            <w:pPr>
              <w:pStyle w:val="Prrafodelista"/>
              <w:numPr>
                <w:ilvl w:val="0"/>
                <w:numId w:val="84"/>
              </w:numPr>
              <w:ind w:left="321" w:hanging="321"/>
              <w:jc w:val="both"/>
              <w:rPr>
                <w:rFonts w:ascii="Arial" w:hAnsi="Arial" w:cs="Arial"/>
                <w:sz w:val="20"/>
                <w:szCs w:val="20"/>
              </w:rPr>
            </w:pPr>
            <w:r w:rsidRPr="003F2667">
              <w:rPr>
                <w:rFonts w:ascii="Arial" w:hAnsi="Arial" w:cs="Arial"/>
                <w:sz w:val="20"/>
                <w:szCs w:val="20"/>
              </w:rPr>
              <w:t xml:space="preserve">Limitado involucramiento de autoridades en la contextualización del documento de gestión. </w:t>
            </w:r>
          </w:p>
          <w:p w:rsidRPr="003F2667" w:rsidR="00C37D32" w:rsidP="004A6168" w:rsidRDefault="007315AB" w14:paraId="6F994A9E" w14:textId="136648C2">
            <w:pPr>
              <w:pStyle w:val="Prrafodelista"/>
              <w:numPr>
                <w:ilvl w:val="0"/>
                <w:numId w:val="84"/>
              </w:numPr>
              <w:ind w:left="321" w:hanging="321"/>
              <w:jc w:val="both"/>
              <w:rPr>
                <w:rFonts w:ascii="Arial" w:hAnsi="Arial" w:cs="Arial"/>
                <w:sz w:val="20"/>
                <w:szCs w:val="20"/>
              </w:rPr>
            </w:pPr>
            <w:r w:rsidRPr="003F2667">
              <w:rPr>
                <w:rFonts w:ascii="Arial" w:hAnsi="Arial" w:cs="Arial"/>
                <w:sz w:val="20"/>
                <w:szCs w:val="20"/>
              </w:rPr>
              <w:t>Desconocimiento de la realidad educativa local.</w:t>
            </w:r>
          </w:p>
        </w:tc>
        <w:tc>
          <w:tcPr>
            <w:tcW w:w="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2667" w:rsidR="00C37D32" w:rsidP="004A6168" w:rsidRDefault="00C37D32" w14:paraId="66D0785F" w14:textId="77777777">
            <w:pPr>
              <w:jc w:val="both"/>
              <w:rPr>
                <w:rFonts w:ascii="Arial" w:hAnsi="Arial" w:cs="Arial"/>
                <w:sz w:val="20"/>
                <w:szCs w:val="20"/>
                <w:lang w:val="es-PE"/>
              </w:rPr>
            </w:pPr>
          </w:p>
          <w:p w:rsidRPr="003F2667" w:rsidR="00C37D32" w:rsidP="004A6168" w:rsidRDefault="00C37D32" w14:paraId="4C3BA4A4" w14:textId="011D6217">
            <w:pPr>
              <w:numPr>
                <w:ilvl w:val="0"/>
                <w:numId w:val="24"/>
              </w:numPr>
              <w:ind w:left="220" w:hanging="220"/>
              <w:jc w:val="both"/>
              <w:rPr>
                <w:rFonts w:ascii="Arial" w:hAnsi="Arial" w:cs="Arial"/>
                <w:sz w:val="20"/>
                <w:szCs w:val="20"/>
                <w:lang w:val="es-PE"/>
              </w:rPr>
            </w:pPr>
            <w:r w:rsidRPr="003F2667">
              <w:rPr>
                <w:rFonts w:ascii="Arial" w:hAnsi="Arial" w:cs="Arial"/>
                <w:sz w:val="20"/>
                <w:szCs w:val="20"/>
                <w:lang w:val="es-PE"/>
              </w:rPr>
              <w:t>Activación del Consejo Participativo local (COPAL).</w:t>
            </w:r>
          </w:p>
          <w:p w:rsidRPr="003F2667" w:rsidR="00C37D32" w:rsidP="004A6168" w:rsidRDefault="00C37D32" w14:paraId="3B25C14F" w14:textId="77777777">
            <w:pPr>
              <w:jc w:val="both"/>
              <w:rPr>
                <w:rFonts w:ascii="Arial" w:hAnsi="Arial" w:cs="Arial"/>
                <w:sz w:val="20"/>
                <w:szCs w:val="20"/>
                <w:lang w:val="es-PE"/>
              </w:rPr>
            </w:pPr>
          </w:p>
          <w:p w:rsidRPr="003F2667" w:rsidR="00C37D32" w:rsidP="004A6168" w:rsidRDefault="00C37D32" w14:paraId="3275D508" w14:textId="77777777">
            <w:pPr>
              <w:jc w:val="both"/>
              <w:rPr>
                <w:rFonts w:ascii="Arial" w:hAnsi="Arial" w:cs="Arial"/>
                <w:sz w:val="20"/>
                <w:szCs w:val="20"/>
                <w:lang w:val="es-PE"/>
              </w:rPr>
            </w:pPr>
          </w:p>
          <w:p w:rsidRPr="003F2667" w:rsidR="00C37D32" w:rsidP="004A6168" w:rsidRDefault="00C37D32" w14:paraId="6D7A6BDF" w14:textId="77777777">
            <w:pPr>
              <w:jc w:val="both"/>
              <w:rPr>
                <w:rFonts w:ascii="Arial" w:hAnsi="Arial" w:cs="Arial"/>
                <w:sz w:val="20"/>
                <w:szCs w:val="20"/>
                <w:lang w:val="es-PE"/>
              </w:rPr>
            </w:pPr>
          </w:p>
          <w:p w:rsidRPr="003F2667" w:rsidR="00C37D32" w:rsidP="004A6168" w:rsidRDefault="00C37D32" w14:paraId="0C892D4C" w14:textId="77777777">
            <w:pPr>
              <w:jc w:val="both"/>
              <w:rPr>
                <w:rFonts w:ascii="Arial" w:hAnsi="Arial" w:cs="Arial"/>
                <w:sz w:val="20"/>
                <w:szCs w:val="20"/>
                <w:lang w:val="es-PE"/>
              </w:rPr>
            </w:pPr>
          </w:p>
          <w:p w:rsidRPr="003F2667" w:rsidR="00C37D32" w:rsidP="004A6168" w:rsidRDefault="00C37D32" w14:paraId="059B63A7" w14:textId="77777777">
            <w:pPr>
              <w:jc w:val="both"/>
              <w:rPr>
                <w:rFonts w:ascii="Arial" w:hAnsi="Arial" w:cs="Arial"/>
                <w:sz w:val="20"/>
                <w:szCs w:val="20"/>
                <w:lang w:val="es-PE"/>
              </w:rPr>
            </w:pPr>
          </w:p>
        </w:tc>
        <w:tc>
          <w:tcPr>
            <w:tcW w:w="22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2667" w:rsidR="00C37D32" w:rsidP="004A6168" w:rsidRDefault="00C37D32" w14:paraId="354AA322" w14:textId="77777777">
            <w:pPr>
              <w:numPr>
                <w:ilvl w:val="0"/>
                <w:numId w:val="24"/>
              </w:numPr>
              <w:ind w:left="440" w:hanging="440"/>
              <w:jc w:val="both"/>
              <w:rPr>
                <w:rFonts w:ascii="Arial" w:hAnsi="Arial" w:cs="Arial"/>
                <w:sz w:val="20"/>
                <w:szCs w:val="20"/>
                <w:lang w:val="es-PE"/>
              </w:rPr>
            </w:pPr>
            <w:r w:rsidRPr="003F2667">
              <w:rPr>
                <w:rFonts w:ascii="Arial" w:hAnsi="Arial" w:cs="Arial"/>
                <w:sz w:val="20"/>
                <w:szCs w:val="20"/>
                <w:lang w:val="es-PE"/>
              </w:rPr>
              <w:t>Participa con igualdad y oportunidad, propiciando la reflexión crítica y respeto a las opiniones de los demás.</w:t>
            </w:r>
          </w:p>
          <w:p w:rsidRPr="003F2667" w:rsidR="00174D98" w:rsidP="004A6168" w:rsidRDefault="00174D98" w14:paraId="40826E4E" w14:textId="77777777">
            <w:pPr>
              <w:ind w:left="440"/>
              <w:jc w:val="both"/>
              <w:rPr>
                <w:rFonts w:ascii="Arial" w:hAnsi="Arial" w:cs="Arial"/>
                <w:sz w:val="20"/>
                <w:szCs w:val="20"/>
                <w:lang w:val="es-PE"/>
              </w:rPr>
            </w:pPr>
          </w:p>
          <w:p w:rsidRPr="003F2667" w:rsidR="00C37D32" w:rsidP="004A6168" w:rsidRDefault="00C37D32" w14:paraId="70C7CFF8" w14:textId="503013FA">
            <w:pPr>
              <w:numPr>
                <w:ilvl w:val="0"/>
                <w:numId w:val="24"/>
              </w:numPr>
              <w:ind w:left="440" w:hanging="440"/>
              <w:jc w:val="both"/>
              <w:rPr>
                <w:rFonts w:ascii="Arial" w:hAnsi="Arial" w:cs="Arial"/>
                <w:sz w:val="20"/>
                <w:szCs w:val="20"/>
                <w:lang w:val="es-PE"/>
              </w:rPr>
            </w:pPr>
            <w:r w:rsidRPr="003F2667">
              <w:rPr>
                <w:rFonts w:ascii="Arial" w:hAnsi="Arial" w:cs="Arial"/>
                <w:sz w:val="20"/>
                <w:szCs w:val="20"/>
                <w:lang w:val="es-PE"/>
              </w:rPr>
              <w:t>Dialoga permanente y continuamente entre la diversidad cultural y saberes científicos, creando un tratamiento oportuno</w:t>
            </w:r>
            <w:r w:rsidRPr="003F2667" w:rsidR="00B33512">
              <w:rPr>
                <w:rFonts w:ascii="Arial" w:hAnsi="Arial" w:cs="Arial"/>
                <w:sz w:val="20"/>
                <w:szCs w:val="20"/>
                <w:lang w:val="es-PE"/>
              </w:rPr>
              <w:t>.</w:t>
            </w:r>
          </w:p>
        </w:tc>
      </w:tr>
    </w:tbl>
    <w:p w:rsidRPr="00E55F41" w:rsidR="00C37D32" w:rsidP="005B1263" w:rsidRDefault="00C37D32" w14:paraId="27052F5A" w14:textId="0044CB6C">
      <w:pPr>
        <w:pStyle w:val="Ttulo3"/>
      </w:pPr>
      <w:bookmarkStart w:name="_Toc228270964" w:id="26"/>
      <w:r w:rsidRPr="005B1263">
        <w:t>Compromisos de la gestión técnico-formativa</w:t>
      </w:r>
      <w:r w:rsidRPr="005B1263">
        <w:rPr>
          <w:noProof/>
          <w:lang w:eastAsia="es-PE"/>
        </w:rPr>
        <mc:AlternateContent>
          <mc:Choice Requires="wps">
            <w:drawing>
              <wp:anchor distT="0" distB="0" distL="114300" distR="114300" simplePos="0" relativeHeight="251658256" behindDoc="0" locked="0" layoutInCell="1" allowOverlap="1" wp14:anchorId="5EFC903C" wp14:editId="1A363833">
                <wp:simplePos x="0" y="0"/>
                <wp:positionH relativeFrom="column">
                  <wp:posOffset>5402580</wp:posOffset>
                </wp:positionH>
                <wp:positionV relativeFrom="paragraph">
                  <wp:posOffset>8343265</wp:posOffset>
                </wp:positionV>
                <wp:extent cx="466725" cy="352425"/>
                <wp:effectExtent l="6350" t="6350" r="22225" b="22225"/>
                <wp:wrapNone/>
                <wp:docPr id="79" name="Rectángulo 79"/>
                <wp:cNvGraphicFramePr/>
                <a:graphic xmlns:a="http://schemas.openxmlformats.org/drawingml/2006/main">
                  <a:graphicData uri="http://schemas.microsoft.com/office/word/2010/wordprocessingShape">
                    <wps:wsp>
                      <wps:cNvSpPr/>
                      <wps:spPr>
                        <a:xfrm>
                          <a:off x="0" y="0"/>
                          <a:ext cx="466725" cy="352425"/>
                        </a:xfrm>
                        <a:prstGeom prst="rect">
                          <a:avLst/>
                        </a:prstGeom>
                        <a:solidFill>
                          <a:schemeClr val="bg1"/>
                        </a:solid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C37D32" w:rsidP="00C37D32" w:rsidRDefault="00C37D32" w14:paraId="7BA9ECEE" w14:textId="77777777">
                            <w:pPr>
                              <w:shd w:val="clear" w:color="auto" w:fill="FFFFFF" w:themeFill="background1"/>
                              <w:jc w:val="center"/>
                              <w:rPr>
                                <w:rFonts w:ascii="Arial" w:hAnsi="Arial" w:cs="Arial"/>
                                <w:color w:val="000000" w:themeColor="text1"/>
                                <w:lang w:val="es-PE"/>
                              </w:rPr>
                            </w:pPr>
                            <w:r>
                              <w:rPr>
                                <w:rFonts w:ascii="Arial" w:hAnsi="Arial" w:cs="Arial"/>
                                <w:color w:val="000000" w:themeColor="text1"/>
                                <w:lang w:val="es-PE"/>
                              </w:rPr>
                              <w:t>222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w14:anchorId="0BFF9330">
              <v:rect id="Rectángulo 79" style="position:absolute;left:0;text-align:left;margin-left:425.4pt;margin-top:656.95pt;width:36.75pt;height:27.75pt;z-index:251658256;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white [3212]" strokecolor="black [3213]" strokeweight="1pt" w14:anchorId="5EFC9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">
                <v:textbox>
                  <w:txbxContent>
                    <w:p w:rsidR="00C37D32" w:rsidP="00C37D32" w:rsidRDefault="00C37D32" w14:paraId="7D2CA41D" w14:textId="77777777">
                      <w:pPr>
                        <w:shd w:val="clear" w:color="auto" w:fill="FFFFFF" w:themeFill="background1"/>
                        <w:jc w:val="center"/>
                        <w:rPr>
                          <w:rFonts w:ascii="Arial" w:hAnsi="Arial" w:cs="Arial"/>
                          <w:color w:val="000000" w:themeColor="text1"/>
                          <w:lang w:val="es-PE"/>
                        </w:rPr>
                      </w:pPr>
                      <w:r>
                        <w:rPr>
                          <w:rFonts w:ascii="Arial" w:hAnsi="Arial" w:cs="Arial"/>
                          <w:color w:val="000000" w:themeColor="text1"/>
                          <w:lang w:val="es-PE"/>
                        </w:rPr>
                        <w:t>222</w:t>
                      </w:r>
                    </w:p>
                  </w:txbxContent>
                </v:textbox>
              </v:rect>
            </w:pict>
          </mc:Fallback>
        </mc:AlternateContent>
      </w:r>
      <w:bookmarkEnd w:id="26"/>
    </w:p>
    <w:tbl>
      <w:tblPr>
        <w:tblpPr w:leftFromText="180" w:rightFromText="180" w:vertAnchor="text" w:horzAnchor="margin" w:tblpXSpec="center" w:tblpY="22"/>
        <w:tblOverlap w:val="never"/>
        <w:tblW w:w="5000" w:type="pct"/>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3217"/>
        <w:gridCol w:w="3088"/>
        <w:gridCol w:w="2959"/>
        <w:gridCol w:w="1471"/>
        <w:gridCol w:w="2691"/>
      </w:tblGrid>
      <w:tr w:rsidRPr="005B1263" w:rsidR="0088176A" w:rsidTr="00A03354" w14:paraId="14A1AF75" w14:textId="77777777">
        <w:trPr>
          <w:trHeight w:val="702"/>
        </w:trPr>
        <w:tc>
          <w:tcPr>
            <w:tcW w:w="1198" w:type="pct"/>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tcPr>
          <w:p w:rsidRPr="005B1263" w:rsidR="0088176A" w:rsidP="00A03354" w:rsidRDefault="0088176A" w14:paraId="76B62BF3" w14:textId="77777777">
            <w:pPr>
              <w:jc w:val="center"/>
              <w:rPr>
                <w:rFonts w:ascii="Arial" w:hAnsi="Arial" w:cs="Arial"/>
                <w:b/>
                <w:bCs/>
                <w:lang w:val="es-PE"/>
              </w:rPr>
            </w:pPr>
            <w:r w:rsidRPr="005B1263">
              <w:rPr>
                <w:rFonts w:ascii="Arial" w:hAnsi="Arial" w:cs="Arial"/>
                <w:b/>
                <w:bCs/>
                <w:lang w:val="es-PE"/>
              </w:rPr>
              <w:t>Compromisos</w:t>
            </w:r>
          </w:p>
        </w:tc>
        <w:tc>
          <w:tcPr>
            <w:tcW w:w="1150" w:type="pct"/>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tcPr>
          <w:p w:rsidRPr="005B1263" w:rsidR="0088176A" w:rsidP="00A03354" w:rsidRDefault="0088176A" w14:paraId="45C0F1F4" w14:textId="77777777">
            <w:pPr>
              <w:jc w:val="center"/>
              <w:rPr>
                <w:rFonts w:ascii="Arial" w:hAnsi="Arial" w:cs="Arial"/>
                <w:b/>
                <w:bCs/>
                <w:lang w:val="es-PE"/>
              </w:rPr>
            </w:pPr>
            <w:r w:rsidRPr="005B1263">
              <w:rPr>
                <w:rFonts w:ascii="Arial" w:hAnsi="Arial" w:cs="Arial"/>
                <w:b/>
                <w:bCs/>
                <w:lang w:val="es-PE"/>
              </w:rPr>
              <w:t>Objetivo</w:t>
            </w:r>
          </w:p>
        </w:tc>
        <w:tc>
          <w:tcPr>
            <w:tcW w:w="1102" w:type="pct"/>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tcPr>
          <w:p w:rsidRPr="005B1263" w:rsidR="0088176A" w:rsidP="00A03354" w:rsidRDefault="0088176A" w14:paraId="160EEE0B" w14:textId="77777777">
            <w:pPr>
              <w:jc w:val="center"/>
              <w:rPr>
                <w:rFonts w:ascii="Arial" w:hAnsi="Arial" w:cs="Arial"/>
                <w:b/>
                <w:bCs/>
                <w:lang w:val="es-PE"/>
              </w:rPr>
            </w:pPr>
            <w:r w:rsidRPr="005B1263">
              <w:rPr>
                <w:rFonts w:ascii="Arial" w:hAnsi="Arial" w:cs="Arial"/>
                <w:b/>
                <w:bCs/>
                <w:lang w:val="es-PE"/>
              </w:rPr>
              <w:t>Indicador</w:t>
            </w:r>
          </w:p>
        </w:tc>
        <w:tc>
          <w:tcPr>
            <w:tcW w:w="548" w:type="pct"/>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tcPr>
          <w:p w:rsidRPr="005B1263" w:rsidR="0088176A" w:rsidP="00A03354" w:rsidRDefault="0088176A" w14:paraId="55CECBA6" w14:textId="77777777">
            <w:pPr>
              <w:jc w:val="center"/>
              <w:rPr>
                <w:rFonts w:ascii="Arial" w:hAnsi="Arial" w:cs="Arial"/>
                <w:b/>
                <w:bCs/>
                <w:lang w:val="es-PE"/>
              </w:rPr>
            </w:pPr>
            <w:r w:rsidRPr="005B1263">
              <w:rPr>
                <w:rFonts w:ascii="Arial" w:hAnsi="Arial" w:cs="Arial"/>
                <w:b/>
                <w:bCs/>
                <w:lang w:val="es-PE"/>
              </w:rPr>
              <w:t>Fuente De Verificación</w:t>
            </w:r>
          </w:p>
        </w:tc>
        <w:tc>
          <w:tcPr>
            <w:tcW w:w="1002" w:type="pct"/>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tcPr>
          <w:p w:rsidRPr="005B1263" w:rsidR="0088176A" w:rsidP="00A03354" w:rsidRDefault="0088176A" w14:paraId="79678D39" w14:textId="77777777">
            <w:pPr>
              <w:jc w:val="center"/>
              <w:rPr>
                <w:rFonts w:ascii="Arial" w:hAnsi="Arial" w:cs="Arial"/>
                <w:b/>
                <w:bCs/>
                <w:lang w:val="es-PE"/>
              </w:rPr>
            </w:pPr>
            <w:r w:rsidRPr="005B1263">
              <w:rPr>
                <w:rFonts w:ascii="Arial" w:hAnsi="Arial" w:cs="Arial"/>
                <w:b/>
                <w:bCs/>
              </w:rPr>
              <w:t>La Educación Que Aspiramos Brindar</w:t>
            </w:r>
          </w:p>
        </w:tc>
      </w:tr>
      <w:tr w:rsidRPr="005B1263" w:rsidR="002172AB" w:rsidTr="00A03354" w14:paraId="53289CBD" w14:textId="77777777">
        <w:trPr>
          <w:trHeight w:val="1798"/>
        </w:trPr>
        <w:tc>
          <w:tcPr>
            <w:tcW w:w="1198" w:type="pct"/>
            <w:tcBorders>
              <w:top w:val="single" w:color="auto" w:sz="4" w:space="0"/>
              <w:left w:val="single" w:color="auto" w:sz="4" w:space="0"/>
              <w:bottom w:val="single" w:color="auto" w:sz="4" w:space="0"/>
              <w:right w:val="single" w:color="auto" w:sz="4" w:space="0"/>
            </w:tcBorders>
            <w:shd w:val="clear" w:color="auto" w:fill="E7EDF5"/>
            <w:vAlign w:val="center"/>
          </w:tcPr>
          <w:p w:rsidRPr="00E55F41" w:rsidR="00824C21" w:rsidP="005B1263" w:rsidRDefault="002172AB" w14:paraId="0FD36D23" w14:textId="4F6BAB4C">
            <w:pPr>
              <w:jc w:val="both"/>
              <w:rPr>
                <w:rFonts w:ascii="Arial" w:hAnsi="Arial" w:cs="Arial"/>
                <w:b/>
                <w:bCs/>
                <w:sz w:val="20"/>
                <w:szCs w:val="20"/>
              </w:rPr>
            </w:pPr>
            <w:r w:rsidRPr="00972EEF">
              <w:rPr>
                <w:rFonts w:ascii="Arial" w:hAnsi="Arial" w:cs="Arial"/>
                <w:b/>
                <w:bCs/>
                <w:sz w:val="20"/>
                <w:szCs w:val="20"/>
                <w:lang w:val="es-PE"/>
              </w:rPr>
              <w:t>COMPROMISO</w:t>
            </w:r>
            <w:r w:rsidRPr="00972EEF">
              <w:rPr>
                <w:rFonts w:ascii="Arial" w:hAnsi="Arial" w:cs="Arial"/>
                <w:b/>
                <w:bCs/>
                <w:sz w:val="20"/>
                <w:szCs w:val="20"/>
              </w:rPr>
              <w:t xml:space="preserve"> 01:</w:t>
            </w:r>
          </w:p>
          <w:p w:rsidRPr="00972EEF" w:rsidR="002172AB" w:rsidP="005B1263" w:rsidRDefault="002172AB" w14:paraId="15403769" w14:textId="77777777">
            <w:pPr>
              <w:jc w:val="both"/>
              <w:rPr>
                <w:rFonts w:ascii="Arial" w:hAnsi="Arial" w:cs="Arial"/>
                <w:sz w:val="20"/>
                <w:szCs w:val="20"/>
              </w:rPr>
            </w:pPr>
            <w:r w:rsidRPr="00972EEF">
              <w:rPr>
                <w:rFonts w:ascii="Arial" w:hAnsi="Arial" w:cs="Arial"/>
                <w:sz w:val="20"/>
                <w:szCs w:val="20"/>
              </w:rPr>
              <w:t>Garantizar el progreso anual de los aprendizajes en todos los programas de estudio, en concordancia con los estándares de calidad educativa</w:t>
            </w:r>
          </w:p>
        </w:tc>
        <w:tc>
          <w:tcPr>
            <w:tcW w:w="11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2172AB" w:rsidP="005B1263" w:rsidRDefault="002172AB" w14:paraId="5B9A6393" w14:textId="77777777">
            <w:pPr>
              <w:shd w:val="clear" w:color="auto" w:fill="FFFFFF" w:themeFill="background1"/>
              <w:adjustRightInd w:val="0"/>
              <w:jc w:val="both"/>
              <w:rPr>
                <w:rFonts w:ascii="Arial" w:hAnsi="Arial" w:cs="Arial"/>
                <w:sz w:val="20"/>
                <w:szCs w:val="20"/>
                <w:lang w:val="es-PE"/>
              </w:rPr>
            </w:pPr>
            <w:r w:rsidRPr="00972EEF">
              <w:rPr>
                <w:rFonts w:ascii="Arial" w:hAnsi="Arial" w:cs="Arial"/>
                <w:sz w:val="20"/>
                <w:szCs w:val="20"/>
              </w:rPr>
              <w:t>Lograr la mejora continua de los resultados de aprendizaje de los estudiantes, mediante el fortalecimiento de los procesos pedagógicos y el desarrollo de sus competencias.</w:t>
            </w:r>
          </w:p>
        </w:tc>
        <w:tc>
          <w:tcPr>
            <w:tcW w:w="1102" w:type="pct"/>
            <w:tcBorders>
              <w:top w:val="single" w:color="auto" w:sz="4" w:space="0"/>
              <w:left w:val="single" w:color="auto" w:sz="4" w:space="0"/>
              <w:right w:val="single" w:color="auto" w:sz="4" w:space="0"/>
            </w:tcBorders>
            <w:shd w:val="clear" w:color="auto" w:fill="FFFFFF" w:themeFill="background1"/>
            <w:vAlign w:val="center"/>
          </w:tcPr>
          <w:p w:rsidRPr="00972EEF" w:rsidR="002172AB" w:rsidP="005B1263" w:rsidRDefault="002172AB" w14:paraId="4CEAF397" w14:textId="0591AFEC">
            <w:pPr>
              <w:shd w:val="clear" w:color="auto" w:fill="FFFFFF" w:themeFill="background1"/>
              <w:jc w:val="both"/>
              <w:rPr>
                <w:rFonts w:ascii="Arial" w:hAnsi="Arial" w:cs="Arial"/>
                <w:sz w:val="20"/>
                <w:szCs w:val="20"/>
                <w:lang w:val="es-PE"/>
              </w:rPr>
            </w:pPr>
            <w:r w:rsidRPr="00972EEF">
              <w:rPr>
                <w:rFonts w:ascii="Arial" w:hAnsi="Arial" w:cs="Arial"/>
                <w:sz w:val="20"/>
                <w:szCs w:val="20"/>
                <w:lang w:val="es-PE"/>
              </w:rPr>
              <w:t>95% de estudiantes que logran nivel satisfactorio en la evaluación institucional que se realiza</w:t>
            </w:r>
          </w:p>
        </w:tc>
        <w:tc>
          <w:tcPr>
            <w:tcW w:w="548" w:type="pct"/>
            <w:tcBorders>
              <w:top w:val="single" w:color="auto" w:sz="4" w:space="0"/>
              <w:left w:val="single" w:color="auto" w:sz="4" w:space="0"/>
              <w:right w:val="single" w:color="auto" w:sz="4" w:space="0"/>
            </w:tcBorders>
            <w:shd w:val="clear" w:color="auto" w:fill="FFFFFF" w:themeFill="background1"/>
            <w:vAlign w:val="center"/>
          </w:tcPr>
          <w:p w:rsidRPr="00972EEF" w:rsidR="002172AB" w:rsidP="005B1263" w:rsidRDefault="002172AB" w14:paraId="6C8FC4FD" w14:textId="77777777">
            <w:pPr>
              <w:shd w:val="clear" w:color="auto" w:fill="FFFFFF" w:themeFill="background1"/>
              <w:jc w:val="both"/>
              <w:rPr>
                <w:rFonts w:ascii="Arial" w:hAnsi="Arial" w:cs="Arial"/>
                <w:sz w:val="20"/>
                <w:szCs w:val="20"/>
                <w:lang w:val="es-PE"/>
              </w:rPr>
            </w:pPr>
            <w:r w:rsidRPr="00972EEF">
              <w:rPr>
                <w:rFonts w:ascii="Arial" w:hAnsi="Arial" w:cs="Arial"/>
                <w:sz w:val="20"/>
                <w:szCs w:val="20"/>
                <w:lang w:val="es-PE"/>
              </w:rPr>
              <w:t>Resultados de la evaluación.</w:t>
            </w:r>
          </w:p>
          <w:p w:rsidRPr="00972EEF" w:rsidR="002172AB" w:rsidP="005B1263" w:rsidRDefault="002172AB" w14:paraId="628515A5" w14:textId="77777777">
            <w:pPr>
              <w:shd w:val="clear" w:color="auto" w:fill="FFFFFF" w:themeFill="background1"/>
              <w:jc w:val="both"/>
              <w:rPr>
                <w:rFonts w:ascii="Arial" w:hAnsi="Arial" w:cs="Arial"/>
                <w:sz w:val="20"/>
                <w:szCs w:val="20"/>
                <w:lang w:val="es-PE"/>
              </w:rPr>
            </w:pPr>
          </w:p>
        </w:tc>
        <w:tc>
          <w:tcPr>
            <w:tcW w:w="1002" w:type="pct"/>
            <w:tcBorders>
              <w:top w:val="single" w:color="auto" w:sz="4" w:space="0"/>
              <w:left w:val="single" w:color="auto" w:sz="4" w:space="0"/>
            </w:tcBorders>
            <w:shd w:val="clear" w:color="auto" w:fill="FFFFFF" w:themeFill="background1"/>
            <w:vAlign w:val="center"/>
          </w:tcPr>
          <w:p w:rsidRPr="00972EEF" w:rsidR="002172AB" w:rsidP="005B1263" w:rsidRDefault="002172AB" w14:paraId="269C3EF9" w14:textId="2FA5B83F">
            <w:pPr>
              <w:shd w:val="clear" w:color="auto" w:fill="FFFFFF" w:themeFill="background1"/>
              <w:jc w:val="both"/>
              <w:rPr>
                <w:rFonts w:ascii="Arial" w:hAnsi="Arial" w:cs="Arial"/>
                <w:sz w:val="20"/>
                <w:szCs w:val="20"/>
                <w:lang w:val="es-PE"/>
              </w:rPr>
            </w:pPr>
            <w:r w:rsidRPr="00972EEF">
              <w:rPr>
                <w:rFonts w:ascii="Arial" w:hAnsi="Arial" w:cs="Arial"/>
                <w:sz w:val="20"/>
                <w:szCs w:val="20"/>
                <w:lang w:val="es-PE"/>
              </w:rPr>
              <w:t xml:space="preserve">Todas y todos los estudiantes del </w:t>
            </w:r>
            <w:hyperlink w:tgtFrame="_blank" w:history="1" r:id="rId19">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DANNET</w:t>
            </w:r>
            <w:r w:rsidRPr="00972EEF" w:rsidR="0075573B">
              <w:rPr>
                <w:rFonts w:ascii="Arial" w:hAnsi="Arial" w:cs="Arial"/>
                <w:sz w:val="20"/>
                <w:szCs w:val="20"/>
                <w:lang w:val="es-PE"/>
              </w:rPr>
              <w:t xml:space="preserve"> </w:t>
            </w:r>
            <w:r w:rsidRPr="00972EEF">
              <w:rPr>
                <w:rFonts w:ascii="Arial" w:hAnsi="Arial" w:cs="Arial"/>
                <w:sz w:val="20"/>
                <w:szCs w:val="20"/>
                <w:lang w:val="es-PE"/>
              </w:rPr>
              <w:t>logran aprendizajes de calidad.</w:t>
            </w:r>
          </w:p>
        </w:tc>
      </w:tr>
      <w:tr w:rsidRPr="005B1263" w:rsidR="0088176A" w:rsidTr="00A03354" w14:paraId="28FE8F86" w14:textId="77777777">
        <w:trPr>
          <w:trHeight w:val="823"/>
        </w:trPr>
        <w:tc>
          <w:tcPr>
            <w:tcW w:w="1198" w:type="pct"/>
            <w:vMerge w:val="restart"/>
            <w:tcBorders>
              <w:top w:val="single" w:color="auto" w:sz="4" w:space="0"/>
              <w:left w:val="single" w:color="auto" w:sz="4" w:space="0"/>
              <w:bottom w:val="single" w:color="auto" w:sz="4" w:space="0"/>
              <w:right w:val="single" w:color="auto" w:sz="4" w:space="0"/>
            </w:tcBorders>
            <w:shd w:val="clear" w:color="auto" w:fill="E7EDF5"/>
            <w:vAlign w:val="center"/>
          </w:tcPr>
          <w:p w:rsidRPr="00E55F41" w:rsidR="00824C21" w:rsidP="005B1263" w:rsidRDefault="0088176A" w14:paraId="20F68B06" w14:textId="060CB343">
            <w:pPr>
              <w:jc w:val="both"/>
              <w:rPr>
                <w:rFonts w:ascii="Arial" w:hAnsi="Arial" w:cs="Arial"/>
                <w:b/>
                <w:sz w:val="20"/>
                <w:szCs w:val="20"/>
                <w:lang w:val="es-PE"/>
              </w:rPr>
            </w:pPr>
            <w:r w:rsidRPr="00972EEF">
              <w:rPr>
                <w:rFonts w:ascii="Arial" w:hAnsi="Arial" w:cs="Arial"/>
                <w:sz w:val="20"/>
                <w:szCs w:val="20"/>
              </w:rPr>
              <w:t>COMPROMISO</w:t>
            </w:r>
            <w:r w:rsidRPr="00972EEF">
              <w:rPr>
                <w:rFonts w:ascii="Arial" w:hAnsi="Arial" w:cs="Arial"/>
                <w:b/>
                <w:sz w:val="20"/>
                <w:szCs w:val="20"/>
                <w:lang w:val="es-PE"/>
              </w:rPr>
              <w:t xml:space="preserve"> 02:</w:t>
            </w:r>
          </w:p>
          <w:p w:rsidRPr="00972EEF" w:rsidR="0088176A" w:rsidP="005B1263" w:rsidRDefault="0088176A" w14:paraId="255DE4E1" w14:textId="77777777">
            <w:pPr>
              <w:jc w:val="both"/>
              <w:rPr>
                <w:rFonts w:ascii="Arial" w:hAnsi="Arial" w:cs="Arial"/>
                <w:sz w:val="20"/>
                <w:szCs w:val="20"/>
                <w:lang w:val="es-PE"/>
              </w:rPr>
            </w:pPr>
            <w:r w:rsidRPr="00972EEF">
              <w:rPr>
                <w:rFonts w:ascii="Arial" w:hAnsi="Arial" w:cs="Arial"/>
                <w:sz w:val="20"/>
                <w:szCs w:val="20"/>
              </w:rPr>
              <w:t>Garantizar la retención anual de los estudiantes en la institución, promoviendo su permanencia, continuidad y culminación oportuna de sus estudios.</w:t>
            </w:r>
          </w:p>
        </w:tc>
        <w:tc>
          <w:tcPr>
            <w:tcW w:w="1150"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88176A" w:rsidP="005B1263" w:rsidRDefault="0088176A" w14:paraId="1E2261E9" w14:textId="7A746334">
            <w:pPr>
              <w:shd w:val="clear" w:color="auto" w:fill="FFFFFF" w:themeFill="background1"/>
              <w:adjustRightInd w:val="0"/>
              <w:jc w:val="both"/>
              <w:rPr>
                <w:rFonts w:ascii="Arial" w:hAnsi="Arial" w:cs="Arial"/>
                <w:sz w:val="20"/>
                <w:szCs w:val="20"/>
                <w:lang w:val="es-PE"/>
              </w:rPr>
            </w:pPr>
            <w:r w:rsidRPr="00972EEF">
              <w:rPr>
                <w:rFonts w:ascii="Arial" w:hAnsi="Arial" w:cs="Arial"/>
                <w:sz w:val="20"/>
                <w:szCs w:val="20"/>
              </w:rPr>
              <w:t xml:space="preserve">El </w:t>
            </w:r>
            <w:hyperlink w:tgtFrame="_blank" w:history="1" r:id="rId20">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w:t>
            </w:r>
            <w:r>
              <w:rPr>
                <w:rFonts w:ascii="Arial" w:hAnsi="Arial" w:cs="Arial"/>
                <w:color w:val="000000" w:themeColor="text1"/>
              </w:rPr>
              <w:t>DANNET</w:t>
            </w:r>
            <w:r w:rsidRPr="00972EEF">
              <w:rPr>
                <w:rFonts w:ascii="Arial" w:hAnsi="Arial" w:cs="Arial"/>
                <w:sz w:val="20"/>
                <w:szCs w:val="20"/>
              </w:rPr>
              <w:t xml:space="preserve"> garantiza la permanencia de la totalidad de estudiantes matriculados desde el inicio del periodo académico, promoviendo su continuidad en el servicio educativo.</w:t>
            </w:r>
          </w:p>
        </w:tc>
        <w:tc>
          <w:tcPr>
            <w:tcW w:w="110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88176A" w:rsidP="005B1263" w:rsidRDefault="0088176A" w14:paraId="2812D6C7" w14:textId="77777777">
            <w:pPr>
              <w:shd w:val="clear" w:color="auto" w:fill="FFFFFF" w:themeFill="background1"/>
              <w:adjustRightInd w:val="0"/>
              <w:jc w:val="both"/>
              <w:rPr>
                <w:rFonts w:ascii="Arial" w:hAnsi="Arial" w:cs="Arial"/>
                <w:sz w:val="20"/>
                <w:szCs w:val="20"/>
                <w:lang w:val="es-PE"/>
              </w:rPr>
            </w:pPr>
            <w:r w:rsidRPr="00972EEF">
              <w:rPr>
                <w:rFonts w:ascii="Arial" w:hAnsi="Arial" w:cs="Arial"/>
                <w:sz w:val="20"/>
                <w:szCs w:val="20"/>
                <w:lang w:val="es-PE"/>
              </w:rPr>
              <w:t>100% de estudiantes matriculados reportados oportunamente en el SIAGIE.</w:t>
            </w:r>
          </w:p>
        </w:tc>
        <w:tc>
          <w:tcPr>
            <w:tcW w:w="54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88176A" w:rsidP="005B1263" w:rsidRDefault="0088176A" w14:paraId="75C64D6E" w14:textId="77777777">
            <w:pPr>
              <w:shd w:val="clear" w:color="auto" w:fill="FFFFFF" w:themeFill="background1"/>
              <w:adjustRightInd w:val="0"/>
              <w:jc w:val="both"/>
              <w:rPr>
                <w:rFonts w:ascii="Arial" w:hAnsi="Arial" w:cs="Arial"/>
                <w:sz w:val="20"/>
                <w:szCs w:val="20"/>
                <w:lang w:val="es-PE"/>
              </w:rPr>
            </w:pPr>
            <w:r w:rsidRPr="00972EEF">
              <w:rPr>
                <w:rFonts w:ascii="Arial" w:hAnsi="Arial" w:cs="Arial"/>
                <w:sz w:val="20"/>
                <w:szCs w:val="20"/>
                <w:lang w:val="es-PE"/>
              </w:rPr>
              <w:t>Registro de la I.E. SIAGIE.</w:t>
            </w:r>
          </w:p>
        </w:tc>
        <w:tc>
          <w:tcPr>
            <w:tcW w:w="1002"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88176A" w:rsidP="005B1263" w:rsidRDefault="0088176A" w14:paraId="53957D8E" w14:textId="77777777">
            <w:pPr>
              <w:shd w:val="clear" w:color="auto" w:fill="FFFFFF" w:themeFill="background1"/>
              <w:adjustRightInd w:val="0"/>
              <w:jc w:val="both"/>
              <w:rPr>
                <w:rFonts w:ascii="Arial" w:hAnsi="Arial" w:cs="Arial"/>
                <w:color w:val="7030A0"/>
                <w:sz w:val="20"/>
                <w:szCs w:val="20"/>
                <w:lang w:val="es-PE"/>
              </w:rPr>
            </w:pPr>
            <w:r w:rsidRPr="00972EEF">
              <w:rPr>
                <w:rFonts w:ascii="Arial" w:hAnsi="Arial" w:cs="Arial"/>
                <w:sz w:val="20"/>
                <w:szCs w:val="20"/>
                <w:lang w:val="es-PE"/>
              </w:rPr>
              <w:t>Todas y todos los estudiantes inician y culminan su educación tecnológica en forma oportuna.</w:t>
            </w:r>
          </w:p>
        </w:tc>
      </w:tr>
      <w:tr w:rsidRPr="005B1263" w:rsidR="002172AB" w:rsidTr="00A03354" w14:paraId="754B2764" w14:textId="77777777">
        <w:trPr>
          <w:trHeight w:val="1133"/>
        </w:trPr>
        <w:tc>
          <w:tcPr>
            <w:tcW w:w="1198" w:type="pct"/>
            <w:vMerge/>
            <w:tcBorders>
              <w:top w:val="single" w:color="auto" w:sz="4" w:space="0"/>
              <w:left w:val="single" w:color="auto" w:sz="4" w:space="0"/>
              <w:bottom w:val="single" w:color="auto" w:sz="4" w:space="0"/>
              <w:right w:val="single" w:color="auto" w:sz="4" w:space="0"/>
            </w:tcBorders>
            <w:shd w:val="clear" w:color="auto" w:fill="E7EDF5"/>
            <w:vAlign w:val="center"/>
          </w:tcPr>
          <w:p w:rsidRPr="00972EEF" w:rsidR="002172AB" w:rsidP="005B1263" w:rsidRDefault="002172AB" w14:paraId="48D4C07A" w14:textId="77777777">
            <w:pPr>
              <w:shd w:val="clear" w:color="auto" w:fill="FFFFFF" w:themeFill="background1"/>
              <w:adjustRightInd w:val="0"/>
              <w:jc w:val="both"/>
              <w:rPr>
                <w:rFonts w:ascii="Arial" w:hAnsi="Arial" w:cs="Arial"/>
                <w:sz w:val="20"/>
                <w:szCs w:val="20"/>
                <w:lang w:val="es-PE"/>
              </w:rPr>
            </w:pPr>
          </w:p>
        </w:tc>
        <w:tc>
          <w:tcPr>
            <w:tcW w:w="1150" w:type="pct"/>
            <w:vMerge/>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2172AB" w:rsidP="005B1263" w:rsidRDefault="002172AB" w14:paraId="24E8D606" w14:textId="77777777">
            <w:pPr>
              <w:shd w:val="clear" w:color="auto" w:fill="FFFFFF" w:themeFill="background1"/>
              <w:adjustRightInd w:val="0"/>
              <w:jc w:val="both"/>
              <w:rPr>
                <w:rFonts w:ascii="Arial" w:hAnsi="Arial" w:cs="Arial"/>
                <w:sz w:val="20"/>
                <w:szCs w:val="20"/>
                <w:lang w:val="es-PE"/>
              </w:rPr>
            </w:pPr>
          </w:p>
        </w:tc>
        <w:tc>
          <w:tcPr>
            <w:tcW w:w="110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2172AB" w:rsidP="005B1263" w:rsidRDefault="002172AB" w14:paraId="13676585" w14:textId="77777777">
            <w:pPr>
              <w:shd w:val="clear" w:color="auto" w:fill="FFFFFF" w:themeFill="background1"/>
              <w:adjustRightInd w:val="0"/>
              <w:jc w:val="both"/>
              <w:rPr>
                <w:rFonts w:ascii="Arial" w:hAnsi="Arial" w:cs="Arial"/>
                <w:sz w:val="20"/>
                <w:szCs w:val="20"/>
                <w:lang w:val="es-PE"/>
              </w:rPr>
            </w:pPr>
            <w:r w:rsidRPr="00972EEF">
              <w:rPr>
                <w:rFonts w:ascii="Arial" w:hAnsi="Arial" w:cs="Arial"/>
                <w:sz w:val="20"/>
                <w:szCs w:val="20"/>
                <w:lang w:val="es-PE"/>
              </w:rPr>
              <w:t>100% de asistencia de estudiantes durante los II primeros semestres académicos.</w:t>
            </w:r>
          </w:p>
        </w:tc>
        <w:tc>
          <w:tcPr>
            <w:tcW w:w="548" w:type="pct"/>
            <w:vMerge w:val="restart"/>
            <w:tcBorders>
              <w:top w:val="single" w:color="auto" w:sz="4" w:space="0"/>
              <w:left w:val="single" w:color="auto" w:sz="4" w:space="0"/>
              <w:right w:val="single" w:color="auto" w:sz="4" w:space="0"/>
            </w:tcBorders>
            <w:shd w:val="clear" w:color="auto" w:fill="FFFFFF" w:themeFill="background1"/>
            <w:vAlign w:val="center"/>
          </w:tcPr>
          <w:p w:rsidRPr="00972EEF" w:rsidR="002172AB" w:rsidP="005B1263" w:rsidRDefault="002172AB" w14:paraId="00AE61C8" w14:textId="544DBD0B">
            <w:pPr>
              <w:shd w:val="clear" w:color="auto" w:fill="FFFFFF" w:themeFill="background1"/>
              <w:adjustRightInd w:val="0"/>
              <w:jc w:val="both"/>
              <w:rPr>
                <w:rFonts w:ascii="Arial" w:hAnsi="Arial" w:cs="Arial"/>
                <w:sz w:val="20"/>
                <w:szCs w:val="20"/>
                <w:lang w:val="es-PE"/>
              </w:rPr>
            </w:pPr>
            <w:r w:rsidRPr="00972EEF">
              <w:rPr>
                <w:rFonts w:ascii="Arial" w:hAnsi="Arial" w:cs="Arial"/>
                <w:sz w:val="20"/>
                <w:szCs w:val="20"/>
                <w:lang w:val="es-PE"/>
              </w:rPr>
              <w:t xml:space="preserve">Registro del </w:t>
            </w:r>
            <w:hyperlink w:tgtFrame="_blank" w:history="1" r:id="rId21">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DANNET</w:t>
            </w:r>
          </w:p>
        </w:tc>
        <w:tc>
          <w:tcPr>
            <w:tcW w:w="1002" w:type="pct"/>
            <w:vMerge/>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2172AB" w:rsidP="005B1263" w:rsidRDefault="002172AB" w14:paraId="3CE9ED8E" w14:textId="77777777">
            <w:pPr>
              <w:shd w:val="clear" w:color="auto" w:fill="FFFFFF" w:themeFill="background1"/>
              <w:adjustRightInd w:val="0"/>
              <w:jc w:val="both"/>
              <w:rPr>
                <w:rFonts w:ascii="Arial" w:hAnsi="Arial" w:cs="Arial"/>
                <w:color w:val="7030A0"/>
                <w:sz w:val="20"/>
                <w:szCs w:val="20"/>
                <w:lang w:val="es-PE"/>
              </w:rPr>
            </w:pPr>
          </w:p>
        </w:tc>
      </w:tr>
      <w:tr w:rsidRPr="005B1263" w:rsidR="002172AB" w:rsidTr="00A03354" w14:paraId="236D79B7" w14:textId="77777777">
        <w:trPr>
          <w:trHeight w:val="979"/>
        </w:trPr>
        <w:tc>
          <w:tcPr>
            <w:tcW w:w="1198" w:type="pct"/>
            <w:vMerge/>
            <w:tcBorders>
              <w:top w:val="single" w:color="auto" w:sz="4" w:space="0"/>
              <w:left w:val="single" w:color="auto" w:sz="4" w:space="0"/>
              <w:bottom w:val="single" w:color="auto" w:sz="4" w:space="0"/>
              <w:right w:val="single" w:color="auto" w:sz="4" w:space="0"/>
            </w:tcBorders>
            <w:shd w:val="clear" w:color="auto" w:fill="E7EDF5"/>
            <w:vAlign w:val="center"/>
          </w:tcPr>
          <w:p w:rsidRPr="00972EEF" w:rsidR="002172AB" w:rsidP="005B1263" w:rsidRDefault="002172AB" w14:paraId="5F332595" w14:textId="77777777">
            <w:pPr>
              <w:shd w:val="clear" w:color="auto" w:fill="FFFFFF" w:themeFill="background1"/>
              <w:adjustRightInd w:val="0"/>
              <w:jc w:val="both"/>
              <w:rPr>
                <w:rFonts w:ascii="Arial" w:hAnsi="Arial" w:cs="Arial"/>
                <w:sz w:val="20"/>
                <w:szCs w:val="20"/>
                <w:lang w:val="es-PE"/>
              </w:rPr>
            </w:pPr>
          </w:p>
        </w:tc>
        <w:tc>
          <w:tcPr>
            <w:tcW w:w="1150" w:type="pct"/>
            <w:vMerge/>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2172AB" w:rsidP="005B1263" w:rsidRDefault="002172AB" w14:paraId="4835A184" w14:textId="77777777">
            <w:pPr>
              <w:shd w:val="clear" w:color="auto" w:fill="FFFFFF" w:themeFill="background1"/>
              <w:adjustRightInd w:val="0"/>
              <w:jc w:val="both"/>
              <w:rPr>
                <w:rFonts w:ascii="Arial" w:hAnsi="Arial" w:cs="Arial"/>
                <w:sz w:val="20"/>
                <w:szCs w:val="20"/>
                <w:lang w:val="es-PE"/>
              </w:rPr>
            </w:pPr>
          </w:p>
        </w:tc>
        <w:tc>
          <w:tcPr>
            <w:tcW w:w="110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2172AB" w:rsidP="005B1263" w:rsidRDefault="002172AB" w14:paraId="4C821D5E" w14:textId="77777777">
            <w:pPr>
              <w:shd w:val="clear" w:color="auto" w:fill="FFFFFF" w:themeFill="background1"/>
              <w:adjustRightInd w:val="0"/>
              <w:jc w:val="both"/>
              <w:rPr>
                <w:rFonts w:ascii="Arial" w:hAnsi="Arial" w:cs="Arial"/>
                <w:sz w:val="20"/>
                <w:szCs w:val="20"/>
                <w:lang w:val="es-PE"/>
              </w:rPr>
            </w:pPr>
            <w:r w:rsidRPr="00972EEF">
              <w:rPr>
                <w:rFonts w:ascii="Arial" w:hAnsi="Arial" w:cs="Arial"/>
                <w:sz w:val="20"/>
                <w:szCs w:val="20"/>
                <w:lang w:val="es-PE"/>
              </w:rPr>
              <w:t>95% de estudiantes matriculados que concluyen el año académico.</w:t>
            </w:r>
          </w:p>
        </w:tc>
        <w:tc>
          <w:tcPr>
            <w:tcW w:w="548" w:type="pct"/>
            <w:vMerge/>
            <w:tcBorders>
              <w:left w:val="single" w:color="auto" w:sz="4" w:space="0"/>
              <w:bottom w:val="single" w:color="auto" w:sz="4" w:space="0"/>
              <w:right w:val="single" w:color="auto" w:sz="4" w:space="0"/>
            </w:tcBorders>
            <w:shd w:val="clear" w:color="auto" w:fill="FFFFFF" w:themeFill="background1"/>
            <w:vAlign w:val="center"/>
          </w:tcPr>
          <w:p w:rsidRPr="00972EEF" w:rsidR="002172AB" w:rsidP="005B1263" w:rsidRDefault="002172AB" w14:paraId="36AD85E0" w14:textId="77777777">
            <w:pPr>
              <w:shd w:val="clear" w:color="auto" w:fill="FFFFFF" w:themeFill="background1"/>
              <w:adjustRightInd w:val="0"/>
              <w:jc w:val="both"/>
              <w:rPr>
                <w:rFonts w:ascii="Arial" w:hAnsi="Arial" w:cs="Arial"/>
                <w:color w:val="7030A0"/>
                <w:sz w:val="20"/>
                <w:szCs w:val="20"/>
                <w:lang w:val="es-PE"/>
              </w:rPr>
            </w:pPr>
          </w:p>
        </w:tc>
        <w:tc>
          <w:tcPr>
            <w:tcW w:w="1002" w:type="pct"/>
            <w:vMerge/>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2172AB" w:rsidP="005B1263" w:rsidRDefault="002172AB" w14:paraId="39F5BD57" w14:textId="77777777">
            <w:pPr>
              <w:shd w:val="clear" w:color="auto" w:fill="FFFFFF" w:themeFill="background1"/>
              <w:adjustRightInd w:val="0"/>
              <w:jc w:val="both"/>
              <w:rPr>
                <w:rFonts w:ascii="Arial" w:hAnsi="Arial" w:cs="Arial"/>
                <w:color w:val="7030A0"/>
                <w:sz w:val="20"/>
                <w:szCs w:val="20"/>
                <w:lang w:val="es-PE"/>
              </w:rPr>
            </w:pPr>
          </w:p>
        </w:tc>
      </w:tr>
      <w:tr w:rsidRPr="005B1263" w:rsidR="0088176A" w:rsidTr="00A03354" w14:paraId="7EA62EDD" w14:textId="77777777">
        <w:trPr>
          <w:trHeight w:val="979"/>
        </w:trPr>
        <w:tc>
          <w:tcPr>
            <w:tcW w:w="1198" w:type="pct"/>
            <w:vMerge w:val="restart"/>
            <w:tcBorders>
              <w:top w:val="single" w:color="auto" w:sz="4" w:space="0"/>
              <w:left w:val="single" w:color="auto" w:sz="4" w:space="0"/>
              <w:bottom w:val="single" w:color="auto" w:sz="4" w:space="0"/>
              <w:right w:val="single" w:color="auto" w:sz="4" w:space="0"/>
            </w:tcBorders>
            <w:shd w:val="clear" w:color="auto" w:fill="E7EDF5"/>
            <w:vAlign w:val="center"/>
          </w:tcPr>
          <w:p w:rsidRPr="00E55F41" w:rsidR="00824C21" w:rsidP="005B1263" w:rsidRDefault="0088176A" w14:paraId="3D2AC641" w14:textId="34C4FC8A">
            <w:pPr>
              <w:jc w:val="both"/>
              <w:rPr>
                <w:rFonts w:ascii="Arial" w:hAnsi="Arial" w:cs="Arial"/>
                <w:b/>
                <w:sz w:val="20"/>
                <w:szCs w:val="20"/>
                <w:lang w:val="es-PE"/>
              </w:rPr>
            </w:pPr>
            <w:r w:rsidRPr="00972EEF">
              <w:rPr>
                <w:rFonts w:ascii="Arial" w:hAnsi="Arial" w:cs="Arial"/>
                <w:b/>
                <w:sz w:val="20"/>
                <w:szCs w:val="20"/>
                <w:lang w:val="es-PE"/>
              </w:rPr>
              <w:t>COMPROMISO 03</w:t>
            </w:r>
          </w:p>
          <w:p w:rsidRPr="00972EEF" w:rsidR="0088176A" w:rsidP="005B1263" w:rsidRDefault="0088176A" w14:paraId="59D293B7" w14:textId="592CD179">
            <w:pPr>
              <w:jc w:val="both"/>
              <w:rPr>
                <w:rFonts w:ascii="Arial" w:hAnsi="Arial" w:cs="Arial"/>
                <w:sz w:val="20"/>
                <w:szCs w:val="20"/>
                <w:lang w:val="es-PE"/>
              </w:rPr>
            </w:pPr>
            <w:r w:rsidRPr="00972EEF">
              <w:rPr>
                <w:rFonts w:ascii="Arial" w:hAnsi="Arial" w:cs="Arial"/>
                <w:sz w:val="20"/>
                <w:szCs w:val="20"/>
              </w:rPr>
              <w:t xml:space="preserve">Garantizar el cumplimiento de la calendarización académica planificada en el </w:t>
            </w:r>
            <w:hyperlink w:tgtFrame="_blank" w:history="1" r:id="rId22">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w:t>
            </w:r>
            <w:r>
              <w:rPr>
                <w:rFonts w:ascii="Arial" w:hAnsi="Arial" w:cs="Arial"/>
                <w:color w:val="000000" w:themeColor="text1"/>
              </w:rPr>
              <w:t>DANNET</w:t>
            </w:r>
            <w:r w:rsidRPr="00972EEF">
              <w:rPr>
                <w:rFonts w:ascii="Arial" w:hAnsi="Arial" w:cs="Arial"/>
                <w:sz w:val="20"/>
                <w:szCs w:val="20"/>
              </w:rPr>
              <w:t xml:space="preserve">, asegurando el desarrollo oportuno de las actividades </w:t>
            </w:r>
            <w:r w:rsidRPr="00972EEF">
              <w:rPr>
                <w:rFonts w:ascii="Arial" w:hAnsi="Arial" w:cs="Arial"/>
                <w:sz w:val="20"/>
                <w:szCs w:val="20"/>
                <w:lang w:val="es-PE"/>
              </w:rPr>
              <w:t>educativas</w:t>
            </w:r>
            <w:r w:rsidRPr="00972EEF">
              <w:rPr>
                <w:rFonts w:ascii="Arial" w:hAnsi="Arial" w:cs="Arial"/>
                <w:sz w:val="20"/>
                <w:szCs w:val="20"/>
              </w:rPr>
              <w:t xml:space="preserve"> conforme a lo establecido.</w:t>
            </w:r>
          </w:p>
        </w:tc>
        <w:tc>
          <w:tcPr>
            <w:tcW w:w="1150"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88176A" w:rsidP="005B1263" w:rsidRDefault="0075573B" w14:paraId="7E79B722" w14:textId="7F40EAFB">
            <w:pPr>
              <w:shd w:val="clear" w:color="auto" w:fill="FFFFFF" w:themeFill="background1"/>
              <w:adjustRightInd w:val="0"/>
              <w:jc w:val="both"/>
              <w:rPr>
                <w:rFonts w:ascii="Arial" w:hAnsi="Arial" w:cs="Arial"/>
                <w:sz w:val="20"/>
                <w:szCs w:val="20"/>
                <w:lang w:val="es-PE"/>
              </w:rPr>
            </w:pPr>
            <w:hyperlink w:tgtFrame="_blank" w:history="1" r:id="rId23">
              <w:r w:rsidRPr="0024404F">
                <w:rPr>
                  <w:rStyle w:val="Hipervnculo"/>
                  <w:rFonts w:ascii="Arial" w:hAnsi="Arial" w:cs="Arial"/>
                  <w:color w:val="000000" w:themeColor="text1"/>
                  <w:u w:val="none"/>
                </w:rPr>
                <w:t>Instituto de Educación Superior Privado</w:t>
              </w:r>
            </w:hyperlink>
            <w:r>
              <w:rPr>
                <w:rFonts w:ascii="Arial" w:hAnsi="Arial" w:cs="Arial"/>
                <w:color w:val="000000" w:themeColor="text1"/>
              </w:rPr>
              <w:t xml:space="preserve"> </w:t>
            </w:r>
            <w:r w:rsidR="0088176A">
              <w:rPr>
                <w:rFonts w:ascii="Arial" w:hAnsi="Arial" w:cs="Arial"/>
                <w:color w:val="000000" w:themeColor="text1"/>
              </w:rPr>
              <w:t>DANNET</w:t>
            </w:r>
            <w:r w:rsidRPr="00972EEF" w:rsidR="0088176A">
              <w:rPr>
                <w:rFonts w:ascii="Arial" w:hAnsi="Arial" w:cs="Arial"/>
                <w:sz w:val="20"/>
                <w:szCs w:val="20"/>
                <w:lang w:val="es-PE"/>
              </w:rPr>
              <w:t xml:space="preserve"> realiza todas las actividades planificadas (sesiones de aprendizaje, jornadas de reflexión, etc.) para el año académico.</w:t>
            </w:r>
          </w:p>
        </w:tc>
        <w:tc>
          <w:tcPr>
            <w:tcW w:w="110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88176A" w:rsidP="005B1263" w:rsidRDefault="0088176A" w14:paraId="1E738386" w14:textId="77777777">
            <w:pPr>
              <w:shd w:val="clear" w:color="auto" w:fill="FFFFFF" w:themeFill="background1"/>
              <w:jc w:val="both"/>
              <w:rPr>
                <w:rFonts w:ascii="Arial" w:hAnsi="Arial" w:cs="Arial"/>
                <w:sz w:val="20"/>
                <w:szCs w:val="20"/>
                <w:lang w:val="es-PE"/>
              </w:rPr>
            </w:pPr>
            <w:r w:rsidRPr="00972EEF">
              <w:rPr>
                <w:rFonts w:ascii="Arial" w:hAnsi="Arial" w:cs="Arial"/>
                <w:sz w:val="20"/>
                <w:szCs w:val="20"/>
                <w:lang w:val="es-PE"/>
              </w:rPr>
              <w:t xml:space="preserve">100% de horas efectivas de clase </w:t>
            </w:r>
            <w:proofErr w:type="gramStart"/>
            <w:r w:rsidRPr="00972EEF">
              <w:rPr>
                <w:rFonts w:ascii="Arial" w:hAnsi="Arial" w:cs="Arial"/>
                <w:sz w:val="20"/>
                <w:szCs w:val="20"/>
                <w:lang w:val="es-PE"/>
              </w:rPr>
              <w:t>y  de</w:t>
            </w:r>
            <w:proofErr w:type="gramEnd"/>
            <w:r w:rsidRPr="00972EEF">
              <w:rPr>
                <w:rFonts w:ascii="Arial" w:hAnsi="Arial" w:cs="Arial"/>
                <w:sz w:val="20"/>
                <w:szCs w:val="20"/>
                <w:lang w:val="es-PE"/>
              </w:rPr>
              <w:t xml:space="preserve"> jornadas laborales efectivas de los docentes.</w:t>
            </w:r>
          </w:p>
        </w:tc>
        <w:tc>
          <w:tcPr>
            <w:tcW w:w="54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88176A" w:rsidP="005B1263" w:rsidRDefault="0088176A" w14:paraId="50895C02" w14:textId="77777777">
            <w:pPr>
              <w:shd w:val="clear" w:color="auto" w:fill="FFFFFF" w:themeFill="background1"/>
              <w:jc w:val="both"/>
              <w:rPr>
                <w:rFonts w:ascii="Arial" w:hAnsi="Arial" w:cs="Arial"/>
                <w:sz w:val="20"/>
                <w:szCs w:val="20"/>
                <w:lang w:val="es-PE"/>
              </w:rPr>
            </w:pPr>
            <w:r w:rsidRPr="00972EEF">
              <w:rPr>
                <w:rFonts w:ascii="Arial" w:hAnsi="Arial" w:cs="Arial"/>
                <w:sz w:val="20"/>
                <w:szCs w:val="20"/>
                <w:lang w:val="es-PE"/>
              </w:rPr>
              <w:t>Registro de la I.E. Aplicativo PAT.</w:t>
            </w:r>
          </w:p>
        </w:tc>
        <w:tc>
          <w:tcPr>
            <w:tcW w:w="1002"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88176A" w:rsidP="005B1263" w:rsidRDefault="0088176A" w14:paraId="409B98A3" w14:textId="77777777">
            <w:pPr>
              <w:shd w:val="clear" w:color="auto" w:fill="FFFFFF" w:themeFill="background1"/>
              <w:adjustRightInd w:val="0"/>
              <w:jc w:val="both"/>
              <w:rPr>
                <w:rFonts w:ascii="Arial" w:hAnsi="Arial" w:cs="Arial"/>
                <w:sz w:val="20"/>
                <w:szCs w:val="20"/>
                <w:lang w:val="es-PE"/>
              </w:rPr>
            </w:pPr>
            <w:r w:rsidRPr="00972EEF">
              <w:rPr>
                <w:rFonts w:ascii="Arial" w:hAnsi="Arial" w:cs="Arial"/>
                <w:sz w:val="20"/>
                <w:szCs w:val="20"/>
                <w:lang w:val="es-PE"/>
              </w:rPr>
              <w:t>Las Instituciones Tecnológicas del país cumplen y optimizan la totalidad de sus horas lectivas y actividades planificadas.</w:t>
            </w:r>
          </w:p>
          <w:p w:rsidRPr="00972EEF" w:rsidR="0088176A" w:rsidP="005B1263" w:rsidRDefault="0088176A" w14:paraId="2C3B6BE0" w14:textId="36EC4CA2">
            <w:pPr>
              <w:shd w:val="clear" w:color="auto" w:fill="FFFFFF" w:themeFill="background1"/>
              <w:adjustRightInd w:val="0"/>
              <w:jc w:val="both"/>
              <w:rPr>
                <w:rFonts w:ascii="Arial" w:hAnsi="Arial" w:cs="Arial"/>
                <w:sz w:val="20"/>
                <w:szCs w:val="20"/>
                <w:lang w:val="es-PE"/>
              </w:rPr>
            </w:pPr>
          </w:p>
        </w:tc>
      </w:tr>
      <w:tr w:rsidRPr="005B1263" w:rsidR="0088176A" w:rsidTr="00A03354" w14:paraId="748DA89C" w14:textId="77777777">
        <w:trPr>
          <w:trHeight w:val="845"/>
        </w:trPr>
        <w:tc>
          <w:tcPr>
            <w:tcW w:w="1198" w:type="pct"/>
            <w:vMerge/>
            <w:tcBorders>
              <w:top w:val="single" w:color="auto" w:sz="4" w:space="0"/>
              <w:left w:val="single" w:color="auto" w:sz="4" w:space="0"/>
              <w:bottom w:val="single" w:color="auto" w:sz="4" w:space="0"/>
              <w:right w:val="single" w:color="auto" w:sz="4" w:space="0"/>
            </w:tcBorders>
            <w:shd w:val="clear" w:color="auto" w:fill="E7EDF5"/>
            <w:vAlign w:val="center"/>
          </w:tcPr>
          <w:p w:rsidRPr="005B1263" w:rsidR="0088176A" w:rsidP="005B1263" w:rsidRDefault="0088176A" w14:paraId="4860C0DB" w14:textId="77777777">
            <w:pPr>
              <w:pStyle w:val="Pa16"/>
              <w:shd w:val="clear" w:color="auto" w:fill="FFFFFF" w:themeFill="background1"/>
              <w:spacing w:after="160"/>
              <w:jc w:val="both"/>
              <w:rPr>
                <w:rStyle w:val="A12"/>
                <w:rFonts w:ascii="Arial" w:hAnsi="Arial" w:cs="Arial"/>
                <w:color w:val="7030A0"/>
                <w:lang w:val="es-PE"/>
              </w:rPr>
            </w:pPr>
          </w:p>
        </w:tc>
        <w:tc>
          <w:tcPr>
            <w:tcW w:w="1150" w:type="pct"/>
            <w:vMerge/>
            <w:tcBorders>
              <w:top w:val="single" w:color="auto" w:sz="4" w:space="0"/>
              <w:left w:val="single" w:color="auto" w:sz="4" w:space="0"/>
              <w:bottom w:val="single" w:color="auto" w:sz="4" w:space="0"/>
              <w:right w:val="single" w:color="auto" w:sz="4" w:space="0"/>
            </w:tcBorders>
            <w:vAlign w:val="center"/>
          </w:tcPr>
          <w:p w:rsidRPr="005B1263" w:rsidR="0088176A" w:rsidP="005B1263" w:rsidRDefault="0088176A" w14:paraId="42D3730A" w14:textId="77777777">
            <w:pPr>
              <w:shd w:val="clear" w:color="auto" w:fill="FFFFFF" w:themeFill="background1"/>
              <w:adjustRightInd w:val="0"/>
              <w:jc w:val="both"/>
              <w:rPr>
                <w:rFonts w:ascii="Arial" w:hAnsi="Arial" w:cs="Arial"/>
                <w:color w:val="7030A0"/>
                <w:lang w:val="es-PE"/>
              </w:rPr>
            </w:pPr>
          </w:p>
        </w:tc>
        <w:tc>
          <w:tcPr>
            <w:tcW w:w="110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2EEF" w:rsidR="0088176A" w:rsidP="005B1263" w:rsidRDefault="0088176A" w14:paraId="44F12C89" w14:textId="2244A610">
            <w:pPr>
              <w:numPr>
                <w:ilvl w:val="0"/>
                <w:numId w:val="27"/>
              </w:numPr>
              <w:shd w:val="clear" w:color="auto" w:fill="FFFFFF" w:themeFill="background1"/>
              <w:adjustRightInd w:val="0"/>
              <w:ind w:left="142" w:hanging="142"/>
              <w:jc w:val="both"/>
              <w:rPr>
                <w:rFonts w:ascii="Arial" w:hAnsi="Arial" w:cs="Arial"/>
                <w:sz w:val="20"/>
                <w:szCs w:val="20"/>
                <w:lang w:val="es-PE" w:eastAsia="es-ES"/>
              </w:rPr>
            </w:pPr>
            <w:r w:rsidRPr="00972EEF">
              <w:rPr>
                <w:rFonts w:ascii="Arial" w:hAnsi="Arial" w:cs="Arial"/>
                <w:sz w:val="20"/>
                <w:szCs w:val="20"/>
                <w:lang w:val="es-PE" w:eastAsia="es-ES"/>
              </w:rPr>
              <w:t>100% de casos atendidos oportunamente del total de casos reportados en el SISEVE y el Libro de incidencias.</w:t>
            </w:r>
          </w:p>
          <w:p w:rsidRPr="00972EEF" w:rsidR="0088176A" w:rsidP="005B1263" w:rsidRDefault="0088176A" w14:paraId="73465ECE" w14:textId="51EE68AA">
            <w:pPr>
              <w:numPr>
                <w:ilvl w:val="0"/>
                <w:numId w:val="27"/>
              </w:numPr>
              <w:shd w:val="clear" w:color="auto" w:fill="FFFFFF" w:themeFill="background1"/>
              <w:adjustRightInd w:val="0"/>
              <w:ind w:left="142" w:hanging="142"/>
              <w:jc w:val="both"/>
              <w:rPr>
                <w:rFonts w:ascii="Arial" w:hAnsi="Arial" w:cs="Arial"/>
                <w:sz w:val="20"/>
                <w:szCs w:val="20"/>
                <w:lang w:val="es-PE" w:eastAsia="es-ES"/>
              </w:rPr>
            </w:pPr>
            <w:r w:rsidRPr="00972EEF">
              <w:rPr>
                <w:rFonts w:ascii="Arial" w:hAnsi="Arial" w:cs="Arial"/>
                <w:sz w:val="20"/>
                <w:szCs w:val="20"/>
                <w:lang w:val="es-PE" w:eastAsia="es-ES"/>
              </w:rPr>
              <w:t xml:space="preserve">La atención oportuna del caso se definirá de acuerdo con las acciones </w:t>
            </w:r>
            <w:r w:rsidRPr="00972EEF" w:rsidR="00C76F5B">
              <w:rPr>
                <w:rFonts w:ascii="Arial" w:hAnsi="Arial" w:cs="Arial"/>
                <w:sz w:val="20"/>
                <w:szCs w:val="20"/>
                <w:lang w:val="es-PE" w:eastAsia="es-ES"/>
              </w:rPr>
              <w:t xml:space="preserve">del </w:t>
            </w:r>
            <w:r w:rsidRPr="00C357C1" w:rsidR="00C76F5B">
              <w:t>Educación</w:t>
            </w:r>
            <w:r w:rsidRPr="00286B9E" w:rsidR="00286B9E">
              <w:rPr>
                <w:rFonts w:ascii="Arial" w:hAnsi="Arial" w:cs="Arial"/>
                <w:sz w:val="20"/>
                <w:szCs w:val="20"/>
                <w:lang w:val="es-PE"/>
              </w:rPr>
              <w:t xml:space="preserve"> Superior Privado</w:t>
            </w:r>
            <w:r w:rsidRPr="00972EEF">
              <w:rPr>
                <w:rFonts w:ascii="Arial" w:hAnsi="Arial" w:cs="Arial"/>
                <w:sz w:val="20"/>
                <w:szCs w:val="20"/>
                <w:lang w:val="es-PE"/>
              </w:rPr>
              <w:t xml:space="preserve"> </w:t>
            </w:r>
            <w:r w:rsidRPr="00972EEF">
              <w:rPr>
                <w:rFonts w:ascii="Arial" w:hAnsi="Arial" w:cs="Arial"/>
                <w:sz w:val="20"/>
                <w:szCs w:val="20"/>
                <w:lang w:val="es-PE" w:eastAsia="es-ES"/>
              </w:rPr>
              <w:t>en el marco de los protocolos de atención.</w:t>
            </w:r>
          </w:p>
          <w:p w:rsidRPr="00972EEF" w:rsidR="0088176A" w:rsidP="005B1263" w:rsidRDefault="0088176A" w14:paraId="6DAFF946" w14:textId="77777777">
            <w:pPr>
              <w:shd w:val="clear" w:color="auto" w:fill="FFFFFF" w:themeFill="background1"/>
              <w:jc w:val="both"/>
              <w:rPr>
                <w:rFonts w:ascii="Arial" w:hAnsi="Arial" w:cs="Arial"/>
                <w:color w:val="7030A0"/>
                <w:sz w:val="20"/>
                <w:szCs w:val="20"/>
                <w:lang w:val="es-PE"/>
              </w:rPr>
            </w:pPr>
          </w:p>
        </w:tc>
        <w:tc>
          <w:tcPr>
            <w:tcW w:w="54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B1263" w:rsidR="0088176A" w:rsidP="005B1263" w:rsidRDefault="0088176A" w14:paraId="12FAD6C3" w14:textId="77777777">
            <w:pPr>
              <w:shd w:val="clear" w:color="auto" w:fill="FFFFFF" w:themeFill="background1"/>
              <w:jc w:val="both"/>
              <w:rPr>
                <w:rFonts w:ascii="Arial" w:hAnsi="Arial" w:cs="Arial"/>
                <w:lang w:val="es-PE"/>
              </w:rPr>
            </w:pPr>
            <w:r w:rsidRPr="005B1263">
              <w:rPr>
                <w:rFonts w:ascii="Arial" w:hAnsi="Arial" w:cs="Arial"/>
                <w:lang w:val="es-PE"/>
              </w:rPr>
              <w:t>Libro de Incidencias, SISEVE</w:t>
            </w:r>
          </w:p>
        </w:tc>
        <w:tc>
          <w:tcPr>
            <w:tcW w:w="1002" w:type="pct"/>
            <w:vMerge/>
            <w:tcBorders>
              <w:top w:val="single" w:color="auto" w:sz="4" w:space="0"/>
              <w:left w:val="single" w:color="auto" w:sz="4" w:space="0"/>
              <w:bottom w:val="single" w:color="auto" w:sz="4" w:space="0"/>
              <w:right w:val="single" w:color="auto" w:sz="4" w:space="0"/>
            </w:tcBorders>
            <w:vAlign w:val="center"/>
          </w:tcPr>
          <w:p w:rsidRPr="005B1263" w:rsidR="0088176A" w:rsidP="005B1263" w:rsidRDefault="0088176A" w14:paraId="3C0DB2B5" w14:textId="77777777">
            <w:pPr>
              <w:shd w:val="clear" w:color="auto" w:fill="FFFFFF" w:themeFill="background1"/>
              <w:jc w:val="both"/>
              <w:rPr>
                <w:rFonts w:ascii="Arial" w:hAnsi="Arial" w:cs="Arial"/>
                <w:lang w:val="es-PE"/>
              </w:rPr>
            </w:pPr>
          </w:p>
        </w:tc>
      </w:tr>
    </w:tbl>
    <w:p w:rsidRPr="005B1263" w:rsidR="0088176A" w:rsidP="005B1263" w:rsidRDefault="0088176A" w14:paraId="298818EE" w14:textId="77777777">
      <w:pPr>
        <w:shd w:val="clear" w:color="auto" w:fill="FFFFFF" w:themeFill="background1"/>
        <w:jc w:val="both"/>
        <w:rPr>
          <w:rFonts w:ascii="Arial" w:hAnsi="Arial" w:cs="Arial"/>
          <w:lang w:val="es-PE"/>
        </w:rPr>
      </w:pPr>
    </w:p>
    <w:tbl>
      <w:tblPr>
        <w:tblStyle w:val="Tablaconcuadrcula"/>
        <w:tblW w:w="5000" w:type="pct"/>
        <w:tblLook w:val="04A0" w:firstRow="1" w:lastRow="0" w:firstColumn="1" w:lastColumn="0" w:noHBand="0" w:noVBand="1"/>
      </w:tblPr>
      <w:tblGrid>
        <w:gridCol w:w="2920"/>
        <w:gridCol w:w="2605"/>
        <w:gridCol w:w="3381"/>
        <w:gridCol w:w="1464"/>
        <w:gridCol w:w="3056"/>
      </w:tblGrid>
      <w:tr w:rsidRPr="005B1263" w:rsidR="00DD37AD" w:rsidTr="00A03354" w14:paraId="61AF8BCC" w14:textId="77777777">
        <w:tc>
          <w:tcPr>
            <w:tcW w:w="1087" w:type="pct"/>
            <w:shd w:val="clear" w:color="auto" w:fill="B6DDE8" w:themeFill="accent5" w:themeFillTint="66"/>
            <w:vAlign w:val="center"/>
          </w:tcPr>
          <w:p w:rsidRPr="005B1263" w:rsidR="00DD37AD" w:rsidP="00C76F5B" w:rsidRDefault="00DD37AD" w14:paraId="6CE47022" w14:textId="0CC41C4B">
            <w:pPr>
              <w:jc w:val="center"/>
              <w:rPr>
                <w:rFonts w:ascii="Arial" w:hAnsi="Arial" w:cs="Arial"/>
                <w:b/>
                <w:bCs/>
                <w:lang w:val="es-PE"/>
              </w:rPr>
            </w:pPr>
            <w:r w:rsidRPr="005B1263">
              <w:rPr>
                <w:rFonts w:ascii="Arial" w:hAnsi="Arial" w:cs="Arial"/>
                <w:b/>
                <w:bCs/>
                <w:lang w:val="es-PE"/>
              </w:rPr>
              <w:t>Compromisos</w:t>
            </w:r>
          </w:p>
        </w:tc>
        <w:tc>
          <w:tcPr>
            <w:tcW w:w="970" w:type="pct"/>
            <w:shd w:val="clear" w:color="auto" w:fill="B6DDE8" w:themeFill="accent5" w:themeFillTint="66"/>
            <w:vAlign w:val="center"/>
          </w:tcPr>
          <w:p w:rsidRPr="005B1263" w:rsidR="00DD37AD" w:rsidP="00C76F5B" w:rsidRDefault="00DD37AD" w14:paraId="12AEAFFB" w14:textId="046D8FFA">
            <w:pPr>
              <w:jc w:val="center"/>
              <w:rPr>
                <w:rFonts w:ascii="Arial" w:hAnsi="Arial" w:cs="Arial"/>
                <w:b/>
                <w:bCs/>
                <w:lang w:val="es-PE"/>
              </w:rPr>
            </w:pPr>
            <w:r w:rsidRPr="005B1263">
              <w:rPr>
                <w:rFonts w:ascii="Arial" w:hAnsi="Arial" w:cs="Arial"/>
                <w:b/>
                <w:bCs/>
                <w:lang w:val="es-PE"/>
              </w:rPr>
              <w:t>Objetivo</w:t>
            </w:r>
          </w:p>
        </w:tc>
        <w:tc>
          <w:tcPr>
            <w:tcW w:w="1259" w:type="pct"/>
            <w:shd w:val="clear" w:color="auto" w:fill="B6DDE8" w:themeFill="accent5" w:themeFillTint="66"/>
            <w:vAlign w:val="center"/>
          </w:tcPr>
          <w:p w:rsidRPr="005B1263" w:rsidR="00DD37AD" w:rsidP="00C76F5B" w:rsidRDefault="00DD37AD" w14:paraId="52A1EBC0" w14:textId="25830D7A">
            <w:pPr>
              <w:jc w:val="center"/>
              <w:rPr>
                <w:rFonts w:ascii="Arial" w:hAnsi="Arial" w:cs="Arial"/>
                <w:b/>
                <w:bCs/>
                <w:lang w:val="es-PE"/>
              </w:rPr>
            </w:pPr>
            <w:r w:rsidRPr="005B1263">
              <w:rPr>
                <w:rFonts w:ascii="Arial" w:hAnsi="Arial" w:cs="Arial"/>
                <w:b/>
                <w:bCs/>
                <w:lang w:val="es-PE"/>
              </w:rPr>
              <w:t>Indicador</w:t>
            </w:r>
          </w:p>
        </w:tc>
        <w:tc>
          <w:tcPr>
            <w:tcW w:w="545" w:type="pct"/>
            <w:shd w:val="clear" w:color="auto" w:fill="B6DDE8" w:themeFill="accent5" w:themeFillTint="66"/>
            <w:vAlign w:val="center"/>
          </w:tcPr>
          <w:p w:rsidRPr="005B1263" w:rsidR="00DD37AD" w:rsidP="00C76F5B" w:rsidRDefault="00DD37AD" w14:paraId="28DE0E1A" w14:textId="6A2A2B46">
            <w:pPr>
              <w:jc w:val="center"/>
              <w:rPr>
                <w:rFonts w:ascii="Arial" w:hAnsi="Arial" w:cs="Arial"/>
                <w:b/>
                <w:bCs/>
                <w:lang w:val="es-PE"/>
              </w:rPr>
            </w:pPr>
            <w:r w:rsidRPr="005B1263">
              <w:rPr>
                <w:rFonts w:ascii="Arial" w:hAnsi="Arial" w:cs="Arial"/>
                <w:b/>
                <w:bCs/>
                <w:lang w:val="es-PE"/>
              </w:rPr>
              <w:t>Fuente De Verificación</w:t>
            </w:r>
          </w:p>
        </w:tc>
        <w:tc>
          <w:tcPr>
            <w:tcW w:w="1138" w:type="pct"/>
            <w:shd w:val="clear" w:color="auto" w:fill="B6DDE8" w:themeFill="accent5" w:themeFillTint="66"/>
            <w:vAlign w:val="center"/>
          </w:tcPr>
          <w:p w:rsidRPr="005B1263" w:rsidR="00DD37AD" w:rsidP="00C76F5B" w:rsidRDefault="00DD37AD" w14:paraId="69CFBDC1" w14:textId="6D481413">
            <w:pPr>
              <w:jc w:val="center"/>
              <w:rPr>
                <w:rFonts w:ascii="Arial" w:hAnsi="Arial" w:cs="Arial"/>
                <w:b/>
                <w:bCs/>
                <w:lang w:val="es-PE"/>
              </w:rPr>
            </w:pPr>
            <w:r w:rsidRPr="005B1263">
              <w:rPr>
                <w:rFonts w:ascii="Arial" w:hAnsi="Arial" w:cs="Arial"/>
                <w:b/>
                <w:bCs/>
              </w:rPr>
              <w:t>La Educación Que Aspiramos Brindar</w:t>
            </w:r>
          </w:p>
        </w:tc>
      </w:tr>
      <w:tr w:rsidRPr="005B1263" w:rsidR="00053A4D" w:rsidTr="00A03354" w14:paraId="5D5A836E" w14:textId="77777777">
        <w:trPr>
          <w:trHeight w:val="1423"/>
        </w:trPr>
        <w:tc>
          <w:tcPr>
            <w:tcW w:w="1087" w:type="pct"/>
            <w:vMerge w:val="restart"/>
            <w:shd w:val="clear" w:color="auto" w:fill="E7EDF5"/>
            <w:vAlign w:val="center"/>
          </w:tcPr>
          <w:p w:rsidRPr="00EA4A76" w:rsidR="00053A4D" w:rsidP="005B1263" w:rsidRDefault="00053A4D" w14:paraId="26930686" w14:textId="626AA914">
            <w:pPr>
              <w:rPr>
                <w:rFonts w:ascii="Arial" w:hAnsi="Arial" w:cs="Arial"/>
                <w:b/>
                <w:bCs/>
              </w:rPr>
            </w:pPr>
            <w:r w:rsidRPr="005B1263">
              <w:rPr>
                <w:rFonts w:ascii="Arial" w:hAnsi="Arial" w:cs="Arial"/>
                <w:b/>
                <w:bCs/>
              </w:rPr>
              <w:t>COMPROMISO 04:</w:t>
            </w:r>
            <w:r w:rsidRPr="005B1263">
              <w:rPr>
                <w:rFonts w:ascii="Arial" w:hAnsi="Arial" w:cs="Arial"/>
              </w:rPr>
              <w:br/>
            </w:r>
            <w:r w:rsidRPr="005B1263">
              <w:rPr>
                <w:rFonts w:ascii="Arial" w:hAnsi="Arial" w:cs="Arial"/>
              </w:rPr>
              <w:t xml:space="preserve">Fortalecer el acompañamiento y monitoreo de la práctica pedagógica en el </w:t>
            </w:r>
            <w:hyperlink w:tgtFrame="_blank" w:history="1" r:id="rId24">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w:t>
            </w:r>
            <w:r>
              <w:rPr>
                <w:rFonts w:ascii="Arial" w:hAnsi="Arial" w:cs="Arial"/>
                <w:color w:val="000000" w:themeColor="text1"/>
              </w:rPr>
              <w:t>DANNET</w:t>
            </w:r>
            <w:r w:rsidRPr="005B1263">
              <w:rPr>
                <w:rFonts w:ascii="Arial" w:hAnsi="Arial" w:cs="Arial"/>
              </w:rPr>
              <w:t xml:space="preserve"> a fin de garantizar la calidad del proceso de enseñanza-aprendizaje.</w:t>
            </w:r>
          </w:p>
        </w:tc>
        <w:tc>
          <w:tcPr>
            <w:tcW w:w="970" w:type="pct"/>
            <w:vMerge w:val="restart"/>
            <w:vAlign w:val="center"/>
          </w:tcPr>
          <w:p w:rsidRPr="005B1263" w:rsidR="00053A4D" w:rsidP="005B1263" w:rsidRDefault="00053A4D" w14:paraId="716E0E5B" w14:textId="58254936">
            <w:pPr>
              <w:rPr>
                <w:rFonts w:ascii="Arial" w:hAnsi="Arial" w:cs="Arial"/>
                <w:lang w:val="es-PE"/>
              </w:rPr>
            </w:pPr>
            <w:r w:rsidRPr="005B1263">
              <w:rPr>
                <w:rFonts w:ascii="Arial" w:hAnsi="Arial" w:cs="Arial"/>
              </w:rPr>
              <w:t xml:space="preserve">El </w:t>
            </w:r>
            <w:r w:rsidRPr="005B1263" w:rsidR="00DD5876">
              <w:rPr>
                <w:rFonts w:ascii="Arial" w:hAnsi="Arial" w:cs="Arial"/>
              </w:rPr>
              <w:t>director</w:t>
            </w:r>
            <w:r w:rsidRPr="005B1263">
              <w:rPr>
                <w:rFonts w:ascii="Arial" w:hAnsi="Arial" w:cs="Arial"/>
              </w:rPr>
              <w:t xml:space="preserve"> del </w:t>
            </w:r>
            <w:hyperlink w:tgtFrame="_blank" w:history="1" r:id="rId25">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w:t>
            </w:r>
            <w:r>
              <w:rPr>
                <w:rFonts w:ascii="Arial" w:hAnsi="Arial" w:cs="Arial"/>
                <w:color w:val="000000" w:themeColor="text1"/>
              </w:rPr>
              <w:t>DANNET</w:t>
            </w:r>
            <w:r w:rsidRPr="005B1263">
              <w:rPr>
                <w:rFonts w:ascii="Arial" w:hAnsi="Arial" w:cs="Arial"/>
              </w:rPr>
              <w:t xml:space="preserve"> realiza el acompañamiento y monitoreo a la labor docente conforme a la planificación institucional establecida, con el propósito de fortalecer la calidad del proceso educativo</w:t>
            </w:r>
          </w:p>
        </w:tc>
        <w:tc>
          <w:tcPr>
            <w:tcW w:w="1259" w:type="pct"/>
            <w:vAlign w:val="center"/>
          </w:tcPr>
          <w:p w:rsidRPr="005B1263" w:rsidR="00053A4D" w:rsidP="005B1263" w:rsidRDefault="00053A4D" w14:paraId="2629A46F" w14:textId="1B0A08CE">
            <w:pPr>
              <w:rPr>
                <w:rFonts w:ascii="Arial" w:hAnsi="Arial" w:cs="Arial"/>
                <w:lang w:val="es-PE"/>
              </w:rPr>
            </w:pPr>
            <w:r w:rsidRPr="005B1263">
              <w:rPr>
                <w:rFonts w:ascii="Arial" w:hAnsi="Arial" w:cs="Arial"/>
                <w:lang w:val="es-PE"/>
              </w:rPr>
              <w:t>90% de visitas de monitoreo y acompañamiento programadas en el PAT que deben ser ejecutadas</w:t>
            </w:r>
          </w:p>
        </w:tc>
        <w:tc>
          <w:tcPr>
            <w:tcW w:w="545" w:type="pct"/>
            <w:vAlign w:val="center"/>
          </w:tcPr>
          <w:p w:rsidRPr="005B1263" w:rsidR="00053A4D" w:rsidP="005B1263" w:rsidRDefault="00053A4D" w14:paraId="2695F50B" w14:textId="23DF2E2B">
            <w:pPr>
              <w:rPr>
                <w:rFonts w:ascii="Arial" w:hAnsi="Arial" w:cs="Arial"/>
                <w:lang w:val="es-PE"/>
              </w:rPr>
            </w:pPr>
            <w:r w:rsidRPr="005B1263">
              <w:rPr>
                <w:rFonts w:ascii="Arial" w:hAnsi="Arial" w:cs="Arial"/>
                <w:lang w:val="es-PE"/>
              </w:rPr>
              <w:t>Ficha de monitoreo</w:t>
            </w:r>
          </w:p>
        </w:tc>
        <w:tc>
          <w:tcPr>
            <w:tcW w:w="1138" w:type="pct"/>
            <w:vMerge w:val="restart"/>
            <w:vAlign w:val="center"/>
          </w:tcPr>
          <w:p w:rsidRPr="005B1263" w:rsidR="00053A4D" w:rsidP="005B1263" w:rsidRDefault="00053A4D" w14:paraId="61E65BBE" w14:textId="1D32F5F3">
            <w:pPr>
              <w:rPr>
                <w:rFonts w:ascii="Arial" w:hAnsi="Arial" w:cs="Arial"/>
                <w:lang w:val="es-PE"/>
              </w:rPr>
            </w:pPr>
            <w:r w:rsidRPr="005B1263">
              <w:rPr>
                <w:rFonts w:ascii="Arial" w:hAnsi="Arial" w:cs="Arial"/>
              </w:rPr>
              <w:t xml:space="preserve">La totalidad de los docentes del </w:t>
            </w:r>
            <w:hyperlink w:tgtFrame="_blank" w:history="1" r:id="rId26">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w:t>
            </w:r>
            <w:r>
              <w:rPr>
                <w:rFonts w:ascii="Arial" w:hAnsi="Arial" w:cs="Arial"/>
                <w:color w:val="000000" w:themeColor="text1"/>
              </w:rPr>
              <w:t>DANNET</w:t>
            </w:r>
            <w:r w:rsidRPr="005B1263">
              <w:rPr>
                <w:rFonts w:ascii="Arial" w:hAnsi="Arial" w:cs="Arial"/>
              </w:rPr>
              <w:t xml:space="preserve"> evidencian un adecuado desempeño en el ejercicio de su labor pedagógica, conforme a los criterios establecidos por la institución.</w:t>
            </w:r>
          </w:p>
        </w:tc>
      </w:tr>
      <w:tr w:rsidRPr="005B1263" w:rsidR="00053A4D" w:rsidTr="00A03354" w14:paraId="1497BC3B" w14:textId="77777777">
        <w:trPr>
          <w:trHeight w:val="2934"/>
        </w:trPr>
        <w:tc>
          <w:tcPr>
            <w:tcW w:w="1087" w:type="pct"/>
            <w:vMerge/>
            <w:shd w:val="clear" w:color="auto" w:fill="E7EDF5"/>
            <w:vAlign w:val="center"/>
          </w:tcPr>
          <w:p w:rsidRPr="005B1263" w:rsidR="00053A4D" w:rsidP="005B1263" w:rsidRDefault="00053A4D" w14:paraId="7470F304" w14:textId="77777777">
            <w:pPr>
              <w:rPr>
                <w:rFonts w:ascii="Arial" w:hAnsi="Arial" w:cs="Arial"/>
                <w:lang w:val="es-PE"/>
              </w:rPr>
            </w:pPr>
          </w:p>
        </w:tc>
        <w:tc>
          <w:tcPr>
            <w:tcW w:w="970" w:type="pct"/>
            <w:vMerge/>
            <w:vAlign w:val="center"/>
          </w:tcPr>
          <w:p w:rsidRPr="005B1263" w:rsidR="00053A4D" w:rsidP="005B1263" w:rsidRDefault="00053A4D" w14:paraId="2C27DB69" w14:textId="77777777">
            <w:pPr>
              <w:rPr>
                <w:rFonts w:ascii="Arial" w:hAnsi="Arial" w:cs="Arial"/>
                <w:lang w:val="es-PE"/>
              </w:rPr>
            </w:pPr>
          </w:p>
        </w:tc>
        <w:tc>
          <w:tcPr>
            <w:tcW w:w="1259" w:type="pct"/>
            <w:vAlign w:val="center"/>
          </w:tcPr>
          <w:p w:rsidRPr="005B1263" w:rsidR="00053A4D" w:rsidP="00A03354" w:rsidRDefault="00053A4D" w14:paraId="2D02C628" w14:textId="77777777">
            <w:pPr>
              <w:shd w:val="clear" w:color="auto" w:fill="FFFFFF" w:themeFill="background1"/>
              <w:rPr>
                <w:rFonts w:ascii="Arial" w:hAnsi="Arial" w:cs="Arial"/>
                <w:lang w:val="es-PE"/>
              </w:rPr>
            </w:pPr>
            <w:r w:rsidRPr="005B1263">
              <w:rPr>
                <w:rFonts w:ascii="Arial" w:hAnsi="Arial" w:cs="Arial"/>
                <w:lang w:val="es-PE"/>
              </w:rPr>
              <w:t>90% de reuniones de interaprendizaje programadas en el PAT deben ser ejecutadas.</w:t>
            </w:r>
          </w:p>
          <w:p w:rsidRPr="005B1263" w:rsidR="00053A4D" w:rsidP="005B1263" w:rsidRDefault="00053A4D" w14:paraId="101927D6" w14:textId="56203C1A">
            <w:pPr>
              <w:rPr>
                <w:rFonts w:ascii="Arial" w:hAnsi="Arial" w:cs="Arial"/>
                <w:lang w:val="es-PE"/>
              </w:rPr>
            </w:pPr>
            <w:r w:rsidRPr="005B1263">
              <w:rPr>
                <w:rFonts w:ascii="Arial" w:hAnsi="Arial" w:cs="Arial"/>
                <w:lang w:val="es-PE"/>
              </w:rPr>
              <w:t xml:space="preserve">Las reuniones de interaprendizaje se realizan entre los docentes del </w:t>
            </w:r>
            <w:hyperlink w:tgtFrame="_blank" w:history="1" r:id="rId27">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DANNET</w:t>
            </w:r>
          </w:p>
        </w:tc>
        <w:tc>
          <w:tcPr>
            <w:tcW w:w="545" w:type="pct"/>
            <w:vAlign w:val="center"/>
          </w:tcPr>
          <w:p w:rsidRPr="005B1263" w:rsidR="00053A4D" w:rsidP="005B1263" w:rsidRDefault="00053A4D" w14:paraId="3019E44E" w14:textId="1DD95A9A">
            <w:pPr>
              <w:rPr>
                <w:rFonts w:ascii="Arial" w:hAnsi="Arial" w:cs="Arial"/>
                <w:lang w:val="es-PE"/>
              </w:rPr>
            </w:pPr>
            <w:r w:rsidRPr="005B1263">
              <w:rPr>
                <w:rFonts w:ascii="Arial" w:hAnsi="Arial" w:cs="Arial"/>
                <w:lang w:val="es-PE"/>
              </w:rPr>
              <w:t>Acta de reunión.</w:t>
            </w:r>
          </w:p>
        </w:tc>
        <w:tc>
          <w:tcPr>
            <w:tcW w:w="1138" w:type="pct"/>
            <w:vMerge/>
            <w:vAlign w:val="center"/>
          </w:tcPr>
          <w:p w:rsidRPr="005B1263" w:rsidR="00053A4D" w:rsidP="005B1263" w:rsidRDefault="00053A4D" w14:paraId="6C585A93" w14:textId="77777777">
            <w:pPr>
              <w:rPr>
                <w:rFonts w:ascii="Arial" w:hAnsi="Arial" w:cs="Arial"/>
                <w:lang w:val="es-PE"/>
              </w:rPr>
            </w:pPr>
          </w:p>
        </w:tc>
      </w:tr>
      <w:tr w:rsidRPr="005B1263" w:rsidR="00330E03" w:rsidTr="00A03354" w14:paraId="4B9BE3AD" w14:textId="77777777">
        <w:trPr>
          <w:trHeight w:val="1417"/>
        </w:trPr>
        <w:tc>
          <w:tcPr>
            <w:tcW w:w="1087" w:type="pct"/>
            <w:vMerge w:val="restart"/>
            <w:shd w:val="clear" w:color="auto" w:fill="E7EDF5"/>
            <w:vAlign w:val="center"/>
          </w:tcPr>
          <w:p w:rsidRPr="005B1263" w:rsidR="00824C21" w:rsidP="00A03354" w:rsidRDefault="006D6336" w14:paraId="2C7323A4" w14:textId="77777777">
            <w:pPr>
              <w:spacing w:line="276" w:lineRule="auto"/>
              <w:rPr>
                <w:rFonts w:ascii="Arial" w:hAnsi="Arial" w:cs="Arial"/>
                <w:b/>
                <w:bCs/>
              </w:rPr>
            </w:pPr>
            <w:r w:rsidRPr="005B1263">
              <w:rPr>
                <w:rFonts w:ascii="Arial" w:hAnsi="Arial" w:cs="Arial"/>
                <w:b/>
                <w:bCs/>
              </w:rPr>
              <w:t>COMPROMISO 0</w:t>
            </w:r>
            <w:r w:rsidRPr="005B1263" w:rsidR="00824C21">
              <w:rPr>
                <w:rFonts w:ascii="Arial" w:hAnsi="Arial" w:cs="Arial"/>
                <w:b/>
                <w:bCs/>
              </w:rPr>
              <w:t>5</w:t>
            </w:r>
            <w:r w:rsidRPr="005B1263">
              <w:rPr>
                <w:rFonts w:ascii="Arial" w:hAnsi="Arial" w:cs="Arial"/>
                <w:b/>
                <w:bCs/>
              </w:rPr>
              <w:t>:</w:t>
            </w:r>
          </w:p>
          <w:p w:rsidRPr="005B1263" w:rsidR="00330E03" w:rsidP="00A03354" w:rsidRDefault="00330E03" w14:paraId="71FE9F1A" w14:textId="79275333">
            <w:pPr>
              <w:spacing w:line="276" w:lineRule="auto"/>
              <w:rPr>
                <w:rFonts w:ascii="Arial" w:hAnsi="Arial" w:cs="Arial"/>
              </w:rPr>
            </w:pPr>
            <w:r w:rsidRPr="005B1263">
              <w:rPr>
                <w:rFonts w:ascii="Arial" w:hAnsi="Arial" w:cs="Arial"/>
              </w:rPr>
              <w:t>Fortalecer la gestión de la convivencia institucional, promoviendo un clima organizacional adecuado, basado en el respeto, la inclusión y la sana interacción entre los miembros de la comunidad educativa.</w:t>
            </w:r>
          </w:p>
          <w:p w:rsidRPr="005B1263" w:rsidR="00330E03" w:rsidP="00A03354" w:rsidRDefault="00330E03" w14:paraId="1C1CDC9B" w14:textId="77777777">
            <w:pPr>
              <w:spacing w:line="276" w:lineRule="auto"/>
              <w:rPr>
                <w:rFonts w:ascii="Arial" w:hAnsi="Arial" w:cs="Arial"/>
                <w:lang w:val="es-PE"/>
              </w:rPr>
            </w:pPr>
          </w:p>
        </w:tc>
        <w:tc>
          <w:tcPr>
            <w:tcW w:w="970" w:type="pct"/>
            <w:vMerge w:val="restart"/>
            <w:vAlign w:val="center"/>
          </w:tcPr>
          <w:p w:rsidRPr="005B1263" w:rsidR="00330E03" w:rsidP="00A03354" w:rsidRDefault="00330E03" w14:paraId="1A47F07D" w14:textId="678B94CD">
            <w:pPr>
              <w:spacing w:line="276" w:lineRule="auto"/>
              <w:rPr>
                <w:rFonts w:ascii="Arial" w:hAnsi="Arial" w:cs="Arial"/>
                <w:lang w:val="es-PE"/>
              </w:rPr>
            </w:pPr>
            <w:r w:rsidRPr="005B1263">
              <w:rPr>
                <w:rFonts w:ascii="Arial" w:hAnsi="Arial" w:cs="Arial"/>
                <w:lang w:val="es-PE"/>
              </w:rPr>
              <w:t xml:space="preserve">El </w:t>
            </w:r>
            <w:r w:rsidRPr="005B1263" w:rsidR="007D42CA">
              <w:rPr>
                <w:rFonts w:ascii="Arial" w:hAnsi="Arial" w:cs="Arial"/>
                <w:lang w:val="es-PE"/>
              </w:rPr>
              <w:t>director general</w:t>
            </w:r>
            <w:r w:rsidRPr="005B1263">
              <w:rPr>
                <w:rFonts w:ascii="Arial" w:hAnsi="Arial" w:cs="Arial"/>
                <w:lang w:val="es-PE"/>
              </w:rPr>
              <w:t xml:space="preserve"> desarrolla acciones para la promoción de la convivencia, la prevención y atención de la violencia en el I</w:t>
            </w:r>
            <w:hyperlink w:tgtFrame="_blank" w:history="1" r:id="rId28">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w:t>
            </w:r>
            <w:r>
              <w:rPr>
                <w:rFonts w:ascii="Arial" w:hAnsi="Arial" w:cs="Arial"/>
                <w:color w:val="000000" w:themeColor="text1"/>
              </w:rPr>
              <w:t>DANNET</w:t>
            </w:r>
          </w:p>
        </w:tc>
        <w:tc>
          <w:tcPr>
            <w:tcW w:w="1259" w:type="pct"/>
            <w:vAlign w:val="center"/>
          </w:tcPr>
          <w:p w:rsidRPr="005B1263" w:rsidR="00330E03" w:rsidP="00A03354" w:rsidRDefault="00330E03" w14:paraId="54E1BE81" w14:textId="34898221">
            <w:pPr>
              <w:shd w:val="clear" w:color="auto" w:fill="FFFFFF" w:themeFill="background1"/>
              <w:adjustRightInd w:val="0"/>
              <w:spacing w:line="276" w:lineRule="auto"/>
              <w:rPr>
                <w:rFonts w:ascii="Arial" w:hAnsi="Arial" w:cs="Arial"/>
                <w:lang w:val="es-PE" w:eastAsia="es-ES"/>
              </w:rPr>
            </w:pPr>
            <w:r w:rsidRPr="005B1263">
              <w:rPr>
                <w:rFonts w:ascii="Arial" w:hAnsi="Arial" w:cs="Arial"/>
                <w:lang w:val="es-PE" w:eastAsia="es-ES"/>
              </w:rPr>
              <w:t xml:space="preserve">Normas de convivencia consensuadas incluidas en el reglamento Interno, publicadas en el mural del </w:t>
            </w:r>
            <w:r w:rsidRPr="005B1263">
              <w:rPr>
                <w:rFonts w:ascii="Arial" w:hAnsi="Arial" w:cs="Arial"/>
                <w:lang w:val="es-PE"/>
              </w:rPr>
              <w:t>ISTP “DANNET”</w:t>
            </w:r>
          </w:p>
        </w:tc>
        <w:tc>
          <w:tcPr>
            <w:tcW w:w="545" w:type="pct"/>
            <w:vAlign w:val="center"/>
          </w:tcPr>
          <w:p w:rsidRPr="005B1263" w:rsidR="00330E03" w:rsidP="00A03354" w:rsidRDefault="00330E03" w14:paraId="7356458F" w14:textId="0CFCB8EB">
            <w:pPr>
              <w:spacing w:line="276" w:lineRule="auto"/>
              <w:rPr>
                <w:rFonts w:ascii="Arial" w:hAnsi="Arial" w:cs="Arial"/>
                <w:lang w:val="es-PE"/>
              </w:rPr>
            </w:pPr>
            <w:r w:rsidRPr="005B1263">
              <w:rPr>
                <w:rFonts w:ascii="Arial" w:hAnsi="Arial" w:cs="Arial"/>
                <w:lang w:val="es-PE"/>
              </w:rPr>
              <w:t>Reglamento Interno.</w:t>
            </w:r>
          </w:p>
        </w:tc>
        <w:tc>
          <w:tcPr>
            <w:tcW w:w="1138" w:type="pct"/>
            <w:vMerge w:val="restart"/>
            <w:vAlign w:val="center"/>
          </w:tcPr>
          <w:p w:rsidRPr="005B1263" w:rsidR="00330E03" w:rsidP="00A03354" w:rsidRDefault="00330E03" w14:paraId="56A7949D" w14:textId="77777777">
            <w:pPr>
              <w:spacing w:line="276" w:lineRule="auto"/>
              <w:rPr>
                <w:rFonts w:ascii="Arial" w:hAnsi="Arial" w:cs="Arial"/>
              </w:rPr>
            </w:pPr>
            <w:r w:rsidRPr="005B1263">
              <w:rPr>
                <w:rFonts w:ascii="Arial" w:hAnsi="Arial" w:cs="Arial"/>
              </w:rPr>
              <w:t>Las instituciones de educación superior tecnológica del país constituyen espacios seguros, inclusivos y acogedores, que favorecen el bienestar integral y el adecuado desarrollo académico de los estudiantes.</w:t>
            </w:r>
          </w:p>
          <w:p w:rsidRPr="005B1263" w:rsidR="00330E03" w:rsidP="00A03354" w:rsidRDefault="00330E03" w14:paraId="4FB771F7" w14:textId="77777777">
            <w:pPr>
              <w:spacing w:line="276" w:lineRule="auto"/>
              <w:rPr>
                <w:rFonts w:ascii="Arial" w:hAnsi="Arial" w:cs="Arial"/>
                <w:lang w:val="es-PE"/>
              </w:rPr>
            </w:pPr>
          </w:p>
        </w:tc>
      </w:tr>
      <w:tr w:rsidRPr="005B1263" w:rsidR="00330E03" w:rsidTr="00A03354" w14:paraId="37088272" w14:textId="77777777">
        <w:trPr>
          <w:trHeight w:val="1248"/>
        </w:trPr>
        <w:tc>
          <w:tcPr>
            <w:tcW w:w="1087" w:type="pct"/>
            <w:vMerge/>
            <w:shd w:val="clear" w:color="auto" w:fill="E7EDF5"/>
            <w:vAlign w:val="center"/>
          </w:tcPr>
          <w:p w:rsidRPr="005B1263" w:rsidR="00330E03" w:rsidP="005B1263" w:rsidRDefault="00330E03" w14:paraId="367A409C" w14:textId="77777777">
            <w:pPr>
              <w:rPr>
                <w:rFonts w:ascii="Arial" w:hAnsi="Arial" w:cs="Arial"/>
                <w:lang w:val="es-PE"/>
              </w:rPr>
            </w:pPr>
          </w:p>
        </w:tc>
        <w:tc>
          <w:tcPr>
            <w:tcW w:w="970" w:type="pct"/>
            <w:vMerge/>
            <w:vAlign w:val="center"/>
          </w:tcPr>
          <w:p w:rsidRPr="005B1263" w:rsidR="00330E03" w:rsidP="005B1263" w:rsidRDefault="00330E03" w14:paraId="0B0D7592" w14:textId="77777777">
            <w:pPr>
              <w:rPr>
                <w:rFonts w:ascii="Arial" w:hAnsi="Arial" w:cs="Arial"/>
                <w:lang w:val="es-PE"/>
              </w:rPr>
            </w:pPr>
          </w:p>
        </w:tc>
        <w:tc>
          <w:tcPr>
            <w:tcW w:w="1259" w:type="pct"/>
            <w:vAlign w:val="center"/>
          </w:tcPr>
          <w:p w:rsidRPr="005B1263" w:rsidR="00330E03" w:rsidP="00A03354" w:rsidRDefault="00330E03" w14:paraId="1E640DCD" w14:textId="735184E2">
            <w:pPr>
              <w:shd w:val="clear" w:color="auto" w:fill="FFFFFF" w:themeFill="background1"/>
              <w:adjustRightInd w:val="0"/>
              <w:spacing w:line="276" w:lineRule="auto"/>
              <w:rPr>
                <w:rFonts w:ascii="Arial" w:hAnsi="Arial" w:cs="Arial"/>
                <w:lang w:val="es-PE" w:eastAsia="es-ES"/>
              </w:rPr>
            </w:pPr>
            <w:r w:rsidRPr="005B1263">
              <w:rPr>
                <w:rFonts w:ascii="Arial" w:hAnsi="Arial" w:cs="Arial"/>
                <w:lang w:val="es-PE" w:eastAsia="es-ES"/>
              </w:rPr>
              <w:t>100% de ejecución y cumplimiento de actividades implementadas y planificada en el PAT.</w:t>
            </w:r>
          </w:p>
        </w:tc>
        <w:tc>
          <w:tcPr>
            <w:tcW w:w="545" w:type="pct"/>
            <w:vAlign w:val="center"/>
          </w:tcPr>
          <w:p w:rsidRPr="005B1263" w:rsidR="00330E03" w:rsidP="00A03354" w:rsidRDefault="00330E03" w14:paraId="7F7227F1" w14:textId="43793950">
            <w:pPr>
              <w:spacing w:line="276" w:lineRule="auto"/>
              <w:jc w:val="center"/>
              <w:rPr>
                <w:rFonts w:ascii="Arial" w:hAnsi="Arial" w:cs="Arial"/>
                <w:lang w:val="es-PE"/>
              </w:rPr>
            </w:pPr>
            <w:r w:rsidRPr="005B1263">
              <w:rPr>
                <w:rFonts w:ascii="Arial" w:hAnsi="Arial" w:cs="Arial"/>
                <w:lang w:val="es-PE"/>
              </w:rPr>
              <w:t>Aplicativo PAT.</w:t>
            </w:r>
          </w:p>
        </w:tc>
        <w:tc>
          <w:tcPr>
            <w:tcW w:w="1138" w:type="pct"/>
            <w:vMerge/>
          </w:tcPr>
          <w:p w:rsidRPr="005B1263" w:rsidR="00330E03" w:rsidP="005B1263" w:rsidRDefault="00330E03" w14:paraId="59734AC6" w14:textId="77777777">
            <w:pPr>
              <w:rPr>
                <w:rFonts w:ascii="Arial" w:hAnsi="Arial" w:cs="Arial"/>
                <w:lang w:val="es-PE"/>
              </w:rPr>
            </w:pPr>
          </w:p>
        </w:tc>
      </w:tr>
      <w:tr w:rsidRPr="005B1263" w:rsidR="00330E03" w:rsidTr="00A03354" w14:paraId="6E29719E" w14:textId="77777777">
        <w:trPr>
          <w:trHeight w:val="3203"/>
        </w:trPr>
        <w:tc>
          <w:tcPr>
            <w:tcW w:w="1087" w:type="pct"/>
            <w:vMerge/>
            <w:shd w:val="clear" w:color="auto" w:fill="E7EDF5"/>
            <w:vAlign w:val="center"/>
          </w:tcPr>
          <w:p w:rsidRPr="005B1263" w:rsidR="00330E03" w:rsidP="005B1263" w:rsidRDefault="00330E03" w14:paraId="5C811432" w14:textId="77777777">
            <w:pPr>
              <w:rPr>
                <w:rFonts w:ascii="Arial" w:hAnsi="Arial" w:cs="Arial"/>
                <w:lang w:val="es-PE"/>
              </w:rPr>
            </w:pPr>
          </w:p>
        </w:tc>
        <w:tc>
          <w:tcPr>
            <w:tcW w:w="970" w:type="pct"/>
            <w:vMerge/>
            <w:vAlign w:val="center"/>
          </w:tcPr>
          <w:p w:rsidRPr="005B1263" w:rsidR="00330E03" w:rsidP="005B1263" w:rsidRDefault="00330E03" w14:paraId="5EF0B8A0" w14:textId="77777777">
            <w:pPr>
              <w:rPr>
                <w:rFonts w:ascii="Arial" w:hAnsi="Arial" w:cs="Arial"/>
                <w:lang w:val="es-PE"/>
              </w:rPr>
            </w:pPr>
          </w:p>
        </w:tc>
        <w:tc>
          <w:tcPr>
            <w:tcW w:w="1259" w:type="pct"/>
            <w:vAlign w:val="center"/>
          </w:tcPr>
          <w:p w:rsidRPr="005B1263" w:rsidR="00330E03" w:rsidP="00A03354" w:rsidRDefault="00330E03" w14:paraId="2F1B5FCC" w14:textId="74AFBAB8">
            <w:pPr>
              <w:numPr>
                <w:ilvl w:val="0"/>
                <w:numId w:val="27"/>
              </w:numPr>
              <w:shd w:val="clear" w:color="auto" w:fill="FFFFFF" w:themeFill="background1"/>
              <w:adjustRightInd w:val="0"/>
              <w:spacing w:line="276" w:lineRule="auto"/>
              <w:ind w:left="142" w:hanging="142"/>
              <w:rPr>
                <w:rFonts w:ascii="Arial" w:hAnsi="Arial" w:cs="Arial"/>
                <w:lang w:val="es-PE" w:eastAsia="es-ES"/>
              </w:rPr>
            </w:pPr>
            <w:r w:rsidRPr="005B1263">
              <w:rPr>
                <w:rFonts w:ascii="Arial" w:hAnsi="Arial" w:cs="Arial"/>
                <w:lang w:val="es-PE" w:eastAsia="es-ES"/>
              </w:rPr>
              <w:t>100% de casos atendidos oportunamente del total de casos reportados en el SISEVE y el Libro de incidencias.</w:t>
            </w:r>
          </w:p>
          <w:p w:rsidRPr="00EA4A76" w:rsidR="00330E03" w:rsidP="00A03354" w:rsidRDefault="00330E03" w14:paraId="53E7B2A2" w14:textId="0E688A61">
            <w:pPr>
              <w:numPr>
                <w:ilvl w:val="0"/>
                <w:numId w:val="27"/>
              </w:numPr>
              <w:shd w:val="clear" w:color="auto" w:fill="FFFFFF" w:themeFill="background1"/>
              <w:adjustRightInd w:val="0"/>
              <w:spacing w:line="276" w:lineRule="auto"/>
              <w:ind w:left="142" w:hanging="142"/>
              <w:rPr>
                <w:rFonts w:ascii="Arial" w:hAnsi="Arial" w:cs="Arial"/>
                <w:lang w:val="es-PE" w:eastAsia="es-ES"/>
              </w:rPr>
            </w:pPr>
            <w:r w:rsidRPr="005B1263">
              <w:rPr>
                <w:rFonts w:ascii="Arial" w:hAnsi="Arial" w:cs="Arial"/>
                <w:lang w:val="es-PE" w:eastAsia="es-ES"/>
              </w:rPr>
              <w:t xml:space="preserve">La atención oportuna del caso se definirá de acuerdo con las acciones del </w:t>
            </w:r>
            <w:hyperlink w:tgtFrame="_blank" w:history="1" r:id="rId29">
              <w:r w:rsidRPr="0024404F" w:rsidR="0075573B">
                <w:rPr>
                  <w:rStyle w:val="Hipervnculo"/>
                  <w:rFonts w:ascii="Arial" w:hAnsi="Arial" w:cs="Arial"/>
                  <w:color w:val="000000" w:themeColor="text1"/>
                  <w:u w:val="none"/>
                </w:rPr>
                <w:t>Instituto de Educación Superior Privado</w:t>
              </w:r>
            </w:hyperlink>
            <w:r w:rsidR="0075573B">
              <w:rPr>
                <w:rFonts w:ascii="Arial" w:hAnsi="Arial" w:cs="Arial"/>
                <w:color w:val="000000" w:themeColor="text1"/>
              </w:rPr>
              <w:t xml:space="preserve"> </w:t>
            </w:r>
            <w:r>
              <w:rPr>
                <w:rFonts w:ascii="Arial" w:hAnsi="Arial" w:cs="Arial"/>
                <w:color w:val="000000" w:themeColor="text1"/>
              </w:rPr>
              <w:t>DANNET</w:t>
            </w:r>
            <w:r w:rsidRPr="005B1263">
              <w:rPr>
                <w:rFonts w:ascii="Arial" w:hAnsi="Arial" w:cs="Arial"/>
                <w:lang w:val="es-PE"/>
              </w:rPr>
              <w:t xml:space="preserve"> </w:t>
            </w:r>
            <w:r w:rsidRPr="005B1263">
              <w:rPr>
                <w:rFonts w:ascii="Arial" w:hAnsi="Arial" w:cs="Arial"/>
                <w:lang w:val="es-PE" w:eastAsia="es-ES"/>
              </w:rPr>
              <w:t>en el marco de los protocolos de atención.</w:t>
            </w:r>
          </w:p>
        </w:tc>
        <w:tc>
          <w:tcPr>
            <w:tcW w:w="545" w:type="pct"/>
            <w:vAlign w:val="center"/>
          </w:tcPr>
          <w:p w:rsidRPr="005B1263" w:rsidR="00330E03" w:rsidP="00A03354" w:rsidRDefault="00330E03" w14:paraId="7ABCC8E4" w14:textId="735CAA63">
            <w:pPr>
              <w:spacing w:line="276" w:lineRule="auto"/>
              <w:jc w:val="center"/>
              <w:rPr>
                <w:rFonts w:ascii="Arial" w:hAnsi="Arial" w:cs="Arial"/>
                <w:lang w:val="es-PE"/>
              </w:rPr>
            </w:pPr>
            <w:r w:rsidRPr="005B1263">
              <w:rPr>
                <w:rFonts w:ascii="Arial" w:hAnsi="Arial" w:cs="Arial"/>
                <w:lang w:val="es-PE"/>
              </w:rPr>
              <w:t>Libro de Incidencias, SISEVE</w:t>
            </w:r>
          </w:p>
        </w:tc>
        <w:tc>
          <w:tcPr>
            <w:tcW w:w="1138" w:type="pct"/>
            <w:vMerge/>
          </w:tcPr>
          <w:p w:rsidRPr="005B1263" w:rsidR="00330E03" w:rsidP="005B1263" w:rsidRDefault="00330E03" w14:paraId="3773BD14" w14:textId="77777777">
            <w:pPr>
              <w:rPr>
                <w:rFonts w:ascii="Arial" w:hAnsi="Arial" w:cs="Arial"/>
                <w:lang w:val="es-PE"/>
              </w:rPr>
            </w:pPr>
          </w:p>
        </w:tc>
      </w:tr>
    </w:tbl>
    <w:p w:rsidR="0024654E" w:rsidP="005B1263" w:rsidRDefault="0024654E" w14:paraId="413ACB90" w14:textId="77777777">
      <w:pPr>
        <w:shd w:val="clear" w:color="auto" w:fill="FFFFFF" w:themeFill="background1"/>
        <w:jc w:val="both"/>
        <w:rPr>
          <w:rFonts w:ascii="Arial" w:hAnsi="Arial" w:cs="Arial"/>
          <w:lang w:val="es-PE"/>
        </w:rPr>
      </w:pPr>
    </w:p>
    <w:p w:rsidR="00A03354" w:rsidP="005B1263" w:rsidRDefault="00A03354" w14:paraId="6686F7AC" w14:textId="77777777">
      <w:pPr>
        <w:shd w:val="clear" w:color="auto" w:fill="FFFFFF" w:themeFill="background1"/>
        <w:jc w:val="both"/>
        <w:rPr>
          <w:rFonts w:ascii="Arial" w:hAnsi="Arial" w:cs="Arial"/>
          <w:lang w:val="es-PE"/>
        </w:rPr>
      </w:pPr>
    </w:p>
    <w:p w:rsidR="00A03354" w:rsidP="005B1263" w:rsidRDefault="00A03354" w14:paraId="21A18BE9" w14:textId="77777777">
      <w:pPr>
        <w:shd w:val="clear" w:color="auto" w:fill="FFFFFF" w:themeFill="background1"/>
        <w:jc w:val="both"/>
        <w:rPr>
          <w:rFonts w:ascii="Arial" w:hAnsi="Arial" w:cs="Arial"/>
          <w:lang w:val="es-PE"/>
        </w:rPr>
      </w:pPr>
    </w:p>
    <w:p w:rsidR="00A03354" w:rsidP="005B1263" w:rsidRDefault="00A03354" w14:paraId="727CC3EC" w14:textId="77777777">
      <w:pPr>
        <w:shd w:val="clear" w:color="auto" w:fill="FFFFFF" w:themeFill="background1"/>
        <w:jc w:val="both"/>
        <w:rPr>
          <w:rFonts w:ascii="Arial" w:hAnsi="Arial" w:cs="Arial"/>
          <w:lang w:val="es-PE"/>
        </w:rPr>
      </w:pPr>
    </w:p>
    <w:p w:rsidR="00A03354" w:rsidP="005B1263" w:rsidRDefault="00A03354" w14:paraId="2751635E" w14:textId="77777777">
      <w:pPr>
        <w:shd w:val="clear" w:color="auto" w:fill="FFFFFF" w:themeFill="background1"/>
        <w:jc w:val="both"/>
        <w:rPr>
          <w:rFonts w:ascii="Arial" w:hAnsi="Arial" w:cs="Arial"/>
          <w:lang w:val="es-PE"/>
        </w:rPr>
      </w:pPr>
    </w:p>
    <w:p w:rsidR="00A03354" w:rsidP="005B1263" w:rsidRDefault="00A03354" w14:paraId="40F85D2F" w14:textId="77777777">
      <w:pPr>
        <w:shd w:val="clear" w:color="auto" w:fill="FFFFFF" w:themeFill="background1"/>
        <w:jc w:val="both"/>
        <w:rPr>
          <w:rFonts w:ascii="Arial" w:hAnsi="Arial" w:cs="Arial"/>
          <w:lang w:val="es-PE"/>
        </w:rPr>
      </w:pPr>
    </w:p>
    <w:p w:rsidR="00A03354" w:rsidP="005B1263" w:rsidRDefault="00A03354" w14:paraId="27114583" w14:textId="77777777">
      <w:pPr>
        <w:shd w:val="clear" w:color="auto" w:fill="FFFFFF" w:themeFill="background1"/>
        <w:jc w:val="both"/>
        <w:rPr>
          <w:rFonts w:ascii="Arial" w:hAnsi="Arial" w:cs="Arial"/>
          <w:lang w:val="es-PE"/>
        </w:rPr>
      </w:pPr>
    </w:p>
    <w:p w:rsidR="00A03354" w:rsidP="005B1263" w:rsidRDefault="00A03354" w14:paraId="2ACCA1C3" w14:textId="77777777">
      <w:pPr>
        <w:shd w:val="clear" w:color="auto" w:fill="FFFFFF" w:themeFill="background1"/>
        <w:jc w:val="both"/>
        <w:rPr>
          <w:rFonts w:ascii="Arial" w:hAnsi="Arial" w:cs="Arial"/>
          <w:lang w:val="es-PE"/>
        </w:rPr>
      </w:pPr>
    </w:p>
    <w:p w:rsidR="00A03354" w:rsidP="005B1263" w:rsidRDefault="00A03354" w14:paraId="0263F1C1" w14:textId="77777777">
      <w:pPr>
        <w:shd w:val="clear" w:color="auto" w:fill="FFFFFF" w:themeFill="background1"/>
        <w:jc w:val="both"/>
        <w:rPr>
          <w:rFonts w:ascii="Arial" w:hAnsi="Arial" w:cs="Arial"/>
          <w:lang w:val="es-PE"/>
        </w:rPr>
      </w:pPr>
    </w:p>
    <w:p w:rsidR="00A03354" w:rsidP="005B1263" w:rsidRDefault="00A03354" w14:paraId="1C395173" w14:textId="77777777">
      <w:pPr>
        <w:shd w:val="clear" w:color="auto" w:fill="FFFFFF" w:themeFill="background1"/>
        <w:jc w:val="both"/>
        <w:rPr>
          <w:rFonts w:ascii="Arial" w:hAnsi="Arial" w:cs="Arial"/>
          <w:lang w:val="es-PE"/>
        </w:rPr>
      </w:pPr>
    </w:p>
    <w:p w:rsidRPr="005B1263" w:rsidR="00A03354" w:rsidP="005B1263" w:rsidRDefault="00A03354" w14:paraId="52A4F419" w14:textId="77777777">
      <w:pPr>
        <w:shd w:val="clear" w:color="auto" w:fill="FFFFFF" w:themeFill="background1"/>
        <w:jc w:val="both"/>
        <w:rPr>
          <w:rFonts w:ascii="Arial" w:hAnsi="Arial" w:cs="Arial"/>
          <w:lang w:val="es-PE"/>
        </w:rPr>
      </w:pPr>
    </w:p>
    <w:p w:rsidRPr="00D37A88" w:rsidR="0024654E" w:rsidP="00D37A88" w:rsidRDefault="007D42CA" w14:paraId="66E2A995" w14:textId="0F287CDF">
      <w:pPr>
        <w:pStyle w:val="Ttulo2"/>
      </w:pPr>
      <w:bookmarkStart w:name="_Toc228270965" w:id="27"/>
      <w:r w:rsidRPr="00D37A88">
        <w:t>OBJETIVOS ESTRATÉGICOS</w:t>
      </w:r>
      <w:bookmarkEnd w:id="27"/>
    </w:p>
    <w:p w:rsidRPr="005B1263" w:rsidR="00C37D32" w:rsidP="005B1263" w:rsidRDefault="00C37D32" w14:paraId="71380965" w14:textId="3A4F4BE5">
      <w:pPr>
        <w:shd w:val="clear" w:color="auto" w:fill="FFFFFF" w:themeFill="background1"/>
        <w:jc w:val="both"/>
        <w:rPr>
          <w:rFonts w:ascii="Arial" w:hAnsi="Arial" w:cs="Arial"/>
          <w:lang w:val="es-PE"/>
        </w:rPr>
      </w:pPr>
    </w:p>
    <w:tbl>
      <w:tblPr>
        <w:tblStyle w:val="Tablaconcuadrcula"/>
        <w:tblW w:w="5000" w:type="pct"/>
        <w:tblLook w:val="04A0" w:firstRow="1" w:lastRow="0" w:firstColumn="1" w:lastColumn="0" w:noHBand="0" w:noVBand="1"/>
      </w:tblPr>
      <w:tblGrid>
        <w:gridCol w:w="463"/>
        <w:gridCol w:w="6791"/>
        <w:gridCol w:w="5393"/>
        <w:gridCol w:w="779"/>
      </w:tblGrid>
      <w:tr w:rsidRPr="005B1263" w:rsidR="00D211DD" w:rsidTr="000E0B74" w14:paraId="344F6E57" w14:textId="77777777">
        <w:trPr>
          <w:trHeight w:val="783"/>
        </w:trPr>
        <w:tc>
          <w:tcPr>
            <w:tcW w:w="160" w:type="pct"/>
            <w:shd w:val="clear" w:color="auto" w:fill="8DB3E2" w:themeFill="text2" w:themeFillTint="66"/>
            <w:vAlign w:val="center"/>
          </w:tcPr>
          <w:p w:rsidRPr="005B1263" w:rsidR="00D211DD" w:rsidP="005B1263" w:rsidRDefault="00D211DD" w14:paraId="149BA2B8" w14:textId="735984E7">
            <w:pPr>
              <w:spacing w:line="276" w:lineRule="auto"/>
              <w:rPr>
                <w:rFonts w:ascii="Arial" w:hAnsi="Arial" w:cs="Arial"/>
                <w:b/>
                <w:lang w:val="es-PE"/>
              </w:rPr>
            </w:pPr>
            <w:r w:rsidRPr="005B1263">
              <w:rPr>
                <w:rFonts w:ascii="Arial" w:hAnsi="Arial" w:cs="Arial"/>
                <w:b/>
              </w:rPr>
              <w:t>N°</w:t>
            </w:r>
          </w:p>
        </w:tc>
        <w:tc>
          <w:tcPr>
            <w:tcW w:w="2545" w:type="pct"/>
            <w:shd w:val="clear" w:color="auto" w:fill="8DB3E2" w:themeFill="text2" w:themeFillTint="66"/>
            <w:vAlign w:val="center"/>
          </w:tcPr>
          <w:p w:rsidRPr="005B1263" w:rsidR="00D211DD" w:rsidP="00D37A88" w:rsidRDefault="00A543DB" w14:paraId="31BE1AC7" w14:textId="67B460B5">
            <w:pPr>
              <w:spacing w:line="276" w:lineRule="auto"/>
              <w:jc w:val="center"/>
              <w:rPr>
                <w:rFonts w:ascii="Arial" w:hAnsi="Arial" w:cs="Arial"/>
                <w:b/>
                <w:bCs/>
                <w:lang w:val="es-PE"/>
              </w:rPr>
            </w:pPr>
            <w:r w:rsidRPr="005B1263">
              <w:rPr>
                <w:rFonts w:ascii="Arial" w:hAnsi="Arial" w:cs="Arial"/>
                <w:b/>
                <w:bCs/>
              </w:rPr>
              <w:t>OBJETIVOS ESTRATÉGICOS</w:t>
            </w:r>
          </w:p>
        </w:tc>
        <w:tc>
          <w:tcPr>
            <w:tcW w:w="2025" w:type="pct"/>
            <w:shd w:val="clear" w:color="auto" w:fill="8DB3E2" w:themeFill="text2" w:themeFillTint="66"/>
            <w:vAlign w:val="center"/>
          </w:tcPr>
          <w:p w:rsidRPr="005B1263" w:rsidR="00D211DD" w:rsidP="00D37A88" w:rsidRDefault="00BC41C4" w14:paraId="65160507" w14:textId="1BBC3478">
            <w:pPr>
              <w:spacing w:line="276" w:lineRule="auto"/>
              <w:jc w:val="center"/>
              <w:rPr>
                <w:rFonts w:ascii="Arial" w:hAnsi="Arial" w:cs="Arial"/>
                <w:b/>
                <w:lang w:val="es-PE"/>
              </w:rPr>
            </w:pPr>
            <w:r w:rsidRPr="005B1263">
              <w:rPr>
                <w:rFonts w:ascii="Arial" w:hAnsi="Arial" w:cs="Arial"/>
                <w:b/>
              </w:rPr>
              <w:t>Acciones estratégicas Para Implementar</w:t>
            </w:r>
          </w:p>
        </w:tc>
        <w:tc>
          <w:tcPr>
            <w:tcW w:w="269" w:type="pct"/>
            <w:shd w:val="clear" w:color="auto" w:fill="8DB3E2" w:themeFill="text2" w:themeFillTint="66"/>
            <w:vAlign w:val="center"/>
          </w:tcPr>
          <w:p w:rsidRPr="005B1263" w:rsidR="00D211DD" w:rsidP="005B1263" w:rsidRDefault="00D211DD" w14:paraId="5FAABE32" w14:textId="1AFD084F">
            <w:pPr>
              <w:spacing w:line="276" w:lineRule="auto"/>
              <w:rPr>
                <w:rFonts w:ascii="Arial" w:hAnsi="Arial" w:cs="Arial"/>
                <w:b/>
                <w:lang w:val="es-PE"/>
              </w:rPr>
            </w:pPr>
            <w:r w:rsidRPr="005B1263">
              <w:rPr>
                <w:rFonts w:ascii="Arial" w:hAnsi="Arial" w:cs="Arial"/>
                <w:b/>
              </w:rPr>
              <w:t>Meta</w:t>
            </w:r>
          </w:p>
        </w:tc>
      </w:tr>
      <w:tr w:rsidRPr="005B1263" w:rsidR="00F32ED8" w:rsidTr="000E0B74" w14:paraId="3624A804" w14:textId="77777777">
        <w:trPr>
          <w:trHeight w:val="978"/>
        </w:trPr>
        <w:tc>
          <w:tcPr>
            <w:tcW w:w="160" w:type="pct"/>
            <w:vMerge w:val="restart"/>
            <w:shd w:val="clear" w:color="auto" w:fill="F1F4F9"/>
            <w:vAlign w:val="center"/>
          </w:tcPr>
          <w:p w:rsidRPr="005B1263" w:rsidR="00D211DD" w:rsidP="005B1263" w:rsidRDefault="00D211DD" w14:paraId="6648C1D7" w14:textId="2DC99F51">
            <w:pPr>
              <w:spacing w:line="276" w:lineRule="auto"/>
              <w:rPr>
                <w:rFonts w:ascii="Arial" w:hAnsi="Arial" w:cs="Arial"/>
                <w:b/>
                <w:lang w:val="es-PE"/>
              </w:rPr>
            </w:pPr>
            <w:r w:rsidRPr="005B1263">
              <w:rPr>
                <w:rFonts w:ascii="Arial" w:hAnsi="Arial" w:cs="Arial"/>
                <w:b/>
                <w:lang w:val="es-PE"/>
              </w:rPr>
              <w:t>1°</w:t>
            </w:r>
          </w:p>
        </w:tc>
        <w:tc>
          <w:tcPr>
            <w:tcW w:w="2545" w:type="pct"/>
            <w:vMerge w:val="restart"/>
            <w:shd w:val="clear" w:color="auto" w:fill="F1F4F9"/>
            <w:vAlign w:val="center"/>
          </w:tcPr>
          <w:p w:rsidRPr="005B1263" w:rsidR="00D211DD" w:rsidP="005B1263" w:rsidRDefault="00D211DD" w14:paraId="104144D4" w14:textId="384FEAAE">
            <w:pPr>
              <w:spacing w:line="276" w:lineRule="auto"/>
              <w:rPr>
                <w:rFonts w:ascii="Arial" w:hAnsi="Arial" w:cs="Arial"/>
                <w:lang w:val="es-PE"/>
              </w:rPr>
            </w:pPr>
            <w:r w:rsidRPr="005B1263">
              <w:rPr>
                <w:rFonts w:ascii="Arial" w:hAnsi="Arial" w:cs="Arial"/>
              </w:rPr>
              <w:t>Fomentar la innovación y el emprendimiento empresarial</w:t>
            </w:r>
            <w:r w:rsidRPr="005B1263" w:rsidR="005C0DB8">
              <w:rPr>
                <w:rFonts w:ascii="Arial" w:hAnsi="Arial" w:cs="Arial"/>
              </w:rPr>
              <w:t xml:space="preserve"> en la comunidad educativa, fortaleciendo </w:t>
            </w:r>
            <w:r w:rsidRPr="005B1263">
              <w:rPr>
                <w:rFonts w:ascii="Arial" w:hAnsi="Arial" w:cs="Arial"/>
              </w:rPr>
              <w:t xml:space="preserve">la formación </w:t>
            </w:r>
            <w:r w:rsidRPr="005B1263" w:rsidR="005C0DB8">
              <w:rPr>
                <w:rFonts w:ascii="Arial" w:hAnsi="Arial" w:cs="Arial"/>
              </w:rPr>
              <w:t xml:space="preserve">técnica </w:t>
            </w:r>
            <w:r w:rsidRPr="005B1263">
              <w:rPr>
                <w:rFonts w:ascii="Arial" w:hAnsi="Arial" w:cs="Arial"/>
              </w:rPr>
              <w:t>profesional de los estudiantes del Instituto “DANNET”.</w:t>
            </w:r>
          </w:p>
        </w:tc>
        <w:tc>
          <w:tcPr>
            <w:tcW w:w="2025" w:type="pct"/>
            <w:shd w:val="clear" w:color="auto" w:fill="F1F4F9"/>
            <w:vAlign w:val="center"/>
          </w:tcPr>
          <w:p w:rsidRPr="005B1263" w:rsidR="00D211DD" w:rsidP="005B1263" w:rsidRDefault="00DF5B72" w14:paraId="32FA25D3" w14:textId="541F5580">
            <w:pPr>
              <w:spacing w:line="276" w:lineRule="auto"/>
              <w:rPr>
                <w:rFonts w:ascii="Arial" w:hAnsi="Arial" w:cs="Arial"/>
                <w:lang w:val="es-PE"/>
              </w:rPr>
            </w:pPr>
            <w:r w:rsidRPr="005B1263">
              <w:rPr>
                <w:rFonts w:ascii="Arial" w:hAnsi="Arial" w:cs="Arial"/>
              </w:rPr>
              <w:t>Implementar programas de capacitación continua en innovación y emprendimiento dirigidos a docentes.</w:t>
            </w:r>
          </w:p>
        </w:tc>
        <w:tc>
          <w:tcPr>
            <w:tcW w:w="269" w:type="pct"/>
            <w:vMerge w:val="restart"/>
            <w:shd w:val="clear" w:color="auto" w:fill="F1F4F9"/>
            <w:vAlign w:val="center"/>
          </w:tcPr>
          <w:p w:rsidRPr="005B1263" w:rsidR="00D211DD" w:rsidP="005B1263" w:rsidRDefault="00201061" w14:paraId="60A1B188" w14:textId="53917AB2">
            <w:pPr>
              <w:spacing w:line="276" w:lineRule="auto"/>
              <w:rPr>
                <w:rFonts w:ascii="Arial" w:hAnsi="Arial" w:cs="Arial"/>
                <w:b/>
                <w:lang w:val="es-PE"/>
              </w:rPr>
            </w:pPr>
            <w:r w:rsidRPr="005B1263">
              <w:rPr>
                <w:rFonts w:ascii="Arial" w:hAnsi="Arial" w:cs="Arial"/>
                <w:b/>
                <w:lang w:val="es-PE"/>
              </w:rPr>
              <w:t>100%</w:t>
            </w:r>
          </w:p>
        </w:tc>
      </w:tr>
      <w:tr w:rsidRPr="005B1263" w:rsidR="00F32ED8" w:rsidTr="000E0B74" w14:paraId="7B30C7E2" w14:textId="77777777">
        <w:trPr>
          <w:trHeight w:val="768"/>
        </w:trPr>
        <w:tc>
          <w:tcPr>
            <w:tcW w:w="160" w:type="pct"/>
            <w:vMerge/>
            <w:shd w:val="clear" w:color="auto" w:fill="F1F4F9"/>
            <w:vAlign w:val="center"/>
          </w:tcPr>
          <w:p w:rsidRPr="005B1263" w:rsidR="00201061" w:rsidP="005B1263" w:rsidRDefault="00201061" w14:paraId="374E73BA" w14:textId="77777777">
            <w:pPr>
              <w:spacing w:line="276" w:lineRule="auto"/>
              <w:rPr>
                <w:rFonts w:ascii="Arial" w:hAnsi="Arial" w:cs="Arial"/>
                <w:b/>
                <w:lang w:val="es-PE"/>
              </w:rPr>
            </w:pPr>
          </w:p>
        </w:tc>
        <w:tc>
          <w:tcPr>
            <w:tcW w:w="2545" w:type="pct"/>
            <w:vMerge/>
            <w:shd w:val="clear" w:color="auto" w:fill="F1F4F9"/>
            <w:vAlign w:val="center"/>
          </w:tcPr>
          <w:p w:rsidRPr="005B1263" w:rsidR="00201061" w:rsidP="005B1263" w:rsidRDefault="00201061" w14:paraId="57BA6AFB" w14:textId="77777777">
            <w:pPr>
              <w:spacing w:line="276" w:lineRule="auto"/>
              <w:rPr>
                <w:rFonts w:ascii="Arial" w:hAnsi="Arial" w:cs="Arial"/>
                <w:lang w:val="es-PE"/>
              </w:rPr>
            </w:pPr>
          </w:p>
        </w:tc>
        <w:tc>
          <w:tcPr>
            <w:tcW w:w="2025" w:type="pct"/>
            <w:shd w:val="clear" w:color="auto" w:fill="F1F4F9"/>
            <w:vAlign w:val="center"/>
          </w:tcPr>
          <w:p w:rsidRPr="005B1263" w:rsidR="00201061" w:rsidP="005B1263" w:rsidRDefault="00201061" w14:paraId="25A6F2CE" w14:textId="73A1F18C">
            <w:pPr>
              <w:spacing w:line="276" w:lineRule="auto"/>
              <w:rPr>
                <w:rFonts w:ascii="Arial" w:hAnsi="Arial" w:cs="Arial"/>
                <w:lang w:val="es-PE"/>
              </w:rPr>
            </w:pPr>
            <w:r w:rsidRPr="005B1263">
              <w:rPr>
                <w:rFonts w:ascii="Arial" w:hAnsi="Arial" w:cs="Arial"/>
              </w:rPr>
              <w:t>Organización de talleres y/o charlas sobre innovación y emprendimiento empresarial a los estudiantes.</w:t>
            </w:r>
          </w:p>
        </w:tc>
        <w:tc>
          <w:tcPr>
            <w:tcW w:w="269" w:type="pct"/>
            <w:vMerge/>
            <w:shd w:val="clear" w:color="auto" w:fill="F1F4F9"/>
            <w:vAlign w:val="center"/>
          </w:tcPr>
          <w:p w:rsidRPr="005B1263" w:rsidR="00201061" w:rsidP="005B1263" w:rsidRDefault="00201061" w14:paraId="546D2BA9" w14:textId="33C066D5">
            <w:pPr>
              <w:spacing w:line="276" w:lineRule="auto"/>
              <w:rPr>
                <w:rFonts w:ascii="Arial" w:hAnsi="Arial" w:cs="Arial"/>
                <w:b/>
                <w:lang w:val="es-PE"/>
              </w:rPr>
            </w:pPr>
          </w:p>
        </w:tc>
      </w:tr>
      <w:tr w:rsidRPr="005B1263" w:rsidR="00881560" w:rsidTr="000E0B74" w14:paraId="1836CF80" w14:textId="77777777">
        <w:trPr>
          <w:trHeight w:val="702"/>
        </w:trPr>
        <w:tc>
          <w:tcPr>
            <w:tcW w:w="160" w:type="pct"/>
            <w:vMerge w:val="restart"/>
            <w:shd w:val="clear" w:color="auto" w:fill="DBE5F1" w:themeFill="accent1" w:themeFillTint="33"/>
            <w:vAlign w:val="center"/>
          </w:tcPr>
          <w:p w:rsidRPr="005B1263" w:rsidR="00881560" w:rsidP="005B1263" w:rsidRDefault="00FF7520" w14:paraId="3C6A44CA" w14:textId="5025062C">
            <w:pPr>
              <w:spacing w:line="276" w:lineRule="auto"/>
              <w:rPr>
                <w:rFonts w:ascii="Arial" w:hAnsi="Arial" w:cs="Arial"/>
                <w:b/>
                <w:lang w:val="es-PE"/>
              </w:rPr>
            </w:pPr>
            <w:r w:rsidRPr="005B1263">
              <w:rPr>
                <w:rFonts w:ascii="Arial" w:hAnsi="Arial" w:cs="Arial"/>
                <w:b/>
                <w:bCs/>
                <w:lang w:val="es-PE"/>
              </w:rPr>
              <w:t>2°</w:t>
            </w:r>
          </w:p>
        </w:tc>
        <w:tc>
          <w:tcPr>
            <w:tcW w:w="2545" w:type="pct"/>
            <w:vMerge w:val="restart"/>
            <w:shd w:val="clear" w:color="auto" w:fill="DBE5F1" w:themeFill="accent1" w:themeFillTint="33"/>
            <w:vAlign w:val="center"/>
          </w:tcPr>
          <w:p w:rsidRPr="00C76F5B" w:rsidR="00881560" w:rsidP="005B1263" w:rsidRDefault="00352CDE" w14:paraId="53DDC5E2" w14:textId="48628923">
            <w:pPr>
              <w:spacing w:line="276" w:lineRule="auto"/>
              <w:rPr>
                <w:rFonts w:ascii="Arial" w:hAnsi="Arial" w:eastAsia="Times New Roman" w:cs="Arial"/>
                <w:lang w:val="es-PE" w:eastAsia="es-ES"/>
              </w:rPr>
            </w:pPr>
            <w:r w:rsidRPr="005B1263">
              <w:rPr>
                <w:rFonts w:ascii="Arial" w:hAnsi="Arial" w:eastAsia="Times New Roman" w:cs="Arial"/>
                <w:lang w:val="es-PE" w:eastAsia="es-ES"/>
              </w:rPr>
              <w:t>Fortalecer la calidad del servicio educativo, logrando que al menos el 85% de los estudiantes alcancen el nivel esperado de competencias técnicas al 2031.</w:t>
            </w:r>
          </w:p>
        </w:tc>
        <w:tc>
          <w:tcPr>
            <w:tcW w:w="2025" w:type="pct"/>
            <w:shd w:val="clear" w:color="auto" w:fill="DBE5F1" w:themeFill="accent1" w:themeFillTint="33"/>
            <w:vAlign w:val="center"/>
          </w:tcPr>
          <w:p w:rsidRPr="005B1263" w:rsidR="00881560" w:rsidP="005B1263" w:rsidRDefault="006349EA" w14:paraId="7DFD5A65" w14:textId="575BE571">
            <w:pPr>
              <w:spacing w:line="276" w:lineRule="auto"/>
              <w:rPr>
                <w:rFonts w:ascii="Arial" w:hAnsi="Arial" w:cs="Arial"/>
                <w:lang w:val="es-PE"/>
              </w:rPr>
            </w:pPr>
            <w:r w:rsidRPr="005B1263">
              <w:rPr>
                <w:rFonts w:ascii="Arial" w:hAnsi="Arial" w:cs="Arial"/>
                <w:lang w:val="es-PE"/>
              </w:rPr>
              <w:t>Implementar metodologías activas (ABP, aprendizaje colaborativo).</w:t>
            </w:r>
          </w:p>
        </w:tc>
        <w:tc>
          <w:tcPr>
            <w:tcW w:w="269" w:type="pct"/>
            <w:vMerge w:val="restart"/>
            <w:shd w:val="clear" w:color="auto" w:fill="DBE5F1" w:themeFill="accent1" w:themeFillTint="33"/>
            <w:vAlign w:val="center"/>
          </w:tcPr>
          <w:p w:rsidRPr="005B1263" w:rsidR="00881560" w:rsidP="005B1263" w:rsidRDefault="00352CDE" w14:paraId="3F721FB2" w14:textId="6E8AA716">
            <w:pPr>
              <w:spacing w:line="276" w:lineRule="auto"/>
              <w:rPr>
                <w:rFonts w:ascii="Arial" w:hAnsi="Arial" w:cs="Arial"/>
                <w:b/>
                <w:lang w:val="es-PE"/>
              </w:rPr>
            </w:pPr>
            <w:r w:rsidRPr="005B1263">
              <w:rPr>
                <w:rFonts w:ascii="Arial" w:hAnsi="Arial" w:cs="Arial"/>
                <w:b/>
                <w:bCs/>
                <w:lang w:val="es-PE"/>
              </w:rPr>
              <w:t>85</w:t>
            </w:r>
            <w:r w:rsidRPr="005B1263" w:rsidR="00FF7520">
              <w:rPr>
                <w:rFonts w:ascii="Arial" w:hAnsi="Arial" w:cs="Arial"/>
                <w:b/>
                <w:bCs/>
                <w:lang w:val="es-PE"/>
              </w:rPr>
              <w:t>%</w:t>
            </w:r>
          </w:p>
        </w:tc>
      </w:tr>
      <w:tr w:rsidRPr="005B1263" w:rsidR="00881560" w:rsidTr="000E0B74" w14:paraId="53D393CA" w14:textId="77777777">
        <w:trPr>
          <w:trHeight w:val="904"/>
        </w:trPr>
        <w:tc>
          <w:tcPr>
            <w:tcW w:w="160" w:type="pct"/>
            <w:vMerge/>
            <w:shd w:val="clear" w:color="auto" w:fill="DBE5F1" w:themeFill="accent1" w:themeFillTint="33"/>
            <w:vAlign w:val="center"/>
          </w:tcPr>
          <w:p w:rsidRPr="005B1263" w:rsidR="00881560" w:rsidP="005B1263" w:rsidRDefault="00881560" w14:paraId="33415EF5" w14:textId="77777777">
            <w:pPr>
              <w:spacing w:line="276" w:lineRule="auto"/>
              <w:rPr>
                <w:rFonts w:ascii="Arial" w:hAnsi="Arial" w:cs="Arial"/>
                <w:b/>
                <w:lang w:val="es-PE"/>
              </w:rPr>
            </w:pPr>
          </w:p>
        </w:tc>
        <w:tc>
          <w:tcPr>
            <w:tcW w:w="2545" w:type="pct"/>
            <w:vMerge/>
            <w:shd w:val="clear" w:color="auto" w:fill="DBE5F1" w:themeFill="accent1" w:themeFillTint="33"/>
            <w:vAlign w:val="center"/>
          </w:tcPr>
          <w:p w:rsidRPr="005B1263" w:rsidR="00881560" w:rsidP="005B1263" w:rsidRDefault="00881560" w14:paraId="6DE4A755" w14:textId="77777777">
            <w:pPr>
              <w:spacing w:line="276" w:lineRule="auto"/>
              <w:rPr>
                <w:rFonts w:ascii="Arial" w:hAnsi="Arial" w:eastAsia="Times New Roman" w:cs="Arial"/>
                <w:lang w:eastAsia="es-ES"/>
              </w:rPr>
            </w:pPr>
          </w:p>
        </w:tc>
        <w:tc>
          <w:tcPr>
            <w:tcW w:w="2025" w:type="pct"/>
            <w:shd w:val="clear" w:color="auto" w:fill="DBE5F1" w:themeFill="accent1" w:themeFillTint="33"/>
            <w:vAlign w:val="center"/>
          </w:tcPr>
          <w:p w:rsidRPr="005B1263" w:rsidR="00881560" w:rsidP="005B1263" w:rsidRDefault="006349EA" w14:paraId="77F448E8" w14:textId="7AB5AFFC">
            <w:pPr>
              <w:spacing w:line="276" w:lineRule="auto"/>
              <w:rPr>
                <w:rFonts w:ascii="Arial" w:hAnsi="Arial" w:cs="Arial"/>
                <w:lang w:val="es-PE"/>
              </w:rPr>
            </w:pPr>
            <w:r w:rsidRPr="005B1263">
              <w:rPr>
                <w:rFonts w:ascii="Arial" w:hAnsi="Arial" w:cs="Arial"/>
                <w:lang w:val="es-PE"/>
              </w:rPr>
              <w:t xml:space="preserve">Incorporar entornos virtuales de aprendizaje (EVA) y </w:t>
            </w:r>
            <w:r w:rsidRPr="005B1263">
              <w:rPr>
                <w:rFonts w:ascii="Arial" w:hAnsi="Arial" w:cs="Arial"/>
              </w:rPr>
              <w:t>Evaluar periódicamente el logro de competencias</w:t>
            </w:r>
          </w:p>
        </w:tc>
        <w:tc>
          <w:tcPr>
            <w:tcW w:w="269" w:type="pct"/>
            <w:vMerge/>
            <w:shd w:val="clear" w:color="auto" w:fill="DBE5F1" w:themeFill="accent1" w:themeFillTint="33"/>
            <w:vAlign w:val="center"/>
          </w:tcPr>
          <w:p w:rsidRPr="005B1263" w:rsidR="00881560" w:rsidP="005B1263" w:rsidRDefault="00881560" w14:paraId="719DF52C" w14:textId="77777777">
            <w:pPr>
              <w:spacing w:line="276" w:lineRule="auto"/>
              <w:rPr>
                <w:rFonts w:ascii="Arial" w:hAnsi="Arial" w:cs="Arial"/>
                <w:b/>
                <w:lang w:val="es-PE"/>
              </w:rPr>
            </w:pPr>
          </w:p>
        </w:tc>
      </w:tr>
      <w:tr w:rsidRPr="005B1263" w:rsidR="00881560" w:rsidTr="000E0B74" w14:paraId="31C4483E" w14:textId="77777777">
        <w:trPr>
          <w:trHeight w:val="564"/>
        </w:trPr>
        <w:tc>
          <w:tcPr>
            <w:tcW w:w="160" w:type="pct"/>
            <w:vMerge w:val="restart"/>
            <w:shd w:val="clear" w:color="auto" w:fill="F1F4F9"/>
            <w:vAlign w:val="center"/>
          </w:tcPr>
          <w:p w:rsidRPr="005B1263" w:rsidR="00881560" w:rsidP="005B1263" w:rsidRDefault="00FF7520" w14:paraId="178C577C" w14:textId="12599E1E">
            <w:pPr>
              <w:spacing w:line="276" w:lineRule="auto"/>
              <w:rPr>
                <w:rFonts w:ascii="Arial" w:hAnsi="Arial" w:cs="Arial"/>
                <w:b/>
                <w:lang w:val="es-PE"/>
              </w:rPr>
            </w:pPr>
            <w:r w:rsidRPr="005B1263">
              <w:rPr>
                <w:rFonts w:ascii="Arial" w:hAnsi="Arial" w:cs="Arial"/>
                <w:b/>
                <w:bCs/>
                <w:lang w:val="es-PE"/>
              </w:rPr>
              <w:t>3°</w:t>
            </w:r>
          </w:p>
        </w:tc>
        <w:tc>
          <w:tcPr>
            <w:tcW w:w="2545" w:type="pct"/>
            <w:vMerge w:val="restart"/>
            <w:shd w:val="clear" w:color="auto" w:fill="F1F4F9"/>
            <w:vAlign w:val="center"/>
          </w:tcPr>
          <w:p w:rsidRPr="005B1263" w:rsidR="00881560" w:rsidP="005B1263" w:rsidRDefault="00881560" w14:paraId="7E04FF3E" w14:textId="7B7E0FFE">
            <w:pPr>
              <w:widowControl/>
              <w:autoSpaceDE/>
              <w:autoSpaceDN/>
              <w:spacing w:line="276" w:lineRule="auto"/>
              <w:rPr>
                <w:rFonts w:ascii="Arial" w:hAnsi="Arial" w:eastAsia="Times New Roman" w:cs="Arial"/>
                <w:lang w:eastAsia="es-ES"/>
              </w:rPr>
            </w:pPr>
            <w:r w:rsidRPr="005B1263">
              <w:rPr>
                <w:rFonts w:ascii="Arial" w:hAnsi="Arial" w:eastAsia="Times New Roman" w:cs="Arial"/>
                <w:lang w:eastAsia="es-ES"/>
              </w:rPr>
              <w:t>Fortalecer las competencias pedagógicas del personal docente, mediante programas de capacitación continua, actualización profesional e innovación metodológica, desarrollados de manera anual.</w:t>
            </w:r>
          </w:p>
        </w:tc>
        <w:tc>
          <w:tcPr>
            <w:tcW w:w="2025" w:type="pct"/>
            <w:shd w:val="clear" w:color="auto" w:fill="F1F4F9"/>
            <w:vAlign w:val="center"/>
          </w:tcPr>
          <w:p w:rsidRPr="005B1263" w:rsidR="00881560" w:rsidP="005B1263" w:rsidRDefault="00C43D6A" w14:paraId="20C0ED81" w14:textId="2A1BB81C">
            <w:pPr>
              <w:spacing w:line="276" w:lineRule="auto"/>
              <w:rPr>
                <w:rFonts w:ascii="Arial" w:hAnsi="Arial" w:cs="Arial"/>
                <w:lang w:val="es-PE"/>
              </w:rPr>
            </w:pPr>
            <w:r w:rsidRPr="005B1263">
              <w:rPr>
                <w:rFonts w:ascii="Arial" w:hAnsi="Arial" w:cs="Arial"/>
              </w:rPr>
              <w:t>Plan anual de capacitación docente</w:t>
            </w:r>
          </w:p>
        </w:tc>
        <w:tc>
          <w:tcPr>
            <w:tcW w:w="269" w:type="pct"/>
            <w:vMerge w:val="restart"/>
            <w:shd w:val="clear" w:color="auto" w:fill="F1F4F9"/>
            <w:vAlign w:val="center"/>
          </w:tcPr>
          <w:p w:rsidRPr="005B1263" w:rsidR="00881560" w:rsidP="005B1263" w:rsidRDefault="00FF7520" w14:paraId="24642AA2" w14:textId="59A8D8A6">
            <w:pPr>
              <w:spacing w:line="276" w:lineRule="auto"/>
              <w:rPr>
                <w:rFonts w:ascii="Arial" w:hAnsi="Arial" w:cs="Arial"/>
                <w:b/>
                <w:lang w:val="es-PE"/>
              </w:rPr>
            </w:pPr>
            <w:r w:rsidRPr="005B1263">
              <w:rPr>
                <w:rFonts w:ascii="Arial" w:hAnsi="Arial" w:cs="Arial"/>
                <w:b/>
                <w:bCs/>
                <w:lang w:val="es-PE"/>
              </w:rPr>
              <w:t>100%</w:t>
            </w:r>
          </w:p>
        </w:tc>
      </w:tr>
      <w:tr w:rsidRPr="005B1263" w:rsidR="00881560" w:rsidTr="000E0B74" w14:paraId="786B5C6C" w14:textId="77777777">
        <w:trPr>
          <w:trHeight w:val="986"/>
        </w:trPr>
        <w:tc>
          <w:tcPr>
            <w:tcW w:w="160" w:type="pct"/>
            <w:vMerge/>
            <w:shd w:val="clear" w:color="auto" w:fill="F1F4F9"/>
            <w:vAlign w:val="center"/>
          </w:tcPr>
          <w:p w:rsidRPr="005B1263" w:rsidR="00881560" w:rsidP="005B1263" w:rsidRDefault="00881560" w14:paraId="5500599C" w14:textId="77777777">
            <w:pPr>
              <w:spacing w:line="276" w:lineRule="auto"/>
              <w:rPr>
                <w:rFonts w:ascii="Arial" w:hAnsi="Arial" w:cs="Arial"/>
                <w:b/>
                <w:lang w:val="es-PE"/>
              </w:rPr>
            </w:pPr>
          </w:p>
        </w:tc>
        <w:tc>
          <w:tcPr>
            <w:tcW w:w="2545" w:type="pct"/>
            <w:vMerge/>
            <w:shd w:val="clear" w:color="auto" w:fill="F1F4F9"/>
            <w:vAlign w:val="center"/>
          </w:tcPr>
          <w:p w:rsidRPr="005B1263" w:rsidR="00881560" w:rsidP="005B1263" w:rsidRDefault="00881560" w14:paraId="097AA159" w14:textId="77777777">
            <w:pPr>
              <w:widowControl/>
              <w:autoSpaceDE/>
              <w:autoSpaceDN/>
              <w:spacing w:line="276" w:lineRule="auto"/>
              <w:rPr>
                <w:rFonts w:ascii="Arial" w:hAnsi="Arial" w:eastAsia="Times New Roman" w:cs="Arial"/>
                <w:lang w:eastAsia="es-ES"/>
              </w:rPr>
            </w:pPr>
          </w:p>
        </w:tc>
        <w:tc>
          <w:tcPr>
            <w:tcW w:w="2025" w:type="pct"/>
            <w:shd w:val="clear" w:color="auto" w:fill="F1F4F9"/>
            <w:vAlign w:val="center"/>
          </w:tcPr>
          <w:p w:rsidRPr="005B1263" w:rsidR="00881560" w:rsidP="005B1263" w:rsidRDefault="00C43D6A" w14:paraId="408C95DE" w14:textId="1DAB453A">
            <w:pPr>
              <w:spacing w:line="276" w:lineRule="auto"/>
              <w:rPr>
                <w:rFonts w:ascii="Arial" w:hAnsi="Arial" w:cs="Arial"/>
                <w:lang w:val="es-PE"/>
              </w:rPr>
            </w:pPr>
            <w:r w:rsidRPr="005B1263">
              <w:rPr>
                <w:rFonts w:ascii="Arial" w:hAnsi="Arial" w:cs="Arial"/>
              </w:rPr>
              <w:t>Evaluación de desempeño docente y actualización en enfoque por competencias.</w:t>
            </w:r>
          </w:p>
        </w:tc>
        <w:tc>
          <w:tcPr>
            <w:tcW w:w="269" w:type="pct"/>
            <w:vMerge/>
            <w:shd w:val="clear" w:color="auto" w:fill="F1F4F9"/>
            <w:vAlign w:val="center"/>
          </w:tcPr>
          <w:p w:rsidRPr="005B1263" w:rsidR="00881560" w:rsidP="005B1263" w:rsidRDefault="00881560" w14:paraId="6C5E4AE0" w14:textId="77777777">
            <w:pPr>
              <w:spacing w:line="276" w:lineRule="auto"/>
              <w:rPr>
                <w:rFonts w:ascii="Arial" w:hAnsi="Arial" w:cs="Arial"/>
                <w:b/>
                <w:lang w:val="es-PE"/>
              </w:rPr>
            </w:pPr>
          </w:p>
        </w:tc>
      </w:tr>
      <w:tr w:rsidRPr="005B1263" w:rsidR="00881560" w:rsidTr="000E0B74" w14:paraId="2895359D" w14:textId="77777777">
        <w:trPr>
          <w:trHeight w:val="574"/>
        </w:trPr>
        <w:tc>
          <w:tcPr>
            <w:tcW w:w="160" w:type="pct"/>
            <w:vMerge w:val="restart"/>
            <w:shd w:val="clear" w:color="auto" w:fill="DBE5F1" w:themeFill="accent1" w:themeFillTint="33"/>
            <w:vAlign w:val="center"/>
          </w:tcPr>
          <w:p w:rsidRPr="005B1263" w:rsidR="00881560" w:rsidP="00C76F5B" w:rsidRDefault="00FF7520" w14:paraId="1BE64D16" w14:textId="73EB93F9">
            <w:pPr>
              <w:spacing w:line="276" w:lineRule="auto"/>
              <w:jc w:val="center"/>
              <w:rPr>
                <w:rFonts w:ascii="Arial" w:hAnsi="Arial" w:cs="Arial"/>
                <w:b/>
                <w:lang w:val="es-PE"/>
              </w:rPr>
            </w:pPr>
            <w:r w:rsidRPr="005B1263">
              <w:rPr>
                <w:rFonts w:ascii="Arial" w:hAnsi="Arial" w:cs="Arial"/>
                <w:b/>
                <w:bCs/>
                <w:lang w:val="es-PE"/>
              </w:rPr>
              <w:t>4°</w:t>
            </w:r>
          </w:p>
        </w:tc>
        <w:tc>
          <w:tcPr>
            <w:tcW w:w="2545" w:type="pct"/>
            <w:vMerge w:val="restart"/>
            <w:shd w:val="clear" w:color="auto" w:fill="DBE5F1" w:themeFill="accent1" w:themeFillTint="33"/>
            <w:vAlign w:val="center"/>
          </w:tcPr>
          <w:p w:rsidRPr="005B1263" w:rsidR="00DD5876" w:rsidP="005B1263" w:rsidRDefault="00903352" w14:paraId="6D280FFE" w14:textId="3423C946">
            <w:pPr>
              <w:widowControl/>
              <w:autoSpaceDE/>
              <w:autoSpaceDN/>
              <w:spacing w:line="276" w:lineRule="auto"/>
              <w:rPr>
                <w:rFonts w:ascii="Arial" w:hAnsi="Arial" w:eastAsia="Times New Roman" w:cs="Arial"/>
                <w:lang w:eastAsia="es-ES"/>
              </w:rPr>
            </w:pPr>
            <w:r w:rsidRPr="005B1263">
              <w:rPr>
                <w:rFonts w:ascii="Arial" w:hAnsi="Arial" w:eastAsia="Times New Roman" w:cs="Arial"/>
                <w:lang w:eastAsia="es-ES"/>
              </w:rPr>
              <w:t>Promover la empleabilidad de los egresados logrando que al menos el 70% se inserte en el mercado laboral al 20</w:t>
            </w:r>
            <w:r w:rsidRPr="005B1263" w:rsidR="00053643">
              <w:rPr>
                <w:rFonts w:ascii="Arial" w:hAnsi="Arial" w:eastAsia="Times New Roman" w:cs="Arial"/>
                <w:lang w:eastAsia="es-ES"/>
              </w:rPr>
              <w:t>31</w:t>
            </w:r>
            <w:r w:rsidRPr="005B1263">
              <w:rPr>
                <w:rFonts w:ascii="Arial" w:hAnsi="Arial" w:eastAsia="Times New Roman" w:cs="Arial"/>
                <w:lang w:eastAsia="es-ES"/>
              </w:rPr>
              <w:t>, mediante convenios institucionales y fortalecimiento de habilidades laborales.</w:t>
            </w:r>
          </w:p>
        </w:tc>
        <w:tc>
          <w:tcPr>
            <w:tcW w:w="2025" w:type="pct"/>
            <w:shd w:val="clear" w:color="auto" w:fill="DBE5F1" w:themeFill="accent1" w:themeFillTint="33"/>
            <w:vAlign w:val="center"/>
          </w:tcPr>
          <w:p w:rsidRPr="005B1263" w:rsidR="00881560" w:rsidP="005B1263" w:rsidRDefault="00F47CC0" w14:paraId="34FA7CA9" w14:textId="59BB8E19">
            <w:pPr>
              <w:spacing w:line="276" w:lineRule="auto"/>
              <w:rPr>
                <w:rFonts w:ascii="Arial" w:hAnsi="Arial" w:cs="Arial"/>
                <w:lang w:val="es-PE"/>
              </w:rPr>
            </w:pPr>
            <w:r w:rsidRPr="005B1263">
              <w:rPr>
                <w:rFonts w:ascii="Arial" w:hAnsi="Arial" w:cs="Arial"/>
              </w:rPr>
              <w:t>Firma de convenios con empresas.</w:t>
            </w:r>
          </w:p>
        </w:tc>
        <w:tc>
          <w:tcPr>
            <w:tcW w:w="269" w:type="pct"/>
            <w:vMerge w:val="restart"/>
            <w:shd w:val="clear" w:color="auto" w:fill="DBE5F1" w:themeFill="accent1" w:themeFillTint="33"/>
            <w:vAlign w:val="center"/>
          </w:tcPr>
          <w:p w:rsidRPr="005B1263" w:rsidR="00881560" w:rsidP="005B1263" w:rsidRDefault="00FF7520" w14:paraId="088D1CC4" w14:textId="72B395A4">
            <w:pPr>
              <w:spacing w:line="276" w:lineRule="auto"/>
              <w:rPr>
                <w:rFonts w:ascii="Arial" w:hAnsi="Arial" w:cs="Arial"/>
                <w:b/>
                <w:lang w:val="es-PE"/>
              </w:rPr>
            </w:pPr>
            <w:r w:rsidRPr="005B1263">
              <w:rPr>
                <w:rFonts w:ascii="Arial" w:hAnsi="Arial" w:cs="Arial"/>
                <w:b/>
                <w:bCs/>
                <w:lang w:val="es-PE"/>
              </w:rPr>
              <w:t>70%</w:t>
            </w:r>
          </w:p>
        </w:tc>
      </w:tr>
      <w:tr w:rsidRPr="005B1263" w:rsidR="00881560" w:rsidTr="000E0B74" w14:paraId="67621445" w14:textId="77777777">
        <w:tc>
          <w:tcPr>
            <w:tcW w:w="160" w:type="pct"/>
            <w:vMerge/>
            <w:shd w:val="clear" w:color="auto" w:fill="C6D9F1" w:themeFill="text2" w:themeFillTint="33"/>
            <w:vAlign w:val="center"/>
          </w:tcPr>
          <w:p w:rsidRPr="005B1263" w:rsidR="00881560" w:rsidP="00C76F5B" w:rsidRDefault="00881560" w14:paraId="09F8A712" w14:textId="77777777">
            <w:pPr>
              <w:spacing w:line="276" w:lineRule="auto"/>
              <w:jc w:val="center"/>
              <w:rPr>
                <w:rFonts w:ascii="Arial" w:hAnsi="Arial" w:cs="Arial"/>
                <w:lang w:val="es-PE"/>
              </w:rPr>
            </w:pPr>
          </w:p>
        </w:tc>
        <w:tc>
          <w:tcPr>
            <w:tcW w:w="2545" w:type="pct"/>
            <w:vMerge/>
            <w:shd w:val="clear" w:color="auto" w:fill="C6D9F1" w:themeFill="text2" w:themeFillTint="33"/>
          </w:tcPr>
          <w:p w:rsidRPr="005B1263" w:rsidR="00881560" w:rsidP="005B1263" w:rsidRDefault="00881560" w14:paraId="232E009C" w14:textId="77777777">
            <w:pPr>
              <w:widowControl/>
              <w:autoSpaceDE/>
              <w:autoSpaceDN/>
              <w:spacing w:line="276" w:lineRule="auto"/>
              <w:rPr>
                <w:rFonts w:ascii="Arial" w:hAnsi="Arial" w:eastAsia="Times New Roman" w:cs="Arial"/>
                <w:lang w:eastAsia="es-ES"/>
              </w:rPr>
            </w:pPr>
          </w:p>
        </w:tc>
        <w:tc>
          <w:tcPr>
            <w:tcW w:w="2025" w:type="pct"/>
            <w:shd w:val="clear" w:color="auto" w:fill="DBE5F1" w:themeFill="accent1" w:themeFillTint="33"/>
            <w:vAlign w:val="center"/>
          </w:tcPr>
          <w:p w:rsidRPr="005B1263" w:rsidR="00881560" w:rsidP="005B1263" w:rsidRDefault="00F47CC0" w14:paraId="5A416F46" w14:textId="786F0C3B">
            <w:pPr>
              <w:spacing w:line="276" w:lineRule="auto"/>
              <w:rPr>
                <w:rFonts w:ascii="Arial" w:hAnsi="Arial" w:cs="Arial"/>
                <w:lang w:val="es-PE"/>
              </w:rPr>
            </w:pPr>
            <w:r w:rsidRPr="005B1263">
              <w:rPr>
                <w:rFonts w:ascii="Arial" w:hAnsi="Arial" w:cs="Arial"/>
              </w:rPr>
              <w:t>Programas de prácticas preprofesionales.</w:t>
            </w:r>
          </w:p>
          <w:p w:rsidRPr="005B1263" w:rsidR="00881560" w:rsidP="005B1263" w:rsidRDefault="00881560" w14:paraId="36DA1473" w14:textId="2E386B5A">
            <w:pPr>
              <w:tabs>
                <w:tab w:val="left" w:pos="1104"/>
              </w:tabs>
              <w:rPr>
                <w:rFonts w:ascii="Arial" w:hAnsi="Arial" w:cs="Arial"/>
                <w:lang w:val="es-PE"/>
              </w:rPr>
            </w:pPr>
          </w:p>
        </w:tc>
        <w:tc>
          <w:tcPr>
            <w:tcW w:w="269" w:type="pct"/>
            <w:vMerge/>
            <w:shd w:val="clear" w:color="auto" w:fill="C6D9F1" w:themeFill="text2" w:themeFillTint="33"/>
            <w:vAlign w:val="center"/>
          </w:tcPr>
          <w:p w:rsidRPr="005B1263" w:rsidR="00881560" w:rsidP="005B1263" w:rsidRDefault="00881560" w14:paraId="674F46F5" w14:textId="7BFA26C4">
            <w:pPr>
              <w:spacing w:line="276" w:lineRule="auto"/>
              <w:rPr>
                <w:rFonts w:ascii="Arial" w:hAnsi="Arial" w:cs="Arial"/>
                <w:lang w:val="es-PE"/>
              </w:rPr>
            </w:pPr>
          </w:p>
        </w:tc>
      </w:tr>
      <w:tr w:rsidRPr="005B1263" w:rsidR="00865126" w:rsidTr="000E0B74" w14:paraId="7347E6B5" w14:textId="77777777">
        <w:trPr>
          <w:trHeight w:val="592"/>
        </w:trPr>
        <w:tc>
          <w:tcPr>
            <w:tcW w:w="160" w:type="pct"/>
            <w:shd w:val="clear" w:color="auto" w:fill="C6D9F1" w:themeFill="text2" w:themeFillTint="33"/>
            <w:vAlign w:val="center"/>
          </w:tcPr>
          <w:p w:rsidRPr="005B1263" w:rsidR="00865126" w:rsidP="00C76F5B" w:rsidRDefault="00C76F5B" w14:paraId="12772918" w14:textId="0522A1A1">
            <w:pPr>
              <w:spacing w:line="276" w:lineRule="auto"/>
              <w:jc w:val="center"/>
              <w:rPr>
                <w:rFonts w:ascii="Arial" w:hAnsi="Arial" w:cs="Arial"/>
                <w:lang w:val="es-PE"/>
              </w:rPr>
            </w:pPr>
            <w:r>
              <w:rPr>
                <w:rFonts w:ascii="Arial" w:hAnsi="Arial" w:cs="Arial"/>
                <w:b/>
                <w:bCs/>
                <w:lang w:val="es-PE"/>
              </w:rPr>
              <w:t>5</w:t>
            </w:r>
          </w:p>
        </w:tc>
        <w:tc>
          <w:tcPr>
            <w:tcW w:w="2545" w:type="pct"/>
            <w:shd w:val="clear" w:color="auto" w:fill="C6D9F1" w:themeFill="text2" w:themeFillTint="33"/>
          </w:tcPr>
          <w:p w:rsidRPr="005B1263" w:rsidR="003A5D6A" w:rsidP="005B1263" w:rsidRDefault="003A5D6A" w14:paraId="6702976A" w14:textId="77777777">
            <w:pPr>
              <w:widowControl/>
              <w:autoSpaceDE/>
              <w:autoSpaceDN/>
              <w:spacing w:line="276" w:lineRule="auto"/>
              <w:rPr>
                <w:rFonts w:ascii="Arial" w:hAnsi="Arial" w:eastAsia="Times New Roman" w:cs="Arial"/>
                <w:lang w:val="es-PE" w:eastAsia="es-ES"/>
              </w:rPr>
            </w:pPr>
            <w:r w:rsidRPr="005B1263">
              <w:rPr>
                <w:rFonts w:ascii="Arial" w:hAnsi="Arial" w:eastAsia="Times New Roman" w:cs="Arial"/>
                <w:lang w:val="es-PE" w:eastAsia="es-ES"/>
              </w:rPr>
              <w:t>Implementar un sistema de seguimiento de egresados que permita monitorear su inserción laboral y desempeño profesional, contribuyendo a la mejora continua del servicio educativo.</w:t>
            </w:r>
          </w:p>
          <w:p w:rsidRPr="005B1263" w:rsidR="00865126" w:rsidP="005B1263" w:rsidRDefault="00865126" w14:paraId="00703027" w14:textId="77777777">
            <w:pPr>
              <w:widowControl/>
              <w:autoSpaceDE/>
              <w:autoSpaceDN/>
              <w:spacing w:line="276" w:lineRule="auto"/>
              <w:rPr>
                <w:rFonts w:ascii="Arial" w:hAnsi="Arial" w:eastAsia="Times New Roman" w:cs="Arial"/>
                <w:lang w:val="es-PE" w:eastAsia="es-ES"/>
              </w:rPr>
            </w:pPr>
          </w:p>
        </w:tc>
        <w:tc>
          <w:tcPr>
            <w:tcW w:w="2025" w:type="pct"/>
            <w:shd w:val="clear" w:color="auto" w:fill="DBE5F1" w:themeFill="accent1" w:themeFillTint="33"/>
            <w:vAlign w:val="center"/>
          </w:tcPr>
          <w:p w:rsidRPr="005B1263" w:rsidR="00865126" w:rsidP="005B1263" w:rsidRDefault="003A5D6A" w14:paraId="6AF3F5A6" w14:textId="1329BFF1">
            <w:pPr>
              <w:spacing w:line="276" w:lineRule="auto"/>
              <w:rPr>
                <w:rFonts w:ascii="Arial" w:hAnsi="Arial" w:cs="Arial"/>
              </w:rPr>
            </w:pPr>
            <w:r w:rsidRPr="005B1263">
              <w:rPr>
                <w:rFonts w:ascii="Arial" w:hAnsi="Arial" w:cs="Arial"/>
              </w:rPr>
              <w:t xml:space="preserve">Crear un </w:t>
            </w:r>
            <w:r w:rsidRPr="005B1263" w:rsidR="002A5816">
              <w:rPr>
                <w:rFonts w:ascii="Arial" w:hAnsi="Arial" w:cs="Arial"/>
              </w:rPr>
              <w:t>seguimiento</w:t>
            </w:r>
            <w:r w:rsidRPr="005B1263">
              <w:rPr>
                <w:rFonts w:ascii="Arial" w:hAnsi="Arial" w:cs="Arial"/>
              </w:rPr>
              <w:t xml:space="preserve"> a los egresados </w:t>
            </w:r>
          </w:p>
        </w:tc>
        <w:tc>
          <w:tcPr>
            <w:tcW w:w="269" w:type="pct"/>
            <w:shd w:val="clear" w:color="auto" w:fill="C6D9F1" w:themeFill="text2" w:themeFillTint="33"/>
            <w:vAlign w:val="center"/>
          </w:tcPr>
          <w:p w:rsidRPr="005B1263" w:rsidR="00865126" w:rsidP="005B1263" w:rsidRDefault="002A5816" w14:paraId="2C23C4F6" w14:textId="229410AB">
            <w:pPr>
              <w:spacing w:line="276" w:lineRule="auto"/>
              <w:rPr>
                <w:rFonts w:ascii="Arial" w:hAnsi="Arial" w:cs="Arial"/>
                <w:lang w:val="es-PE"/>
              </w:rPr>
            </w:pPr>
            <w:r w:rsidRPr="005B1263">
              <w:rPr>
                <w:rFonts w:ascii="Arial" w:hAnsi="Arial" w:cs="Arial"/>
                <w:lang w:val="es-PE"/>
              </w:rPr>
              <w:t>80%</w:t>
            </w:r>
          </w:p>
        </w:tc>
      </w:tr>
    </w:tbl>
    <w:p w:rsidRPr="005B1263" w:rsidR="00C37D32" w:rsidP="005B1263" w:rsidRDefault="00C37D32" w14:paraId="0DCD643A" w14:textId="77777777">
      <w:pPr>
        <w:shd w:val="clear" w:color="auto" w:fill="FFFFFF" w:themeFill="background1"/>
        <w:spacing w:line="276" w:lineRule="auto"/>
        <w:jc w:val="both"/>
        <w:rPr>
          <w:rFonts w:ascii="Arial" w:hAnsi="Arial" w:cs="Arial"/>
          <w:lang w:val="es-PE"/>
        </w:rPr>
        <w:sectPr w:rsidRPr="005B1263" w:rsidR="00C37D32" w:rsidSect="00A203D2">
          <w:footerReference w:type="default" r:id="rId30"/>
          <w:type w:val="continuous"/>
          <w:pgSz w:w="16838" w:h="11911" w:orient="landscape"/>
          <w:pgMar w:top="1417" w:right="1701" w:bottom="1417" w:left="1701" w:header="720" w:footer="720" w:gutter="0"/>
          <w:cols w:space="0"/>
          <w:headerReference w:type="default" r:id="Rb2c337fc198648bf"/>
        </w:sectPr>
      </w:pPr>
    </w:p>
    <w:p w:rsidRPr="00D37A88" w:rsidR="00C37D32" w:rsidP="00D37A88" w:rsidRDefault="00485BFB" w14:paraId="7D068AD4" w14:textId="42E81EAE">
      <w:pPr>
        <w:pStyle w:val="Ttulo2"/>
      </w:pPr>
      <w:bookmarkStart w:name="_Toc228270966" w:id="28"/>
      <w:r w:rsidRPr="00D37A88">
        <w:t>OBJETIVOS ESPECIFICOS</w:t>
      </w:r>
      <w:bookmarkEnd w:id="28"/>
    </w:p>
    <w:p w:rsidRPr="005B1263" w:rsidR="00C37D32" w:rsidP="00D37A88" w:rsidRDefault="00C37D32" w14:paraId="7F08EDA9" w14:textId="21391F33">
      <w:pPr>
        <w:pStyle w:val="Ttulo3"/>
      </w:pPr>
      <w:bookmarkStart w:name="_Toc228270967" w:id="29"/>
      <w:r w:rsidRPr="005B1263">
        <w:t>Objetivos estratégicos con relación al clima y convivencia institucional</w:t>
      </w:r>
      <w:bookmarkEnd w:id="29"/>
    </w:p>
    <w:p w:rsidRPr="005B1263" w:rsidR="00D3322B" w:rsidP="00C76F5B" w:rsidRDefault="00D3322B" w14:paraId="59C40B1F" w14:textId="3AA86A97">
      <w:pPr>
        <w:pStyle w:val="Prrafodelista"/>
        <w:numPr>
          <w:ilvl w:val="0"/>
          <w:numId w:val="75"/>
        </w:numPr>
        <w:shd w:val="clear" w:color="auto" w:fill="FFFFFF" w:themeFill="background1"/>
        <w:spacing w:after="240" w:line="276" w:lineRule="auto"/>
        <w:ind w:left="851" w:hanging="567"/>
        <w:jc w:val="both"/>
        <w:rPr>
          <w:rFonts w:ascii="Arial" w:hAnsi="Arial" w:cs="Arial"/>
          <w:bCs/>
          <w:lang w:val="es-PE"/>
        </w:rPr>
      </w:pPr>
      <w:r w:rsidRPr="005B1263">
        <w:rPr>
          <w:rFonts w:ascii="Arial" w:hAnsi="Arial" w:cs="Arial"/>
          <w:bCs/>
        </w:rPr>
        <w:t xml:space="preserve">Promover un clima </w:t>
      </w:r>
      <w:r w:rsidRPr="005B1263" w:rsidR="0092562F">
        <w:rPr>
          <w:rFonts w:ascii="Arial" w:hAnsi="Arial" w:cs="Arial"/>
          <w:bCs/>
        </w:rPr>
        <w:t>orga</w:t>
      </w:r>
      <w:r w:rsidRPr="005B1263" w:rsidR="009979C2">
        <w:rPr>
          <w:rFonts w:ascii="Arial" w:hAnsi="Arial" w:cs="Arial"/>
          <w:bCs/>
        </w:rPr>
        <w:t>nizacional</w:t>
      </w:r>
      <w:r w:rsidRPr="005B1263">
        <w:rPr>
          <w:rFonts w:ascii="Arial" w:hAnsi="Arial" w:cs="Arial"/>
          <w:bCs/>
        </w:rPr>
        <w:t xml:space="preserve"> adecuado, basado en el respeto, la inclusión, la equidad y la convivencia armónica entre todos los integrantes de la comunidad educativa al año 2031. </w:t>
      </w:r>
    </w:p>
    <w:p w:rsidRPr="005B1263" w:rsidR="00C37D32" w:rsidP="00C76F5B" w:rsidRDefault="00D3322B" w14:paraId="11572249" w14:textId="77777777">
      <w:pPr>
        <w:pStyle w:val="Prrafodelista"/>
        <w:numPr>
          <w:ilvl w:val="0"/>
          <w:numId w:val="75"/>
        </w:numPr>
        <w:shd w:val="clear" w:color="auto" w:fill="FFFFFF" w:themeFill="background1"/>
        <w:spacing w:after="240" w:line="276" w:lineRule="auto"/>
        <w:ind w:left="851" w:hanging="567"/>
        <w:jc w:val="both"/>
        <w:rPr>
          <w:rFonts w:ascii="Arial" w:hAnsi="Arial" w:cs="Arial"/>
          <w:bCs/>
          <w:lang w:val="es-PE"/>
        </w:rPr>
      </w:pPr>
      <w:r w:rsidRPr="005B1263">
        <w:rPr>
          <w:rFonts w:ascii="Arial" w:hAnsi="Arial" w:cs="Arial"/>
          <w:bCs/>
        </w:rPr>
        <w:t>Fortalecer la formación en valores, fomentando la responsabilidad, la ética profesional y el compromiso social en los estudiantes.</w:t>
      </w:r>
    </w:p>
    <w:p w:rsidRPr="00D37A88" w:rsidR="003C320A" w:rsidP="00D37A88" w:rsidRDefault="00C37D32" w14:paraId="27ACEF97" w14:textId="07B16D27">
      <w:pPr>
        <w:pStyle w:val="Ttulo3"/>
      </w:pPr>
      <w:bookmarkStart w:name="_Toc228270968" w:id="30"/>
      <w:r w:rsidRPr="00D37A88">
        <w:t>Objetivos estratégicos con relación al instituto, familia y comunidad</w:t>
      </w:r>
      <w:bookmarkEnd w:id="30"/>
      <w:r w:rsidRPr="00D37A88">
        <w:t xml:space="preserve"> </w:t>
      </w:r>
    </w:p>
    <w:p w:rsidRPr="005B1263" w:rsidR="003C320A" w:rsidP="00C76F5B" w:rsidRDefault="003C320A" w14:paraId="09238B0A" w14:textId="0D2C1A0E">
      <w:pPr>
        <w:numPr>
          <w:ilvl w:val="0"/>
          <w:numId w:val="30"/>
        </w:numPr>
        <w:shd w:val="clear" w:color="auto" w:fill="FFFFFF" w:themeFill="background1"/>
        <w:tabs>
          <w:tab w:val="left" w:pos="851"/>
        </w:tabs>
        <w:spacing w:after="240" w:line="276" w:lineRule="auto"/>
        <w:ind w:left="851" w:hanging="567"/>
        <w:jc w:val="both"/>
        <w:rPr>
          <w:rFonts w:ascii="Arial" w:hAnsi="Arial" w:cs="Arial"/>
          <w:lang w:val="es-PE"/>
        </w:rPr>
      </w:pPr>
      <w:r w:rsidRPr="005B1263">
        <w:rPr>
          <w:rFonts w:ascii="Arial" w:hAnsi="Arial" w:cs="Arial"/>
        </w:rPr>
        <w:t>Impulsar la vinculación institucional con el entorno productivo y</w:t>
      </w:r>
      <w:r w:rsidRPr="005B1263" w:rsidR="00336215">
        <w:rPr>
          <w:rFonts w:ascii="Arial" w:hAnsi="Arial" w:cs="Arial"/>
        </w:rPr>
        <w:t xml:space="preserve"> </w:t>
      </w:r>
      <w:r w:rsidRPr="005B1263">
        <w:rPr>
          <w:rFonts w:ascii="Arial" w:hAnsi="Arial" w:cs="Arial"/>
        </w:rPr>
        <w:t xml:space="preserve">social, mediante el desarrollo de alianzas estratégicas, actividades de extensión y participación comunitaria al año 2031. </w:t>
      </w:r>
    </w:p>
    <w:p w:rsidRPr="005B1263" w:rsidR="00C37D32" w:rsidP="00C76F5B" w:rsidRDefault="003C320A" w14:paraId="1736FFBF" w14:textId="1343C1FD">
      <w:pPr>
        <w:numPr>
          <w:ilvl w:val="0"/>
          <w:numId w:val="30"/>
        </w:numPr>
        <w:shd w:val="clear" w:color="auto" w:fill="FFFFFF" w:themeFill="background1"/>
        <w:tabs>
          <w:tab w:val="left" w:pos="851"/>
        </w:tabs>
        <w:spacing w:after="240" w:line="276" w:lineRule="auto"/>
        <w:ind w:left="851" w:hanging="567"/>
        <w:jc w:val="both"/>
        <w:rPr>
          <w:rFonts w:ascii="Arial" w:hAnsi="Arial" w:cs="Arial"/>
          <w:lang w:val="es-PE"/>
        </w:rPr>
      </w:pPr>
      <w:r w:rsidRPr="005B1263">
        <w:rPr>
          <w:rFonts w:ascii="Arial" w:hAnsi="Arial" w:cs="Arial"/>
        </w:rPr>
        <w:t xml:space="preserve">Integrar a la familia en el proceso formativo, promoviendo su </w:t>
      </w:r>
      <w:r w:rsidRPr="005B1263" w:rsidR="00DE5D07">
        <w:rPr>
          <w:rFonts w:ascii="Arial" w:hAnsi="Arial" w:cs="Arial"/>
        </w:rPr>
        <w:t>participación</w:t>
      </w:r>
      <w:r w:rsidRPr="005B1263">
        <w:rPr>
          <w:rFonts w:ascii="Arial" w:hAnsi="Arial" w:cs="Arial"/>
        </w:rPr>
        <w:t xml:space="preserve"> en el desarrollo académico y personal de los estudiantes.</w:t>
      </w:r>
    </w:p>
    <w:p w:rsidRPr="005B1263" w:rsidR="00C37D32" w:rsidP="00D37A88" w:rsidRDefault="00C37D32" w14:paraId="33EFECE0" w14:textId="400C87BA">
      <w:pPr>
        <w:pStyle w:val="Ttulo3"/>
      </w:pPr>
      <w:bookmarkStart w:name="_Toc228270969" w:id="31"/>
      <w:r w:rsidRPr="005B1263">
        <w:t>Objetivos estratégicos con relación a la gestión institucional</w:t>
      </w:r>
      <w:bookmarkEnd w:id="31"/>
    </w:p>
    <w:p w:rsidRPr="005B1263" w:rsidR="00325430" w:rsidP="00C76F5B" w:rsidRDefault="00325430" w14:paraId="2EF74C14" w14:textId="77777777">
      <w:pPr>
        <w:pStyle w:val="Prrafodelista"/>
        <w:numPr>
          <w:ilvl w:val="0"/>
          <w:numId w:val="76"/>
        </w:numPr>
        <w:shd w:val="clear" w:color="auto" w:fill="FFFFFF" w:themeFill="background1"/>
        <w:spacing w:after="240" w:line="276" w:lineRule="auto"/>
        <w:ind w:left="851" w:hanging="567"/>
        <w:jc w:val="both"/>
        <w:rPr>
          <w:rFonts w:ascii="Arial" w:hAnsi="Arial" w:cs="Arial"/>
        </w:rPr>
      </w:pPr>
      <w:r w:rsidRPr="005B1263">
        <w:rPr>
          <w:rFonts w:ascii="Arial" w:hAnsi="Arial" w:cs="Arial"/>
        </w:rPr>
        <w:t xml:space="preserve">Consolidar un sistema de gestión institucional eficiente, basado en la planificación estratégica, la organización, dirección y control de los procesos administrativos al año 2031. </w:t>
      </w:r>
    </w:p>
    <w:p w:rsidRPr="005B1263" w:rsidR="00C37D32" w:rsidP="00C76F5B" w:rsidRDefault="00325430" w14:paraId="5C00AB12" w14:textId="66F5BFAC">
      <w:pPr>
        <w:pStyle w:val="Prrafodelista"/>
        <w:numPr>
          <w:ilvl w:val="0"/>
          <w:numId w:val="76"/>
        </w:numPr>
        <w:shd w:val="clear" w:color="auto" w:fill="FFFFFF" w:themeFill="background1"/>
        <w:spacing w:after="240" w:line="276" w:lineRule="auto"/>
        <w:ind w:left="851" w:hanging="567"/>
        <w:jc w:val="both"/>
        <w:rPr>
          <w:rFonts w:ascii="Arial" w:hAnsi="Arial" w:cs="Arial"/>
        </w:rPr>
      </w:pPr>
      <w:r w:rsidRPr="005B1263">
        <w:rPr>
          <w:rFonts w:ascii="Arial" w:hAnsi="Arial" w:cs="Arial"/>
        </w:rPr>
        <w:t xml:space="preserve">Fortalecer la cultura de calidad institucional, promoviendo la mejora continua, la transparencia y la rendición de cuentas en todos los niveles de gestión. </w:t>
      </w:r>
    </w:p>
    <w:p w:rsidRPr="00D37A88" w:rsidR="00C341E6" w:rsidP="00D37A88" w:rsidRDefault="00FF39A2" w14:paraId="3DBA8633" w14:textId="2CBF51BB">
      <w:pPr>
        <w:pStyle w:val="Ttulo3"/>
      </w:pPr>
      <w:bookmarkStart w:name="_Toc228270970" w:id="32"/>
      <w:r w:rsidRPr="00D37A88">
        <w:t>SEGUIMIENTO DE EGRESADOS E INSERCIÓN LABORAL</w:t>
      </w:r>
      <w:bookmarkEnd w:id="32"/>
    </w:p>
    <w:p w:rsidRPr="007E0EAC" w:rsidR="00447FE7" w:rsidP="00C76F5B" w:rsidRDefault="00447FE7" w14:paraId="1674ABB2" w14:textId="79B20970">
      <w:pPr>
        <w:pStyle w:val="Prrafodelista"/>
        <w:shd w:val="clear" w:color="auto" w:fill="FFFFFF" w:themeFill="background1"/>
        <w:spacing w:after="240" w:line="276" w:lineRule="auto"/>
        <w:ind w:left="0" w:hanging="11"/>
        <w:jc w:val="both"/>
        <w:rPr>
          <w:rFonts w:ascii="Arial" w:hAnsi="Arial" w:cs="Arial"/>
          <w:lang w:val="es-PE"/>
        </w:rPr>
      </w:pPr>
      <w:r w:rsidRPr="007E0EAC">
        <w:rPr>
          <w:rFonts w:ascii="Arial" w:hAnsi="Arial" w:cs="Arial"/>
          <w:lang w:val="es-PE"/>
        </w:rPr>
        <w:t xml:space="preserve">El </w:t>
      </w:r>
      <w:hyperlink w:tgtFrame="_blank" w:history="1" r:id="rId31">
        <w:r w:rsidRPr="007E0EAC" w:rsidR="007E0EAC">
          <w:rPr>
            <w:rStyle w:val="Hipervnculo"/>
            <w:rFonts w:ascii="Arial" w:hAnsi="Arial" w:cs="Arial"/>
            <w:color w:val="000000" w:themeColor="text1"/>
            <w:u w:val="none"/>
          </w:rPr>
          <w:t>Instituto de Educación Superior Privado</w:t>
        </w:r>
      </w:hyperlink>
      <w:r w:rsidRPr="007E0EAC" w:rsidR="007E0EAC">
        <w:rPr>
          <w:rFonts w:ascii="Arial" w:hAnsi="Arial" w:cs="Arial"/>
          <w:color w:val="000000" w:themeColor="text1"/>
        </w:rPr>
        <w:t xml:space="preserve"> </w:t>
      </w:r>
      <w:r w:rsidRPr="007E0EAC">
        <w:rPr>
          <w:rFonts w:ascii="Arial" w:hAnsi="Arial" w:cs="Arial"/>
          <w:color w:val="000000" w:themeColor="text1"/>
        </w:rPr>
        <w:t>DANNET</w:t>
      </w:r>
      <w:r w:rsidRPr="007E0EAC">
        <w:rPr>
          <w:rFonts w:ascii="Arial" w:hAnsi="Arial" w:cs="Arial"/>
          <w:lang w:val="es-PE"/>
        </w:rPr>
        <w:t xml:space="preserve"> implementa un sistema de seguimiento de egresados con la finalidad de evaluar su inserción laboral, desempeño profesional y nivel de satisfacción respecto a la formación recibida.</w:t>
      </w:r>
    </w:p>
    <w:p w:rsidRPr="00017A0D" w:rsidR="00F175D6" w:rsidP="00017A0D" w:rsidRDefault="00447FE7" w14:paraId="0A68670F" w14:textId="2A2760F6">
      <w:pPr>
        <w:pStyle w:val="Prrafodelista"/>
        <w:shd w:val="clear" w:color="auto" w:fill="FFFFFF" w:themeFill="background1"/>
        <w:spacing w:after="240" w:line="276" w:lineRule="auto"/>
        <w:ind w:left="0" w:hanging="11"/>
        <w:jc w:val="both"/>
        <w:rPr>
          <w:rFonts w:ascii="Arial" w:hAnsi="Arial" w:cs="Arial"/>
          <w:lang w:val="es-PE"/>
        </w:rPr>
      </w:pPr>
      <w:r w:rsidRPr="007E0EAC">
        <w:rPr>
          <w:rFonts w:ascii="Arial" w:hAnsi="Arial" w:cs="Arial"/>
          <w:lang w:val="es-PE"/>
        </w:rPr>
        <w:t>Este sistema permite recoger información relevante para la mejora continua de los programas de estudio y asegurar la pertinencia de la formación en relación con las demandas del mercado laboral.</w:t>
      </w:r>
    </w:p>
    <w:p w:rsidRPr="005B1263" w:rsidR="00447FE7" w:rsidP="00D37A88" w:rsidRDefault="00447FE7" w14:paraId="2C509908" w14:textId="78526B94">
      <w:pPr>
        <w:pStyle w:val="Ttulo2"/>
        <w:spacing w:after="240"/>
      </w:pPr>
      <w:bookmarkStart w:name="_Toc228270971" w:id="33"/>
      <w:r w:rsidRPr="005B1263">
        <w:t>ESTRATEGIAS DE SEGUIMIENTO</w:t>
      </w:r>
      <w:bookmarkEnd w:id="33"/>
    </w:p>
    <w:p w:rsidRPr="007E0EAC" w:rsidR="00447FE7" w:rsidP="005B1263" w:rsidRDefault="00447FE7" w14:paraId="2B0B9A7B" w14:textId="77777777">
      <w:pPr>
        <w:pStyle w:val="Prrafodelista"/>
        <w:numPr>
          <w:ilvl w:val="0"/>
          <w:numId w:val="109"/>
        </w:numPr>
        <w:shd w:val="clear" w:color="auto" w:fill="FFFFFF" w:themeFill="background1"/>
        <w:spacing w:after="240" w:line="276" w:lineRule="auto"/>
        <w:jc w:val="both"/>
        <w:rPr>
          <w:rFonts w:ascii="Arial" w:hAnsi="Arial" w:cs="Arial"/>
          <w:lang w:val="es-PE"/>
        </w:rPr>
      </w:pPr>
      <w:r w:rsidRPr="005B1263">
        <w:rPr>
          <w:rFonts w:ascii="Arial" w:hAnsi="Arial" w:cs="Arial"/>
          <w:b/>
          <w:bCs/>
          <w:lang w:val="es-PE"/>
        </w:rPr>
        <w:t>A</w:t>
      </w:r>
      <w:r w:rsidRPr="007E0EAC">
        <w:rPr>
          <w:rFonts w:ascii="Arial" w:hAnsi="Arial" w:cs="Arial"/>
          <w:lang w:val="es-PE"/>
        </w:rPr>
        <w:t xml:space="preserve">plicación de encuestas a egresados de manera semestral. </w:t>
      </w:r>
    </w:p>
    <w:p w:rsidRPr="007E0EAC" w:rsidR="00447FE7" w:rsidP="005B1263" w:rsidRDefault="00447FE7" w14:paraId="77321A9A" w14:textId="77777777">
      <w:pPr>
        <w:pStyle w:val="Prrafodelista"/>
        <w:numPr>
          <w:ilvl w:val="0"/>
          <w:numId w:val="109"/>
        </w:numPr>
        <w:shd w:val="clear" w:color="auto" w:fill="FFFFFF" w:themeFill="background1"/>
        <w:spacing w:after="240" w:line="276" w:lineRule="auto"/>
        <w:jc w:val="both"/>
        <w:rPr>
          <w:rFonts w:ascii="Arial" w:hAnsi="Arial" w:cs="Arial"/>
          <w:lang w:val="es-PE"/>
        </w:rPr>
      </w:pPr>
      <w:r w:rsidRPr="007E0EAC">
        <w:rPr>
          <w:rFonts w:ascii="Arial" w:hAnsi="Arial" w:cs="Arial"/>
          <w:lang w:val="es-PE"/>
        </w:rPr>
        <w:t xml:space="preserve">Seguimiento del estado laboral (empleado, independiente o en formación). </w:t>
      </w:r>
    </w:p>
    <w:p w:rsidRPr="007E0EAC" w:rsidR="00447FE7" w:rsidP="005B1263" w:rsidRDefault="00447FE7" w14:paraId="58336F71" w14:textId="77777777">
      <w:pPr>
        <w:pStyle w:val="Prrafodelista"/>
        <w:numPr>
          <w:ilvl w:val="0"/>
          <w:numId w:val="109"/>
        </w:numPr>
        <w:shd w:val="clear" w:color="auto" w:fill="FFFFFF" w:themeFill="background1"/>
        <w:spacing w:after="240" w:line="276" w:lineRule="auto"/>
        <w:jc w:val="both"/>
        <w:rPr>
          <w:rFonts w:ascii="Arial" w:hAnsi="Arial" w:cs="Arial"/>
          <w:lang w:val="es-PE"/>
        </w:rPr>
      </w:pPr>
      <w:r w:rsidRPr="007E0EAC">
        <w:rPr>
          <w:rFonts w:ascii="Arial" w:hAnsi="Arial" w:cs="Arial"/>
          <w:lang w:val="es-PE"/>
        </w:rPr>
        <w:t xml:space="preserve">Registro de información en el sistema académico institucional. </w:t>
      </w:r>
    </w:p>
    <w:p w:rsidRPr="007E0EAC" w:rsidR="00447FE7" w:rsidP="005B1263" w:rsidRDefault="00447FE7" w14:paraId="484738A9" w14:textId="77777777">
      <w:pPr>
        <w:pStyle w:val="Prrafodelista"/>
        <w:numPr>
          <w:ilvl w:val="0"/>
          <w:numId w:val="109"/>
        </w:numPr>
        <w:shd w:val="clear" w:color="auto" w:fill="FFFFFF" w:themeFill="background1"/>
        <w:spacing w:after="240" w:line="276" w:lineRule="auto"/>
        <w:jc w:val="both"/>
        <w:rPr>
          <w:rFonts w:ascii="Arial" w:hAnsi="Arial" w:cs="Arial"/>
          <w:lang w:val="es-PE"/>
        </w:rPr>
      </w:pPr>
      <w:r w:rsidRPr="007E0EAC">
        <w:rPr>
          <w:rFonts w:ascii="Arial" w:hAnsi="Arial" w:cs="Arial"/>
          <w:lang w:val="es-PE"/>
        </w:rPr>
        <w:t xml:space="preserve">Implementación de una bolsa laboral institucional. </w:t>
      </w:r>
    </w:p>
    <w:p w:rsidRPr="007E0EAC" w:rsidR="00447FE7" w:rsidP="005B1263" w:rsidRDefault="00447FE7" w14:paraId="6F5599D6" w14:textId="77777777">
      <w:pPr>
        <w:pStyle w:val="Prrafodelista"/>
        <w:numPr>
          <w:ilvl w:val="0"/>
          <w:numId w:val="109"/>
        </w:numPr>
        <w:shd w:val="clear" w:color="auto" w:fill="FFFFFF" w:themeFill="background1"/>
        <w:spacing w:after="240" w:line="276" w:lineRule="auto"/>
        <w:jc w:val="both"/>
        <w:rPr>
          <w:rFonts w:ascii="Arial" w:hAnsi="Arial" w:cs="Arial"/>
          <w:lang w:val="es-PE"/>
        </w:rPr>
      </w:pPr>
      <w:r w:rsidRPr="007E0EAC">
        <w:rPr>
          <w:rFonts w:ascii="Arial" w:hAnsi="Arial" w:cs="Arial"/>
          <w:lang w:val="es-PE"/>
        </w:rPr>
        <w:t xml:space="preserve">Establecimiento de convenios con empresas para facilitar la inserción laboral. </w:t>
      </w:r>
    </w:p>
    <w:p w:rsidRPr="005B1263" w:rsidR="00447FE7" w:rsidP="008D7730" w:rsidRDefault="00447FE7" w14:paraId="41FB9CE8" w14:textId="5348BB46">
      <w:pPr>
        <w:pStyle w:val="Ttulo3"/>
      </w:pPr>
      <w:bookmarkStart w:name="_Toc228270972" w:id="34"/>
      <w:r w:rsidRPr="005B1263">
        <w:t>INDICADORES</w:t>
      </w:r>
      <w:bookmarkEnd w:id="34"/>
    </w:p>
    <w:p w:rsidRPr="007E0EAC" w:rsidR="00447FE7" w:rsidP="005B1263" w:rsidRDefault="00447FE7" w14:paraId="6CBF34FD" w14:textId="77777777">
      <w:pPr>
        <w:pStyle w:val="Prrafodelista"/>
        <w:numPr>
          <w:ilvl w:val="0"/>
          <w:numId w:val="110"/>
        </w:numPr>
        <w:shd w:val="clear" w:color="auto" w:fill="FFFFFF" w:themeFill="background1"/>
        <w:spacing w:after="240" w:line="276" w:lineRule="auto"/>
        <w:jc w:val="both"/>
        <w:rPr>
          <w:rFonts w:ascii="Arial" w:hAnsi="Arial" w:cs="Arial"/>
          <w:lang w:val="es-PE"/>
        </w:rPr>
      </w:pPr>
      <w:r w:rsidRPr="007E0EAC">
        <w:rPr>
          <w:rFonts w:ascii="Arial" w:hAnsi="Arial" w:cs="Arial"/>
          <w:lang w:val="es-PE"/>
        </w:rPr>
        <w:t xml:space="preserve">Porcentaje de egresados insertados laboralmente. </w:t>
      </w:r>
    </w:p>
    <w:p w:rsidRPr="007E0EAC" w:rsidR="00447FE7" w:rsidP="005B1263" w:rsidRDefault="00447FE7" w14:paraId="7E60BD66" w14:textId="77777777">
      <w:pPr>
        <w:pStyle w:val="Prrafodelista"/>
        <w:numPr>
          <w:ilvl w:val="0"/>
          <w:numId w:val="110"/>
        </w:numPr>
        <w:shd w:val="clear" w:color="auto" w:fill="FFFFFF" w:themeFill="background1"/>
        <w:spacing w:after="240" w:line="276" w:lineRule="auto"/>
        <w:jc w:val="both"/>
        <w:rPr>
          <w:rFonts w:ascii="Arial" w:hAnsi="Arial" w:cs="Arial"/>
          <w:lang w:val="es-PE"/>
        </w:rPr>
      </w:pPr>
      <w:r w:rsidRPr="007E0EAC">
        <w:rPr>
          <w:rFonts w:ascii="Arial" w:hAnsi="Arial" w:cs="Arial"/>
          <w:lang w:val="es-PE"/>
        </w:rPr>
        <w:t xml:space="preserve">Nivel de satisfacción de egresados. </w:t>
      </w:r>
    </w:p>
    <w:p w:rsidRPr="007E0EAC" w:rsidR="00447FE7" w:rsidP="005B1263" w:rsidRDefault="00447FE7" w14:paraId="604EFD0C" w14:textId="77777777">
      <w:pPr>
        <w:pStyle w:val="Prrafodelista"/>
        <w:numPr>
          <w:ilvl w:val="0"/>
          <w:numId w:val="110"/>
        </w:numPr>
        <w:shd w:val="clear" w:color="auto" w:fill="FFFFFF" w:themeFill="background1"/>
        <w:spacing w:after="240" w:line="276" w:lineRule="auto"/>
        <w:jc w:val="both"/>
        <w:rPr>
          <w:rFonts w:ascii="Arial" w:hAnsi="Arial" w:cs="Arial"/>
          <w:lang w:val="es-PE"/>
        </w:rPr>
      </w:pPr>
      <w:r w:rsidRPr="007E0EAC">
        <w:rPr>
          <w:rFonts w:ascii="Arial" w:hAnsi="Arial" w:cs="Arial"/>
          <w:lang w:val="es-PE"/>
        </w:rPr>
        <w:t xml:space="preserve">Tiempo promedio de inserción laboral. </w:t>
      </w:r>
    </w:p>
    <w:p w:rsidRPr="005B1263" w:rsidR="00447FE7" w:rsidP="008D7730" w:rsidRDefault="00447FE7" w14:paraId="514E8D1A" w14:textId="081DCEC8">
      <w:pPr>
        <w:pStyle w:val="Ttulo3"/>
      </w:pPr>
      <w:bookmarkStart w:name="_Toc228270973" w:id="35"/>
      <w:r w:rsidRPr="005B1263">
        <w:t>HERRAMIENTAS</w:t>
      </w:r>
      <w:bookmarkEnd w:id="35"/>
    </w:p>
    <w:p w:rsidRPr="007E0EAC" w:rsidR="00447FE7" w:rsidP="005B1263" w:rsidRDefault="00447FE7" w14:paraId="4D87ECD2" w14:textId="77777777">
      <w:pPr>
        <w:pStyle w:val="Prrafodelista"/>
        <w:numPr>
          <w:ilvl w:val="0"/>
          <w:numId w:val="111"/>
        </w:numPr>
        <w:shd w:val="clear" w:color="auto" w:fill="FFFFFF" w:themeFill="background1"/>
        <w:spacing w:after="240" w:line="276" w:lineRule="auto"/>
        <w:jc w:val="both"/>
        <w:rPr>
          <w:rFonts w:ascii="Arial" w:hAnsi="Arial" w:cs="Arial"/>
          <w:lang w:val="es-PE"/>
        </w:rPr>
      </w:pPr>
      <w:r w:rsidRPr="007E0EAC">
        <w:rPr>
          <w:rFonts w:ascii="Arial" w:hAnsi="Arial" w:cs="Arial"/>
          <w:lang w:val="es-PE"/>
        </w:rPr>
        <w:t xml:space="preserve">Sistema de Registro de Información Académica. </w:t>
      </w:r>
    </w:p>
    <w:p w:rsidRPr="007E0EAC" w:rsidR="00447FE7" w:rsidP="005B1263" w:rsidRDefault="00447FE7" w14:paraId="72950DFA" w14:textId="77777777">
      <w:pPr>
        <w:pStyle w:val="Prrafodelista"/>
        <w:numPr>
          <w:ilvl w:val="0"/>
          <w:numId w:val="111"/>
        </w:numPr>
        <w:shd w:val="clear" w:color="auto" w:fill="FFFFFF" w:themeFill="background1"/>
        <w:spacing w:after="240" w:line="276" w:lineRule="auto"/>
        <w:jc w:val="both"/>
        <w:rPr>
          <w:rFonts w:ascii="Arial" w:hAnsi="Arial" w:cs="Arial"/>
          <w:lang w:val="es-PE"/>
        </w:rPr>
      </w:pPr>
      <w:r w:rsidRPr="007E0EAC">
        <w:rPr>
          <w:rFonts w:ascii="Arial" w:hAnsi="Arial" w:cs="Arial"/>
          <w:lang w:val="es-PE"/>
        </w:rPr>
        <w:t xml:space="preserve">Encuestas virtuales. </w:t>
      </w:r>
    </w:p>
    <w:p w:rsidRPr="007E0EAC" w:rsidR="00447FE7" w:rsidP="005B1263" w:rsidRDefault="00447FE7" w14:paraId="5B4619EB" w14:textId="77777777">
      <w:pPr>
        <w:pStyle w:val="Prrafodelista"/>
        <w:numPr>
          <w:ilvl w:val="0"/>
          <w:numId w:val="111"/>
        </w:numPr>
        <w:shd w:val="clear" w:color="auto" w:fill="FFFFFF" w:themeFill="background1"/>
        <w:spacing w:after="240" w:line="276" w:lineRule="auto"/>
        <w:jc w:val="both"/>
        <w:rPr>
          <w:rFonts w:ascii="Arial" w:hAnsi="Arial" w:cs="Arial"/>
          <w:lang w:val="es-PE"/>
        </w:rPr>
      </w:pPr>
      <w:r w:rsidRPr="007E0EAC">
        <w:rPr>
          <w:rFonts w:ascii="Arial" w:hAnsi="Arial" w:cs="Arial"/>
          <w:lang w:val="es-PE"/>
        </w:rPr>
        <w:t xml:space="preserve">Base de datos institucional de egresados. </w:t>
      </w:r>
    </w:p>
    <w:p w:rsidRPr="005B1263" w:rsidR="00447FE7" w:rsidP="008D7730" w:rsidRDefault="00447FE7" w14:paraId="2B5D2E01" w14:textId="6069519A">
      <w:pPr>
        <w:pStyle w:val="Ttulo3"/>
      </w:pPr>
      <w:bookmarkStart w:name="_Toc228270974" w:id="36"/>
      <w:r w:rsidRPr="005B1263">
        <w:t>FRECUENCIA</w:t>
      </w:r>
      <w:bookmarkEnd w:id="36"/>
    </w:p>
    <w:p w:rsidRPr="007E0EAC" w:rsidR="00FF39A2" w:rsidP="00FA5ADE" w:rsidRDefault="00447FE7" w14:paraId="5A12BA3F" w14:textId="44E5EC8C">
      <w:pPr>
        <w:pStyle w:val="Prrafodelista"/>
        <w:shd w:val="clear" w:color="auto" w:fill="FFFFFF" w:themeFill="background1"/>
        <w:spacing w:after="240" w:line="360" w:lineRule="auto"/>
        <w:ind w:left="426" w:firstLine="0"/>
        <w:jc w:val="both"/>
        <w:rPr>
          <w:rFonts w:ascii="Arial" w:hAnsi="Arial" w:cs="Arial"/>
          <w:lang w:val="es-PE"/>
        </w:rPr>
      </w:pPr>
      <w:r w:rsidRPr="007E0EAC">
        <w:rPr>
          <w:rFonts w:ascii="Arial" w:hAnsi="Arial" w:cs="Arial"/>
          <w:lang w:val="es-PE"/>
        </w:rPr>
        <w:t>El seguimiento se realiza de manera semestral y anual, permitiendo evaluar la evolución del egresado en el mercado laboral.</w:t>
      </w:r>
    </w:p>
    <w:p w:rsidRPr="00FA5ADE" w:rsidR="00C37D32" w:rsidP="00FA5ADE" w:rsidRDefault="00C37D32" w14:paraId="12D205ED" w14:textId="2C1C97CB">
      <w:pPr>
        <w:pStyle w:val="Ttulo1"/>
        <w:rPr>
          <w:lang w:val="es-PE"/>
        </w:rPr>
      </w:pPr>
      <w:bookmarkStart w:name="_Toc228270975" w:id="37"/>
      <w:r w:rsidRPr="005B1263">
        <w:rPr>
          <w:rFonts w:cs="Arial"/>
          <w:noProof/>
          <w:lang w:val="es-PE" w:eastAsia="es-PE"/>
        </w:rPr>
        <mc:AlternateContent>
          <mc:Choice Requires="wps">
            <w:drawing>
              <wp:anchor distT="0" distB="0" distL="114300" distR="114300" simplePos="0" relativeHeight="251658253" behindDoc="0" locked="0" layoutInCell="1" allowOverlap="1" wp14:anchorId="506D9698" wp14:editId="17372C53">
                <wp:simplePos x="0" y="0"/>
                <wp:positionH relativeFrom="column">
                  <wp:posOffset>8358505</wp:posOffset>
                </wp:positionH>
                <wp:positionV relativeFrom="paragraph">
                  <wp:posOffset>-2887980</wp:posOffset>
                </wp:positionV>
                <wp:extent cx="447675" cy="295275"/>
                <wp:effectExtent l="12700" t="12700" r="15875" b="15875"/>
                <wp:wrapNone/>
                <wp:docPr id="40" name="Rectángulo 40"/>
                <wp:cNvGraphicFramePr/>
                <a:graphic xmlns:a="http://schemas.openxmlformats.org/drawingml/2006/main">
                  <a:graphicData uri="http://schemas.microsoft.com/office/word/2010/wordprocessingShape">
                    <wps:wsp>
                      <wps:cNvSpPr/>
                      <wps:spPr>
                        <a:xfrm>
                          <a:off x="0" y="0"/>
                          <a:ext cx="447675" cy="29527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C37D32" w:rsidP="00C37D32" w:rsidRDefault="00C37D32" w14:paraId="5465DD20" w14:textId="77777777">
                            <w:pPr>
                              <w:jc w:val="center"/>
                              <w:rPr>
                                <w:rFonts w:ascii="Arial" w:hAnsi="Arial" w:cs="Arial"/>
                                <w:color w:val="000000" w:themeColor="text1"/>
                                <w:lang w:val="es-PE"/>
                              </w:rPr>
                            </w:pPr>
                            <w:r>
                              <w:rPr>
                                <w:rFonts w:ascii="Arial" w:hAnsi="Arial" w:cs="Arial"/>
                                <w:color w:val="000000" w:themeColor="text1"/>
                                <w:lang w:val="es-PE"/>
                              </w:rPr>
                              <w:t>222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w14:anchorId="5011C12E">
              <v:rect id="Rectángulo 40" style="position:absolute;left:0;text-align:left;margin-left:658.15pt;margin-top:-227.4pt;width:35.25pt;height:23.25pt;z-index:251658253;visibility:visible;mso-wrap-style:square;mso-wrap-distance-left:9pt;mso-wrap-distance-top:0;mso-wrap-distance-right:9pt;mso-wrap-distance-bottom:0;mso-position-horizontal:absolute;mso-position-horizontal-relative:text;mso-position-vertical:absolute;mso-position-vertical-relative:text;v-text-anchor:middle" o:spid="_x0000_s1031" fillcolor="white [3212]" strokecolor="white [3212]" strokeweight="2pt" w14:anchorId="506D9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">
                <v:textbox>
                  <w:txbxContent>
                    <w:p w:rsidR="00C37D32" w:rsidP="00C37D32" w:rsidRDefault="00C37D32" w14:paraId="15BB52A1" w14:textId="77777777">
                      <w:pPr>
                        <w:jc w:val="center"/>
                        <w:rPr>
                          <w:rFonts w:ascii="Arial" w:hAnsi="Arial" w:cs="Arial"/>
                          <w:color w:val="000000" w:themeColor="text1"/>
                          <w:lang w:val="es-PE"/>
                        </w:rPr>
                      </w:pPr>
                      <w:r>
                        <w:rPr>
                          <w:rFonts w:ascii="Arial" w:hAnsi="Arial" w:cs="Arial"/>
                          <w:color w:val="000000" w:themeColor="text1"/>
                          <w:lang w:val="es-PE"/>
                        </w:rPr>
                        <w:t>222</w:t>
                      </w:r>
                    </w:p>
                  </w:txbxContent>
                </v:textbox>
              </v:rect>
            </w:pict>
          </mc:Fallback>
        </mc:AlternateContent>
      </w:r>
      <w:r w:rsidRPr="00FA5ADE" w:rsidR="007125FF">
        <w:rPr>
          <w:lang w:val="es-PE"/>
        </w:rPr>
        <w:t>PROPUESTA PEDAGÓGICA</w:t>
      </w:r>
      <w:bookmarkEnd w:id="37"/>
    </w:p>
    <w:p w:rsidRPr="005B1263" w:rsidR="003E240F" w:rsidP="00FA5ADE" w:rsidRDefault="00C37D32" w14:paraId="2193BC21" w14:textId="3852C2B7">
      <w:pPr>
        <w:pStyle w:val="Ttulo2"/>
        <w:spacing w:after="240"/>
      </w:pPr>
      <w:bookmarkStart w:name="_Toc228270976" w:id="38"/>
      <w:r w:rsidRPr="002B2C5E">
        <w:t>Retos para la educación superior tecnológica</w:t>
      </w:r>
      <w:bookmarkEnd w:id="38"/>
    </w:p>
    <w:p w:rsidRPr="00FA5ADE" w:rsidR="000354D5" w:rsidP="00FA5ADE" w:rsidRDefault="0068688D" w14:paraId="64107BA5" w14:textId="2DD46CEF">
      <w:pPr>
        <w:shd w:val="clear" w:color="auto" w:fill="FFFFFF" w:themeFill="background1"/>
        <w:tabs>
          <w:tab w:val="left" w:pos="1100"/>
          <w:tab w:val="left" w:pos="1320"/>
        </w:tabs>
        <w:spacing w:line="360" w:lineRule="auto"/>
        <w:jc w:val="both"/>
        <w:rPr>
          <w:rFonts w:ascii="Arial" w:hAnsi="Arial" w:eastAsia="Times New Roman" w:cs="Arial"/>
          <w:lang w:eastAsia="es-ES"/>
        </w:rPr>
      </w:pPr>
      <w:r w:rsidRPr="005B1263">
        <w:rPr>
          <w:rFonts w:ascii="Arial" w:hAnsi="Arial" w:eastAsia="Times New Roman" w:cs="Arial"/>
          <w:lang w:eastAsia="es-ES"/>
        </w:rPr>
        <w:t xml:space="preserve">La educación superior tecnológica tiene como propósito </w:t>
      </w:r>
      <w:r w:rsidR="00A159D9">
        <w:rPr>
          <w:rFonts w:ascii="Arial" w:hAnsi="Arial" w:eastAsia="Times New Roman" w:cs="Arial"/>
          <w:lang w:eastAsia="es-ES"/>
        </w:rPr>
        <w:t xml:space="preserve">el </w:t>
      </w:r>
      <w:r w:rsidRPr="00A159D9" w:rsidR="00A159D9">
        <w:rPr>
          <w:rFonts w:ascii="Arial" w:hAnsi="Arial" w:eastAsia="Times New Roman" w:cs="Arial"/>
          <w:lang w:eastAsia="es-ES"/>
        </w:rPr>
        <w:t>desarrollo de competencias técnicas y transversales</w:t>
      </w:r>
      <w:r w:rsidR="00A159D9">
        <w:rPr>
          <w:rFonts w:ascii="Arial" w:hAnsi="Arial" w:eastAsia="Times New Roman" w:cs="Arial"/>
          <w:lang w:eastAsia="es-ES"/>
        </w:rPr>
        <w:t xml:space="preserve"> </w:t>
      </w:r>
      <w:r w:rsidRPr="005B1263">
        <w:rPr>
          <w:rFonts w:ascii="Arial" w:hAnsi="Arial" w:eastAsia="Times New Roman" w:cs="Arial"/>
          <w:lang w:eastAsia="es-ES"/>
        </w:rPr>
        <w:t>de los estudiantes, promoviendo el desarrollo de competencias técnicas, cognitivas y socioemocionales que les permitan desempeñarse de manera eficiente en el ámbito laboral y contribuir al desarrollo de la sociedad. Asimismo, constituye un medio fundamental para la inclusión social, el ejercicio pleno de la ciudadanía y el respeto a la diversidad sociocultural.</w:t>
      </w:r>
      <w:r w:rsidRPr="005B1263" w:rsidR="003E240F">
        <w:rPr>
          <w:rFonts w:ascii="Arial" w:hAnsi="Arial" w:cs="Arial"/>
          <w:b/>
          <w:bCs/>
          <w:lang w:val="es-PE"/>
        </w:rPr>
        <w:t xml:space="preserve">  </w:t>
      </w:r>
      <w:r w:rsidRPr="005B1263">
        <w:rPr>
          <w:rFonts w:ascii="Arial" w:hAnsi="Arial" w:eastAsia="Times New Roman" w:cs="Arial"/>
          <w:lang w:eastAsia="es-ES"/>
        </w:rPr>
        <w:t xml:space="preserve">En este contexto, el </w:t>
      </w:r>
      <w:hyperlink w:tgtFrame="_blank" w:history="1" r:id="rId32">
        <w:r w:rsidRPr="0024404F" w:rsidR="007E0EAC">
          <w:rPr>
            <w:rStyle w:val="Hipervnculo"/>
            <w:rFonts w:ascii="Arial" w:hAnsi="Arial" w:cs="Arial"/>
            <w:color w:val="000000" w:themeColor="text1"/>
            <w:u w:val="none"/>
          </w:rPr>
          <w:t>Instituto de Educación Superior Privado</w:t>
        </w:r>
      </w:hyperlink>
      <w:r w:rsidR="007E0EAC">
        <w:rPr>
          <w:rFonts w:ascii="Arial" w:hAnsi="Arial" w:cs="Arial"/>
          <w:color w:val="000000" w:themeColor="text1"/>
        </w:rPr>
        <w:t xml:space="preserve"> </w:t>
      </w:r>
      <w:r>
        <w:rPr>
          <w:rFonts w:ascii="Arial" w:hAnsi="Arial" w:cs="Arial"/>
          <w:color w:val="000000" w:themeColor="text1"/>
        </w:rPr>
        <w:t>DANNET</w:t>
      </w:r>
      <w:r w:rsidRPr="005B1263">
        <w:rPr>
          <w:rFonts w:ascii="Arial" w:hAnsi="Arial" w:eastAsia="Times New Roman" w:cs="Arial"/>
          <w:lang w:eastAsia="es-ES"/>
        </w:rPr>
        <w:t xml:space="preserve"> orienta su gestión institucional en concordancia con la Ley N.º 30512, su reglamento y demás normas vigentes, asegurando la calidad del servicio educativo mediante una planificación estratégica basada en el análisis del entorno local, regional y nacional.</w:t>
      </w:r>
      <w:r w:rsidRPr="005B1263" w:rsidR="003E240F">
        <w:rPr>
          <w:rFonts w:ascii="Arial" w:hAnsi="Arial" w:cs="Arial"/>
          <w:b/>
          <w:bCs/>
          <w:lang w:val="es-PE"/>
        </w:rPr>
        <w:t xml:space="preserve"> </w:t>
      </w:r>
      <w:r w:rsidRPr="005B1263">
        <w:rPr>
          <w:rFonts w:ascii="Arial" w:hAnsi="Arial" w:eastAsia="Times New Roman" w:cs="Arial"/>
          <w:lang w:eastAsia="es-ES"/>
        </w:rPr>
        <w:t>En el siglo XXI, caracterizado por el avance acelerado del conocimiento, la innovación tecnológica y la transformación del mercado laboral, la formación de profesionales técnicos exige el desarrollo de competencias pertinentes, adaptativas y orientadas a la empleabilidad. En este sentido, no solo se prioriza el dominio técnico, sino también la formación en valores, responsabilidad, ética y habilidades socioemocionales.</w:t>
      </w:r>
      <w:r w:rsidRPr="005B1263" w:rsidR="003E240F">
        <w:rPr>
          <w:rFonts w:ascii="Arial" w:hAnsi="Arial" w:cs="Arial"/>
          <w:b/>
          <w:bCs/>
          <w:lang w:val="es-PE"/>
        </w:rPr>
        <w:t xml:space="preserve"> </w:t>
      </w:r>
      <w:r w:rsidRPr="005B1263">
        <w:rPr>
          <w:rFonts w:ascii="Arial" w:hAnsi="Arial" w:eastAsia="Times New Roman" w:cs="Arial"/>
          <w:lang w:eastAsia="es-ES"/>
        </w:rPr>
        <w:t>Asimismo, el sistema educativo enfrenta el desafío de responder a una sociedad diversa, inclusiva y en constante cambio, promoviendo la equidad, la justicia social y el respeto a los derechos fundamentales. Del mismo modo, la transformación del trabajo y la evolución de los perfiles ocupacionales demandan una formación flexible, pertinente y articulada con las necesidades del sector productivo.</w:t>
      </w:r>
      <w:r w:rsidRPr="005B1263" w:rsidR="003E240F">
        <w:rPr>
          <w:rFonts w:ascii="Arial" w:hAnsi="Arial" w:cs="Arial"/>
          <w:b/>
          <w:bCs/>
          <w:lang w:val="es-PE"/>
        </w:rPr>
        <w:t xml:space="preserve"> </w:t>
      </w:r>
      <w:r w:rsidRPr="005B1263">
        <w:rPr>
          <w:rFonts w:ascii="Arial" w:hAnsi="Arial" w:eastAsia="Times New Roman" w:cs="Arial"/>
          <w:lang w:eastAsia="es-ES"/>
        </w:rPr>
        <w:t xml:space="preserve">En </w:t>
      </w:r>
      <w:r w:rsidRPr="005B1263">
        <w:rPr>
          <w:rFonts w:ascii="Arial" w:hAnsi="Arial" w:eastAsia="Times New Roman" w:cs="Arial"/>
          <w:lang w:eastAsia="es-ES"/>
        </w:rPr>
        <w:t>este escenario, el Instituto asume el compromiso de brindar una educación de calidad, basada en el enfoque por competencias, la innovación pedagógica y la mejora continua, contribuyendo al desarrollo sostenible del país.</w:t>
      </w:r>
    </w:p>
    <w:p w:rsidRPr="00FA5ADE" w:rsidR="00C37D32" w:rsidP="00FA5ADE" w:rsidRDefault="00C37D32" w14:paraId="714EB64C" w14:textId="01D83648">
      <w:pPr>
        <w:pStyle w:val="Ttulo2"/>
        <w:spacing w:after="240"/>
      </w:pPr>
      <w:bookmarkStart w:name="_Toc228270977" w:id="39"/>
      <w:r w:rsidRPr="005B1263">
        <w:rPr>
          <w:noProof/>
          <w:lang w:eastAsia="es-PE"/>
        </w:rPr>
        <mc:AlternateContent>
          <mc:Choice Requires="wps">
            <w:drawing>
              <wp:anchor distT="0" distB="0" distL="114300" distR="114300" simplePos="0" relativeHeight="251658254" behindDoc="0" locked="0" layoutInCell="1" allowOverlap="1" wp14:anchorId="3AAC1D3B" wp14:editId="77EA394C">
                <wp:simplePos x="0" y="0"/>
                <wp:positionH relativeFrom="column">
                  <wp:posOffset>8358505</wp:posOffset>
                </wp:positionH>
                <wp:positionV relativeFrom="paragraph">
                  <wp:posOffset>-1968500</wp:posOffset>
                </wp:positionV>
                <wp:extent cx="447675" cy="295275"/>
                <wp:effectExtent l="12700" t="12700" r="15875" b="15875"/>
                <wp:wrapNone/>
                <wp:docPr id="41" name="Rectángulo 41"/>
                <wp:cNvGraphicFramePr/>
                <a:graphic xmlns:a="http://schemas.openxmlformats.org/drawingml/2006/main">
                  <a:graphicData uri="http://schemas.microsoft.com/office/word/2010/wordprocessingShape">
                    <wps:wsp>
                      <wps:cNvSpPr/>
                      <wps:spPr>
                        <a:xfrm>
                          <a:off x="0" y="0"/>
                          <a:ext cx="447675" cy="29527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C37D32" w:rsidP="00C37D32" w:rsidRDefault="00C37D32" w14:paraId="62E0F548" w14:textId="77777777">
                            <w:pPr>
                              <w:jc w:val="center"/>
                              <w:rPr>
                                <w:rFonts w:ascii="Arial" w:hAnsi="Arial" w:cs="Arial"/>
                                <w:color w:val="000000" w:themeColor="text1"/>
                                <w:lang w:val="es-PE"/>
                              </w:rPr>
                            </w:pPr>
                            <w:r>
                              <w:rPr>
                                <w:rFonts w:ascii="Arial" w:hAnsi="Arial" w:cs="Arial"/>
                                <w:color w:val="000000" w:themeColor="text1"/>
                                <w:lang w:val="es-PE"/>
                              </w:rPr>
                              <w:t>222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w14:anchorId="46BA1E87">
              <v:rect id="Rectángulo 41" style="position:absolute;left:0;text-align:left;margin-left:658.15pt;margin-top:-155pt;width:35.25pt;height:23.25pt;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color="white [3212]" strokecolor="white [3212]" strokeweight="2pt" w14:anchorId="3AAC1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">
                <v:textbox>
                  <w:txbxContent>
                    <w:p w:rsidR="00C37D32" w:rsidP="00C37D32" w:rsidRDefault="00C37D32" w14:paraId="02CF59D0" w14:textId="77777777">
                      <w:pPr>
                        <w:jc w:val="center"/>
                        <w:rPr>
                          <w:rFonts w:ascii="Arial" w:hAnsi="Arial" w:cs="Arial"/>
                          <w:color w:val="000000" w:themeColor="text1"/>
                          <w:lang w:val="es-PE"/>
                        </w:rPr>
                      </w:pPr>
                      <w:r>
                        <w:rPr>
                          <w:rFonts w:ascii="Arial" w:hAnsi="Arial" w:cs="Arial"/>
                          <w:color w:val="000000" w:themeColor="text1"/>
                          <w:lang w:val="es-PE"/>
                        </w:rPr>
                        <w:t>222</w:t>
                      </w:r>
                    </w:p>
                  </w:txbxContent>
                </v:textbox>
              </v:rect>
            </w:pict>
          </mc:Fallback>
        </mc:AlternateContent>
      </w:r>
      <w:r w:rsidRPr="005B1263">
        <w:t>Enfoques pedagógicos que subyacen en PEI</w:t>
      </w:r>
      <w:bookmarkEnd w:id="39"/>
    </w:p>
    <w:p w:rsidRPr="005B1263" w:rsidR="00EA074B" w:rsidP="00FA5ADE" w:rsidRDefault="00EA074B" w14:paraId="3E962C68" w14:textId="24251535">
      <w:pPr>
        <w:shd w:val="clear" w:color="auto" w:fill="FFFFFF" w:themeFill="background1"/>
        <w:spacing w:line="360" w:lineRule="auto"/>
        <w:jc w:val="both"/>
        <w:rPr>
          <w:rFonts w:ascii="Arial" w:hAnsi="Arial" w:cs="Arial"/>
        </w:rPr>
      </w:pPr>
      <w:r w:rsidRPr="005B1263">
        <w:rPr>
          <w:rFonts w:ascii="Arial" w:hAnsi="Arial" w:cs="Arial"/>
        </w:rPr>
        <w:t xml:space="preserve">El Instituto de </w:t>
      </w:r>
      <w:hyperlink w:tgtFrame="_blank" w:history="1" r:id="rId33">
        <w:r w:rsidRPr="0024404F" w:rsidR="007E0EAC">
          <w:rPr>
            <w:rStyle w:val="Hipervnculo"/>
            <w:rFonts w:ascii="Arial" w:hAnsi="Arial" w:cs="Arial"/>
            <w:color w:val="000000" w:themeColor="text1"/>
            <w:u w:val="none"/>
          </w:rPr>
          <w:t>Instituto de Educación Superior Privado</w:t>
        </w:r>
      </w:hyperlink>
      <w:r w:rsidR="007E0EAC">
        <w:rPr>
          <w:rFonts w:ascii="Arial" w:hAnsi="Arial" w:cs="Arial"/>
          <w:color w:val="000000" w:themeColor="text1"/>
        </w:rPr>
        <w:t xml:space="preserve"> </w:t>
      </w:r>
      <w:r>
        <w:rPr>
          <w:rFonts w:ascii="Arial" w:hAnsi="Arial" w:cs="Arial"/>
          <w:color w:val="000000" w:themeColor="text1"/>
        </w:rPr>
        <w:t>DANNET</w:t>
      </w:r>
      <w:r w:rsidRPr="005B1263">
        <w:rPr>
          <w:rFonts w:ascii="Arial" w:hAnsi="Arial" w:cs="Arial"/>
        </w:rPr>
        <w:t xml:space="preserve"> sustenta su propuesta formativa en el enfoque por competencias, orientado al desarrollo integral del estudiante, promoviendo la adquisición de conocimientos, habilidades y actitudes necesarias para su desempeño en el ámbito laboral y social. Asimismo, se adopta un enfoque constructivista, que reconoce al estudiante como protagonista de su propio aprendizaje, fomentando la construcción activa del conocimiento a partir de sus experiencias previas y la interacción con su entorno.</w:t>
      </w:r>
    </w:p>
    <w:p w:rsidRPr="005B1263" w:rsidR="00EA074B" w:rsidP="00FA5ADE" w:rsidRDefault="00EA074B" w14:paraId="22326747" w14:textId="77777777">
      <w:pPr>
        <w:shd w:val="clear" w:color="auto" w:fill="FFFFFF" w:themeFill="background1"/>
        <w:tabs>
          <w:tab w:val="left" w:pos="440"/>
        </w:tabs>
        <w:spacing w:line="360" w:lineRule="auto"/>
        <w:jc w:val="both"/>
        <w:rPr>
          <w:rFonts w:ascii="Arial" w:hAnsi="Arial" w:cs="Arial"/>
        </w:rPr>
      </w:pPr>
      <w:r w:rsidRPr="005B1263">
        <w:rPr>
          <w:rFonts w:ascii="Arial" w:hAnsi="Arial" w:cs="Arial"/>
        </w:rPr>
        <w:t>El proceso formativo se orienta al desarrollo de estrategias cognitivas y metacognitivas que permitan al estudiante “aprender a aprender”, fortaleciendo su autonomía, pensamiento crítico y capacidad de adaptación a los cambios del entorno.</w:t>
      </w:r>
    </w:p>
    <w:p w:rsidRPr="005B1263" w:rsidR="00EA074B" w:rsidP="00FA5ADE" w:rsidRDefault="00EA074B" w14:paraId="02B0CBF0" w14:textId="77777777">
      <w:pPr>
        <w:shd w:val="clear" w:color="auto" w:fill="FFFFFF" w:themeFill="background1"/>
        <w:tabs>
          <w:tab w:val="left" w:pos="440"/>
        </w:tabs>
        <w:spacing w:line="360" w:lineRule="auto"/>
        <w:jc w:val="both"/>
        <w:rPr>
          <w:rFonts w:ascii="Arial" w:hAnsi="Arial" w:cs="Arial"/>
        </w:rPr>
      </w:pPr>
      <w:r w:rsidRPr="005B1263">
        <w:rPr>
          <w:rFonts w:ascii="Arial" w:hAnsi="Arial" w:cs="Arial"/>
        </w:rPr>
        <w:t>De igual manera, se promueve el aprendizaje significativo, favoreciendo la relación entre los nuevos conocimientos y los saberes previos, así como el aprendizaje colaborativo, que fortalece la interacción social y el trabajo en equipo.</w:t>
      </w:r>
    </w:p>
    <w:p w:rsidRPr="00FA5ADE" w:rsidR="006F3668" w:rsidP="00FA5ADE" w:rsidRDefault="00EA074B" w14:paraId="715D1493" w14:textId="0B454036">
      <w:pPr>
        <w:shd w:val="clear" w:color="auto" w:fill="FFFFFF" w:themeFill="background1"/>
        <w:tabs>
          <w:tab w:val="left" w:pos="440"/>
        </w:tabs>
        <w:spacing w:line="360" w:lineRule="auto"/>
        <w:jc w:val="both"/>
        <w:rPr>
          <w:rFonts w:ascii="Arial" w:hAnsi="Arial" w:cs="Arial"/>
        </w:rPr>
      </w:pPr>
      <w:r w:rsidRPr="005B1263">
        <w:rPr>
          <w:rFonts w:ascii="Arial" w:hAnsi="Arial" w:cs="Arial"/>
        </w:rPr>
        <w:t>En este marco, el Instituto impulsa prácticas pedagógicas innovadoras, centradas en el estudiante, que integran el uso de tecnologías, metodologías activas y experiencias formativas vinculadas al sector productivo, en concordancia con lo establecido en la Ley N.º 30512 y las disposiciones del MINEDU.</w:t>
      </w:r>
    </w:p>
    <w:p w:rsidRPr="005B1263" w:rsidR="006F3668" w:rsidP="005B1263" w:rsidRDefault="006F3668" w14:paraId="4E841948" w14:textId="77777777">
      <w:pPr>
        <w:shd w:val="clear" w:color="auto" w:fill="FFFFFF" w:themeFill="background1"/>
        <w:tabs>
          <w:tab w:val="left" w:pos="440"/>
        </w:tabs>
        <w:jc w:val="both"/>
        <w:rPr>
          <w:rFonts w:ascii="Arial" w:hAnsi="Arial" w:cs="Arial"/>
          <w:b/>
          <w:bCs/>
          <w:lang w:val="es-PE"/>
        </w:rPr>
      </w:pPr>
    </w:p>
    <w:p w:rsidRPr="005B1263" w:rsidR="006F3668" w:rsidP="000E0B74" w:rsidRDefault="006F3668" w14:paraId="4160A2BB" w14:textId="3360B392">
      <w:pPr>
        <w:pStyle w:val="Ttulo1"/>
        <w:rPr>
          <w:lang w:val="es-PE"/>
        </w:rPr>
      </w:pPr>
      <w:r w:rsidRPr="005B1263">
        <w:rPr>
          <w:lang w:val="es-PE"/>
        </w:rPr>
        <w:br w:type="page"/>
      </w:r>
      <w:bookmarkStart w:name="_Toc228270978" w:id="40"/>
      <w:r w:rsidRPr="005B1263">
        <w:rPr>
          <w:lang w:val="es-PE"/>
        </w:rPr>
        <w:t>PRINCIPIOS EDUCACIONALES Y PSICOPEDAGÓGICOS</w:t>
      </w:r>
      <w:bookmarkEnd w:id="40"/>
    </w:p>
    <w:p w:rsidRPr="005B1263" w:rsidR="006F3668" w:rsidP="000E0B74" w:rsidRDefault="006F3668" w14:paraId="334FBEA5" w14:textId="77777777">
      <w:pPr>
        <w:pStyle w:val="Ttulo2"/>
        <w:rPr>
          <w:lang w:eastAsia="es-ES"/>
        </w:rPr>
      </w:pPr>
      <w:bookmarkStart w:name="_Toc228270979" w:id="41"/>
      <w:r w:rsidRPr="005B1263">
        <w:rPr>
          <w:lang w:eastAsia="es-ES"/>
        </w:rPr>
        <w:t>Principios Educacionales</w:t>
      </w:r>
      <w:bookmarkEnd w:id="41"/>
      <w:r w:rsidRPr="005B1263">
        <w:rPr>
          <w:lang w:eastAsia="es-ES"/>
        </w:rPr>
        <w:t xml:space="preserve"> </w:t>
      </w:r>
    </w:p>
    <w:p w:rsidRPr="005B1263" w:rsidR="000B7B2F" w:rsidP="000E0B74" w:rsidRDefault="000B7B2F" w14:paraId="4A558A04" w14:textId="61F98EA7">
      <w:pPr>
        <w:shd w:val="clear" w:color="auto" w:fill="FFFFFF" w:themeFill="background1"/>
        <w:tabs>
          <w:tab w:val="left" w:pos="880"/>
          <w:tab w:val="left" w:pos="1320"/>
        </w:tabs>
        <w:spacing w:before="240" w:after="240"/>
        <w:jc w:val="both"/>
        <w:rPr>
          <w:rFonts w:ascii="Arial" w:hAnsi="Arial" w:cs="Arial"/>
          <w:b/>
          <w:bCs/>
          <w:lang w:val="es-PE" w:eastAsia="es-ES"/>
        </w:rPr>
      </w:pPr>
      <w:r w:rsidRPr="005B1263">
        <w:rPr>
          <w:rFonts w:ascii="Arial" w:hAnsi="Arial" w:cs="Arial"/>
          <w:b/>
          <w:bCs/>
          <w:lang w:val="es-PE" w:eastAsia="es-ES"/>
        </w:rPr>
        <w:t>El instituto se rige en los siguientes principios:</w:t>
      </w:r>
    </w:p>
    <w:tbl>
      <w:tblPr>
        <w:tblStyle w:val="Tablaconcuadrcula"/>
        <w:tblW w:w="5000" w:type="pct"/>
        <w:tblLook w:val="04A0" w:firstRow="1" w:lastRow="0" w:firstColumn="1" w:lastColumn="0" w:noHBand="0" w:noVBand="1"/>
      </w:tblPr>
      <w:tblGrid>
        <w:gridCol w:w="2524"/>
        <w:gridCol w:w="5975"/>
      </w:tblGrid>
      <w:tr w:rsidRPr="005B1263" w:rsidR="008C13D1" w:rsidTr="000E0B74" w14:paraId="30CA5E12" w14:textId="77777777">
        <w:trPr>
          <w:trHeight w:val="420"/>
        </w:trPr>
        <w:tc>
          <w:tcPr>
            <w:tcW w:w="1485" w:type="pct"/>
            <w:shd w:val="clear" w:color="auto" w:fill="8DB3E2" w:themeFill="text2" w:themeFillTint="66"/>
            <w:vAlign w:val="center"/>
          </w:tcPr>
          <w:p w:rsidRPr="005B1263" w:rsidR="006F3668" w:rsidP="000E0B74" w:rsidRDefault="006F3668" w14:paraId="37F35DEF" w14:textId="667576F2">
            <w:pPr>
              <w:tabs>
                <w:tab w:val="left" w:pos="880"/>
                <w:tab w:val="left" w:pos="1320"/>
              </w:tabs>
              <w:jc w:val="center"/>
              <w:rPr>
                <w:rFonts w:ascii="Arial" w:hAnsi="Arial" w:cs="Arial"/>
                <w:b/>
                <w:bCs/>
                <w:lang w:val="es-PE" w:eastAsia="es-ES"/>
              </w:rPr>
            </w:pPr>
            <w:r w:rsidRPr="005B1263">
              <w:rPr>
                <w:rFonts w:ascii="Arial" w:hAnsi="Arial" w:cs="Arial"/>
                <w:b/>
                <w:bCs/>
                <w:lang w:val="es-PE" w:eastAsia="es-ES"/>
              </w:rPr>
              <w:t>PRINCIPIOS</w:t>
            </w:r>
          </w:p>
        </w:tc>
        <w:tc>
          <w:tcPr>
            <w:tcW w:w="3515" w:type="pct"/>
            <w:shd w:val="clear" w:color="auto" w:fill="8DB3E2" w:themeFill="text2" w:themeFillTint="66"/>
            <w:vAlign w:val="center"/>
          </w:tcPr>
          <w:p w:rsidRPr="005B1263" w:rsidR="006F3668" w:rsidP="000E0B74" w:rsidRDefault="006D486A" w14:paraId="0E676CEC" w14:textId="761ED25A">
            <w:pPr>
              <w:tabs>
                <w:tab w:val="left" w:pos="880"/>
                <w:tab w:val="left" w:pos="1320"/>
              </w:tabs>
              <w:jc w:val="center"/>
              <w:rPr>
                <w:rFonts w:ascii="Arial" w:hAnsi="Arial" w:cs="Arial"/>
                <w:b/>
                <w:bCs/>
                <w:lang w:val="es-PE" w:eastAsia="es-ES"/>
              </w:rPr>
            </w:pPr>
            <w:r w:rsidRPr="005B1263">
              <w:rPr>
                <w:rFonts w:ascii="Arial" w:hAnsi="Arial" w:cs="Arial"/>
                <w:b/>
                <w:bCs/>
                <w:lang w:val="es-PE" w:eastAsia="es-ES"/>
              </w:rPr>
              <w:t>DESCRIPCIÓN</w:t>
            </w:r>
          </w:p>
        </w:tc>
      </w:tr>
      <w:tr w:rsidRPr="005B1263" w:rsidR="002736CB" w:rsidTr="000E0B74" w14:paraId="68076B46" w14:textId="77777777">
        <w:trPr>
          <w:trHeight w:val="1250"/>
        </w:trPr>
        <w:tc>
          <w:tcPr>
            <w:tcW w:w="1485" w:type="pct"/>
            <w:vAlign w:val="center"/>
          </w:tcPr>
          <w:p w:rsidRPr="005B1263" w:rsidR="006F3668" w:rsidP="000E0B74" w:rsidRDefault="002736CB" w14:paraId="5E87A530" w14:textId="244B7182">
            <w:pPr>
              <w:tabs>
                <w:tab w:val="left" w:pos="880"/>
                <w:tab w:val="left" w:pos="1320"/>
              </w:tabs>
              <w:spacing w:before="240" w:after="240"/>
              <w:jc w:val="center"/>
              <w:rPr>
                <w:rFonts w:ascii="Arial" w:hAnsi="Arial" w:cs="Arial"/>
                <w:b/>
                <w:bCs/>
                <w:lang w:val="es-PE" w:eastAsia="es-ES"/>
              </w:rPr>
            </w:pPr>
            <w:r w:rsidRPr="005B1263">
              <w:rPr>
                <w:rFonts w:ascii="Arial" w:hAnsi="Arial" w:cs="Arial"/>
                <w:b/>
                <w:bCs/>
                <w:lang w:val="es-PE" w:eastAsia="es-ES"/>
              </w:rPr>
              <w:t>CALIDAD</w:t>
            </w:r>
            <w:r w:rsidRPr="005B1263" w:rsidR="000B7B2F">
              <w:rPr>
                <w:rFonts w:ascii="Arial" w:hAnsi="Arial" w:cs="Arial"/>
                <w:b/>
                <w:bCs/>
                <w:lang w:val="es-PE" w:eastAsia="es-ES"/>
              </w:rPr>
              <w:t xml:space="preserve"> EDUCATIVA</w:t>
            </w:r>
          </w:p>
        </w:tc>
        <w:tc>
          <w:tcPr>
            <w:tcW w:w="3515" w:type="pct"/>
            <w:vAlign w:val="center"/>
          </w:tcPr>
          <w:p w:rsidRPr="005B1263" w:rsidR="006F3668" w:rsidP="000E0B74" w:rsidRDefault="00927C6D" w14:paraId="14D91BAD" w14:textId="75603F42">
            <w:pPr>
              <w:tabs>
                <w:tab w:val="left" w:pos="880"/>
                <w:tab w:val="left" w:pos="1320"/>
              </w:tabs>
              <w:spacing w:before="240" w:after="240"/>
              <w:rPr>
                <w:rFonts w:ascii="Arial" w:hAnsi="Arial" w:cs="Arial"/>
                <w:lang w:eastAsia="es-ES"/>
              </w:rPr>
            </w:pPr>
            <w:r w:rsidRPr="005B1263">
              <w:rPr>
                <w:rFonts w:ascii="Arial" w:hAnsi="Arial" w:cs="Arial"/>
                <w:lang w:eastAsia="es-ES"/>
              </w:rPr>
              <w:t>Se orienta a garantizar aprendizajes significativos y el desarrollo de competencias, mediante procesos pedagógicos eficientes y el desempeño profesional del personal institucional, en el marco de la mejora continua.</w:t>
            </w:r>
          </w:p>
        </w:tc>
      </w:tr>
      <w:tr w:rsidRPr="005B1263" w:rsidR="002736CB" w:rsidTr="000E0B74" w14:paraId="209B5559" w14:textId="77777777">
        <w:tc>
          <w:tcPr>
            <w:tcW w:w="1485" w:type="pct"/>
            <w:vAlign w:val="center"/>
          </w:tcPr>
          <w:p w:rsidRPr="005B1263" w:rsidR="006F3668" w:rsidP="000E0B74" w:rsidRDefault="002736CB" w14:paraId="7FAB5BCE" w14:textId="1396547D">
            <w:pPr>
              <w:tabs>
                <w:tab w:val="left" w:pos="880"/>
                <w:tab w:val="left" w:pos="1320"/>
              </w:tabs>
              <w:spacing w:before="240" w:after="240"/>
              <w:jc w:val="center"/>
              <w:rPr>
                <w:rFonts w:ascii="Arial" w:hAnsi="Arial" w:cs="Arial"/>
                <w:b/>
                <w:bCs/>
                <w:lang w:val="es-PE" w:eastAsia="es-ES"/>
              </w:rPr>
            </w:pPr>
            <w:r w:rsidRPr="005B1263">
              <w:rPr>
                <w:rFonts w:ascii="Arial" w:hAnsi="Arial" w:cs="Arial"/>
                <w:b/>
                <w:bCs/>
                <w:lang w:val="es-PE" w:eastAsia="es-ES"/>
              </w:rPr>
              <w:t>EQUIDAD</w:t>
            </w:r>
          </w:p>
        </w:tc>
        <w:tc>
          <w:tcPr>
            <w:tcW w:w="3515" w:type="pct"/>
            <w:vAlign w:val="center"/>
          </w:tcPr>
          <w:p w:rsidRPr="005B1263" w:rsidR="006F3668" w:rsidP="000E0B74" w:rsidRDefault="00540A6F" w14:paraId="6BEDE5F2" w14:textId="370599FB">
            <w:pPr>
              <w:tabs>
                <w:tab w:val="left" w:pos="880"/>
                <w:tab w:val="left" w:pos="1320"/>
              </w:tabs>
              <w:spacing w:before="240" w:after="240"/>
              <w:rPr>
                <w:rFonts w:ascii="Arial" w:hAnsi="Arial" w:cs="Arial"/>
                <w:b/>
                <w:bCs/>
                <w:lang w:val="es-PE" w:eastAsia="es-ES"/>
              </w:rPr>
            </w:pPr>
            <w:r w:rsidRPr="005B1263">
              <w:rPr>
                <w:rFonts w:ascii="Arial" w:hAnsi="Arial" w:cs="Arial"/>
                <w:lang w:eastAsia="es-ES"/>
              </w:rPr>
              <w:t>Promueve la igualdad de oportunidades en el acceso, permanencia y culminación de los estudios, brindando atención pertinente a la diversidad de los estudiantes.</w:t>
            </w:r>
          </w:p>
        </w:tc>
      </w:tr>
      <w:tr w:rsidRPr="005B1263" w:rsidR="002736CB" w:rsidTr="000E0B74" w14:paraId="096EF4D7" w14:textId="77777777">
        <w:tc>
          <w:tcPr>
            <w:tcW w:w="1485" w:type="pct"/>
            <w:vAlign w:val="center"/>
          </w:tcPr>
          <w:p w:rsidRPr="005B1263" w:rsidR="006F3668" w:rsidP="000E0B74" w:rsidRDefault="00CB61D8" w14:paraId="5705B0EE" w14:textId="41998CB5">
            <w:pPr>
              <w:tabs>
                <w:tab w:val="left" w:pos="880"/>
                <w:tab w:val="left" w:pos="1320"/>
              </w:tabs>
              <w:spacing w:before="240" w:after="240"/>
              <w:jc w:val="center"/>
              <w:rPr>
                <w:rFonts w:ascii="Arial" w:hAnsi="Arial" w:cs="Arial"/>
                <w:b/>
                <w:bCs/>
                <w:lang w:val="es-PE" w:eastAsia="es-ES"/>
              </w:rPr>
            </w:pPr>
            <w:r w:rsidRPr="005B1263">
              <w:rPr>
                <w:rFonts w:ascii="Arial" w:hAnsi="Arial" w:cs="Arial"/>
                <w:b/>
                <w:bCs/>
                <w:lang w:val="es-PE" w:eastAsia="es-ES"/>
              </w:rPr>
              <w:t>PERTINE</w:t>
            </w:r>
            <w:r w:rsidRPr="005B1263" w:rsidR="00117A17">
              <w:rPr>
                <w:rFonts w:ascii="Arial" w:hAnsi="Arial" w:cs="Arial"/>
                <w:b/>
                <w:bCs/>
                <w:lang w:val="es-PE" w:eastAsia="es-ES"/>
              </w:rPr>
              <w:t>NCIA</w:t>
            </w:r>
          </w:p>
        </w:tc>
        <w:tc>
          <w:tcPr>
            <w:tcW w:w="3515" w:type="pct"/>
            <w:vAlign w:val="center"/>
          </w:tcPr>
          <w:p w:rsidRPr="005B1263" w:rsidR="006F3668" w:rsidP="000E0B74" w:rsidRDefault="00284B41" w14:paraId="10618D1B" w14:textId="4E211718">
            <w:pPr>
              <w:tabs>
                <w:tab w:val="left" w:pos="880"/>
                <w:tab w:val="left" w:pos="1320"/>
              </w:tabs>
              <w:spacing w:before="240" w:after="240"/>
              <w:rPr>
                <w:rFonts w:ascii="Arial" w:hAnsi="Arial" w:cs="Arial"/>
                <w:b/>
                <w:bCs/>
                <w:lang w:val="es-PE" w:eastAsia="es-ES"/>
              </w:rPr>
            </w:pPr>
            <w:r w:rsidRPr="005B1263">
              <w:rPr>
                <w:rFonts w:ascii="Arial" w:hAnsi="Arial" w:cs="Arial"/>
                <w:lang w:eastAsia="es-ES"/>
              </w:rPr>
              <w:t>Impulsa la participación de la comunidad educativa, el respeto a los derechos humanos y la formación de ciudadanos responsables y comprometidos con la sociedad</w:t>
            </w:r>
          </w:p>
        </w:tc>
      </w:tr>
      <w:tr w:rsidRPr="005B1263" w:rsidR="00A563B2" w:rsidTr="000E0B74" w14:paraId="2C707295" w14:textId="77777777">
        <w:tc>
          <w:tcPr>
            <w:tcW w:w="1485" w:type="pct"/>
            <w:vAlign w:val="center"/>
          </w:tcPr>
          <w:p w:rsidRPr="005B1263" w:rsidR="00A563B2" w:rsidP="000E0B74" w:rsidRDefault="002736CB" w14:paraId="480D0182" w14:textId="0DB1897E">
            <w:pPr>
              <w:tabs>
                <w:tab w:val="left" w:pos="880"/>
                <w:tab w:val="left" w:pos="1320"/>
              </w:tabs>
              <w:spacing w:before="240" w:after="240"/>
              <w:jc w:val="center"/>
              <w:rPr>
                <w:rFonts w:ascii="Arial" w:hAnsi="Arial" w:cs="Arial"/>
                <w:b/>
                <w:bCs/>
                <w:lang w:val="es-PE" w:eastAsia="es-ES"/>
              </w:rPr>
            </w:pPr>
            <w:r w:rsidRPr="005B1263">
              <w:rPr>
                <w:rFonts w:ascii="Arial" w:hAnsi="Arial" w:cs="Arial"/>
                <w:b/>
                <w:bCs/>
                <w:lang w:val="es-PE" w:eastAsia="es-ES"/>
              </w:rPr>
              <w:t>ÉTICA</w:t>
            </w:r>
          </w:p>
        </w:tc>
        <w:tc>
          <w:tcPr>
            <w:tcW w:w="3515" w:type="pct"/>
            <w:vAlign w:val="center"/>
          </w:tcPr>
          <w:p w:rsidRPr="005B1263" w:rsidR="00A563B2" w:rsidP="000E0B74" w:rsidRDefault="006023B7" w14:paraId="35FFABD9" w14:textId="288BC9B6">
            <w:pPr>
              <w:tabs>
                <w:tab w:val="left" w:pos="880"/>
                <w:tab w:val="left" w:pos="1320"/>
              </w:tabs>
              <w:spacing w:before="240" w:after="240"/>
              <w:rPr>
                <w:rFonts w:ascii="Arial" w:hAnsi="Arial" w:cs="Arial"/>
                <w:b/>
                <w:bCs/>
                <w:lang w:val="es-PE" w:eastAsia="es-ES"/>
              </w:rPr>
            </w:pPr>
            <w:r w:rsidRPr="005B1263">
              <w:rPr>
                <w:rFonts w:ascii="Arial" w:hAnsi="Arial" w:cs="Arial"/>
                <w:lang w:eastAsia="es-ES"/>
              </w:rPr>
              <w:t>Promueve la práctica de valores, el respeto a las normas de convivencia y la formación de una conducta íntegra en el ámbito personal y profesional.</w:t>
            </w:r>
          </w:p>
        </w:tc>
      </w:tr>
      <w:tr w:rsidRPr="005B1263" w:rsidR="00597C92" w:rsidTr="000E0B74" w14:paraId="6ABC35A1" w14:textId="77777777">
        <w:tc>
          <w:tcPr>
            <w:tcW w:w="1485" w:type="pct"/>
            <w:vAlign w:val="center"/>
          </w:tcPr>
          <w:p w:rsidRPr="005B1263" w:rsidR="00597C92" w:rsidP="000E0B74" w:rsidRDefault="002736CB" w14:paraId="26B70CE3" w14:textId="2E3A264E">
            <w:pPr>
              <w:tabs>
                <w:tab w:val="left" w:pos="880"/>
                <w:tab w:val="left" w:pos="1320"/>
              </w:tabs>
              <w:spacing w:before="240" w:after="240"/>
              <w:jc w:val="center"/>
              <w:rPr>
                <w:rFonts w:ascii="Arial" w:hAnsi="Arial" w:cs="Arial"/>
                <w:b/>
                <w:bCs/>
                <w:lang w:val="es-PE" w:eastAsia="es-ES"/>
              </w:rPr>
            </w:pPr>
            <w:r w:rsidRPr="005B1263">
              <w:rPr>
                <w:rFonts w:ascii="Arial" w:hAnsi="Arial" w:cs="Arial"/>
                <w:b/>
                <w:bCs/>
                <w:lang w:val="es-PE" w:eastAsia="es-ES"/>
              </w:rPr>
              <w:t>INCLUSIÓN</w:t>
            </w:r>
          </w:p>
        </w:tc>
        <w:tc>
          <w:tcPr>
            <w:tcW w:w="3515" w:type="pct"/>
            <w:vAlign w:val="center"/>
          </w:tcPr>
          <w:p w:rsidRPr="005B1263" w:rsidR="00597C92" w:rsidP="000E0B74" w:rsidRDefault="006023B7" w14:paraId="577626D2" w14:textId="524CAD9A">
            <w:pPr>
              <w:tabs>
                <w:tab w:val="left" w:pos="880"/>
                <w:tab w:val="left" w:pos="1320"/>
              </w:tabs>
              <w:spacing w:before="240" w:after="240"/>
              <w:rPr>
                <w:rFonts w:ascii="Arial" w:hAnsi="Arial" w:cs="Arial"/>
                <w:b/>
                <w:bCs/>
                <w:lang w:val="es-PE" w:eastAsia="es-ES"/>
              </w:rPr>
            </w:pPr>
            <w:r w:rsidRPr="005B1263">
              <w:rPr>
                <w:rFonts w:ascii="Arial" w:hAnsi="Arial" w:cs="Arial"/>
                <w:lang w:eastAsia="es-ES"/>
              </w:rPr>
              <w:t>Garantiza el acceso y participación de todos los estudiantes, respetando sus características, necesidades y ritmos de aprendizaje, sin discriminación.</w:t>
            </w:r>
          </w:p>
        </w:tc>
      </w:tr>
      <w:tr w:rsidRPr="005B1263" w:rsidR="00A563B2" w:rsidTr="000E0B74" w14:paraId="4A4A97A4" w14:textId="77777777">
        <w:tc>
          <w:tcPr>
            <w:tcW w:w="1485" w:type="pct"/>
            <w:vAlign w:val="center"/>
          </w:tcPr>
          <w:p w:rsidRPr="005B1263" w:rsidR="00A563B2" w:rsidP="000E0B74" w:rsidRDefault="00117A17" w14:paraId="33ADCC96" w14:textId="03A04AEB">
            <w:pPr>
              <w:tabs>
                <w:tab w:val="left" w:pos="880"/>
                <w:tab w:val="left" w:pos="1320"/>
              </w:tabs>
              <w:spacing w:before="240" w:after="240"/>
              <w:jc w:val="center"/>
              <w:rPr>
                <w:rFonts w:ascii="Arial" w:hAnsi="Arial" w:cs="Arial"/>
                <w:b/>
                <w:bCs/>
                <w:lang w:val="es-PE" w:eastAsia="es-ES"/>
              </w:rPr>
            </w:pPr>
            <w:r w:rsidRPr="005B1263">
              <w:rPr>
                <w:rFonts w:ascii="Arial" w:hAnsi="Arial" w:cs="Arial"/>
                <w:b/>
                <w:bCs/>
                <w:lang w:val="es-PE" w:eastAsia="es-ES"/>
              </w:rPr>
              <w:t>TRASPARENCIA</w:t>
            </w:r>
          </w:p>
        </w:tc>
        <w:tc>
          <w:tcPr>
            <w:tcW w:w="3515" w:type="pct"/>
            <w:vAlign w:val="center"/>
          </w:tcPr>
          <w:p w:rsidRPr="005B1263" w:rsidR="00A563B2" w:rsidP="000E0B74" w:rsidRDefault="006023B7" w14:paraId="2D8E61CC" w14:textId="785550C3">
            <w:pPr>
              <w:tabs>
                <w:tab w:val="left" w:pos="880"/>
                <w:tab w:val="left" w:pos="1320"/>
              </w:tabs>
              <w:spacing w:before="240" w:after="240"/>
              <w:rPr>
                <w:rFonts w:ascii="Arial" w:hAnsi="Arial" w:cs="Arial"/>
                <w:b/>
                <w:bCs/>
                <w:lang w:val="es-PE" w:eastAsia="es-ES"/>
              </w:rPr>
            </w:pPr>
            <w:r w:rsidRPr="005B1263">
              <w:rPr>
                <w:rFonts w:ascii="Arial" w:hAnsi="Arial" w:cs="Arial"/>
                <w:lang w:eastAsia="es-ES"/>
              </w:rPr>
              <w:t>Fomenta el respeto, cuidado y conservación del medio ambiente, promoviendo una cultura de sostenibilidad.</w:t>
            </w:r>
          </w:p>
        </w:tc>
      </w:tr>
      <w:tr w:rsidRPr="005B1263" w:rsidR="00A563B2" w:rsidTr="000E0B74" w14:paraId="5819868D" w14:textId="77777777">
        <w:tc>
          <w:tcPr>
            <w:tcW w:w="1485" w:type="pct"/>
            <w:vAlign w:val="center"/>
          </w:tcPr>
          <w:p w:rsidRPr="005B1263" w:rsidR="00A563B2" w:rsidP="000E0B74" w:rsidRDefault="00117A17" w14:paraId="2E64132E" w14:textId="202BBF3E">
            <w:pPr>
              <w:tabs>
                <w:tab w:val="left" w:pos="880"/>
                <w:tab w:val="left" w:pos="1320"/>
              </w:tabs>
              <w:spacing w:before="240" w:after="240"/>
              <w:jc w:val="center"/>
              <w:rPr>
                <w:rFonts w:ascii="Arial" w:hAnsi="Arial" w:cs="Arial"/>
                <w:b/>
                <w:bCs/>
                <w:lang w:val="es-PE" w:eastAsia="es-ES"/>
              </w:rPr>
            </w:pPr>
            <w:r w:rsidRPr="005B1263">
              <w:rPr>
                <w:rFonts w:ascii="Arial" w:hAnsi="Arial" w:cs="Arial"/>
                <w:b/>
                <w:bCs/>
                <w:lang w:val="es-PE" w:eastAsia="es-ES"/>
              </w:rPr>
              <w:t>RESPONSABLIDAD SOCIAL</w:t>
            </w:r>
          </w:p>
        </w:tc>
        <w:tc>
          <w:tcPr>
            <w:tcW w:w="3515" w:type="pct"/>
            <w:vAlign w:val="center"/>
          </w:tcPr>
          <w:p w:rsidRPr="005B1263" w:rsidR="00A563B2" w:rsidP="000E0B74" w:rsidRDefault="002736CB" w14:paraId="50409178" w14:textId="03744C84">
            <w:pPr>
              <w:tabs>
                <w:tab w:val="left" w:pos="880"/>
                <w:tab w:val="left" w:pos="1320"/>
              </w:tabs>
              <w:spacing w:before="240" w:after="240"/>
              <w:rPr>
                <w:rFonts w:ascii="Arial" w:hAnsi="Arial" w:cs="Arial"/>
                <w:b/>
                <w:bCs/>
                <w:lang w:val="es-PE" w:eastAsia="es-ES"/>
              </w:rPr>
            </w:pPr>
            <w:r w:rsidRPr="005B1263">
              <w:rPr>
                <w:rFonts w:ascii="Arial" w:hAnsi="Arial" w:cs="Arial"/>
                <w:lang w:eastAsia="es-ES"/>
              </w:rPr>
              <w:t>Promueve la igualdad de derechos, oportunidades y trato entre todas las personas, sin discriminación por razones de género.</w:t>
            </w:r>
          </w:p>
        </w:tc>
      </w:tr>
      <w:tr w:rsidRPr="005B1263" w:rsidR="00A563B2" w:rsidTr="000E0B74" w14:paraId="31B3512D" w14:textId="77777777">
        <w:tc>
          <w:tcPr>
            <w:tcW w:w="1485" w:type="pct"/>
            <w:vAlign w:val="center"/>
          </w:tcPr>
          <w:p w:rsidRPr="005B1263" w:rsidR="00A563B2" w:rsidP="000E0B74" w:rsidRDefault="002736CB" w14:paraId="3DF79D22" w14:textId="7F3E693B">
            <w:pPr>
              <w:tabs>
                <w:tab w:val="left" w:pos="880"/>
                <w:tab w:val="left" w:pos="1320"/>
              </w:tabs>
              <w:spacing w:before="240" w:after="240"/>
              <w:jc w:val="center"/>
              <w:rPr>
                <w:rFonts w:ascii="Arial" w:hAnsi="Arial" w:cs="Arial"/>
                <w:b/>
                <w:bCs/>
                <w:lang w:val="es-PE" w:eastAsia="es-ES"/>
              </w:rPr>
            </w:pPr>
            <w:r w:rsidRPr="005B1263">
              <w:rPr>
                <w:rFonts w:ascii="Arial" w:hAnsi="Arial" w:cs="Arial"/>
                <w:b/>
                <w:bCs/>
                <w:lang w:val="es-PE" w:eastAsia="es-ES"/>
              </w:rPr>
              <w:t>DESARROLLO SOSTENIBLE</w:t>
            </w:r>
          </w:p>
        </w:tc>
        <w:tc>
          <w:tcPr>
            <w:tcW w:w="3515" w:type="pct"/>
            <w:vAlign w:val="center"/>
          </w:tcPr>
          <w:p w:rsidRPr="005B1263" w:rsidR="00A563B2" w:rsidP="000E0B74" w:rsidRDefault="002736CB" w14:paraId="5F53ECE1" w14:textId="632DBEFA">
            <w:pPr>
              <w:tabs>
                <w:tab w:val="left" w:pos="880"/>
                <w:tab w:val="left" w:pos="1320"/>
              </w:tabs>
              <w:spacing w:before="240" w:after="240"/>
              <w:rPr>
                <w:rFonts w:ascii="Arial" w:hAnsi="Arial" w:cs="Arial"/>
                <w:b/>
                <w:bCs/>
                <w:lang w:val="es-PE" w:eastAsia="es-ES"/>
              </w:rPr>
            </w:pPr>
            <w:r w:rsidRPr="005B1263">
              <w:rPr>
                <w:rFonts w:ascii="Arial" w:hAnsi="Arial" w:cs="Arial"/>
                <w:lang w:eastAsia="es-ES"/>
              </w:rPr>
              <w:t>Orienta la formación hacia el desarrollo económico, social y ambiental responsable, contribuyendo al bienestar presente y futuro.</w:t>
            </w:r>
          </w:p>
        </w:tc>
      </w:tr>
      <w:tr w:rsidRPr="005B1263" w:rsidR="002736CB" w:rsidTr="000E0B74" w14:paraId="2FC5B3B3" w14:textId="77777777">
        <w:tc>
          <w:tcPr>
            <w:tcW w:w="1485" w:type="pct"/>
            <w:vAlign w:val="center"/>
          </w:tcPr>
          <w:p w:rsidRPr="005B1263" w:rsidR="006F3668" w:rsidP="000E0B74" w:rsidRDefault="002736CB" w14:paraId="00B3A025" w14:textId="7579BA44">
            <w:pPr>
              <w:tabs>
                <w:tab w:val="left" w:pos="880"/>
                <w:tab w:val="left" w:pos="1320"/>
              </w:tabs>
              <w:spacing w:before="240" w:after="240"/>
              <w:jc w:val="center"/>
              <w:rPr>
                <w:rFonts w:ascii="Arial" w:hAnsi="Arial" w:cs="Arial"/>
                <w:b/>
                <w:bCs/>
                <w:lang w:val="es-PE" w:eastAsia="es-ES"/>
              </w:rPr>
            </w:pPr>
            <w:r w:rsidRPr="005B1263">
              <w:rPr>
                <w:rFonts w:ascii="Arial" w:hAnsi="Arial" w:cs="Arial"/>
                <w:b/>
                <w:bCs/>
                <w:lang w:val="es-PE" w:eastAsia="es-ES"/>
              </w:rPr>
              <w:t>INNOVACIÓN</w:t>
            </w:r>
          </w:p>
        </w:tc>
        <w:tc>
          <w:tcPr>
            <w:tcW w:w="3515" w:type="pct"/>
            <w:vAlign w:val="center"/>
          </w:tcPr>
          <w:p w:rsidRPr="005B1263" w:rsidR="006F3668" w:rsidP="000E0B74" w:rsidRDefault="002736CB" w14:paraId="06135C39" w14:textId="596F0395">
            <w:pPr>
              <w:tabs>
                <w:tab w:val="left" w:pos="880"/>
                <w:tab w:val="left" w:pos="1320"/>
              </w:tabs>
              <w:spacing w:before="240" w:after="240"/>
              <w:rPr>
                <w:rFonts w:ascii="Arial" w:hAnsi="Arial" w:cs="Arial"/>
                <w:b/>
                <w:bCs/>
                <w:lang w:val="es-PE" w:eastAsia="es-ES"/>
              </w:rPr>
            </w:pPr>
            <w:r w:rsidRPr="005B1263">
              <w:rPr>
                <w:rFonts w:ascii="Arial" w:hAnsi="Arial" w:cs="Arial"/>
                <w:lang w:eastAsia="es-ES"/>
              </w:rPr>
              <w:t>Promueve la creatividad, el uso de tecnologías y la mejora continua en los procesos de enseñanza-aprendizaje.</w:t>
            </w:r>
          </w:p>
        </w:tc>
      </w:tr>
    </w:tbl>
    <w:p w:rsidRPr="005B1263" w:rsidR="00817ADD" w:rsidP="005B1263" w:rsidRDefault="00817ADD" w14:paraId="05AE951B" w14:textId="77777777">
      <w:pPr>
        <w:shd w:val="clear" w:color="auto" w:fill="FFFFFF" w:themeFill="background1"/>
        <w:tabs>
          <w:tab w:val="left" w:pos="440"/>
        </w:tabs>
        <w:ind w:left="420"/>
        <w:jc w:val="both"/>
        <w:rPr>
          <w:rFonts w:ascii="Arial" w:hAnsi="Arial" w:cs="Arial"/>
          <w:b/>
          <w:bCs/>
          <w:lang w:val="es-PE"/>
        </w:rPr>
        <w:sectPr w:rsidRPr="005B1263" w:rsidR="00817ADD" w:rsidSect="00A203D2">
          <w:footerReference w:type="default" r:id="rId34"/>
          <w:type w:val="continuous"/>
          <w:pgSz w:w="11911" w:h="16838" w:orient="portrait"/>
          <w:pgMar w:top="1417" w:right="1701" w:bottom="1417" w:left="1701" w:header="720" w:footer="720" w:gutter="0"/>
          <w:cols w:space="0"/>
          <w:headerReference w:type="default" r:id="Ra229dbdb12ff46f5"/>
        </w:sectPr>
      </w:pPr>
    </w:p>
    <w:tbl>
      <w:tblPr>
        <w:tblStyle w:val="Tablaconcuadrcula"/>
        <w:tblpPr w:leftFromText="141" w:rightFromText="141" w:horzAnchor="margin" w:tblpY="345"/>
        <w:tblW w:w="5000" w:type="pct"/>
        <w:tblLook w:val="04A0" w:firstRow="1" w:lastRow="0" w:firstColumn="1" w:lastColumn="0" w:noHBand="0" w:noVBand="1"/>
      </w:tblPr>
      <w:tblGrid>
        <w:gridCol w:w="2951"/>
        <w:gridCol w:w="10475"/>
      </w:tblGrid>
      <w:tr w:rsidRPr="005B1263" w:rsidR="009F25F6" w:rsidTr="000E0B74" w14:paraId="63FED582" w14:textId="77777777">
        <w:trPr>
          <w:trHeight w:val="701"/>
        </w:trPr>
        <w:tc>
          <w:tcPr>
            <w:tcW w:w="5000" w:type="pct"/>
            <w:gridSpan w:val="2"/>
            <w:shd w:val="clear" w:color="auto" w:fill="1F497D" w:themeFill="text2"/>
          </w:tcPr>
          <w:p w:rsidRPr="005B1263" w:rsidR="009F25F6" w:rsidP="005B1263" w:rsidRDefault="006B28F3" w14:paraId="497D38F4" w14:textId="00A8B3FC">
            <w:pPr>
              <w:tabs>
                <w:tab w:val="left" w:pos="440"/>
              </w:tabs>
              <w:spacing w:before="240" w:after="240"/>
              <w:rPr>
                <w:rFonts w:ascii="Arial" w:hAnsi="Arial" w:cs="Arial"/>
                <w:b/>
                <w:bCs/>
                <w:color w:val="FFFFFF" w:themeColor="background1"/>
                <w:lang w:val="es-PE"/>
              </w:rPr>
            </w:pPr>
            <w:r w:rsidRPr="005B1263">
              <w:rPr>
                <w:rFonts w:ascii="Arial" w:hAnsi="Arial" w:cs="Arial"/>
                <w:b/>
                <w:bCs/>
                <w:color w:val="FFFFFF" w:themeColor="background1"/>
                <w:lang w:val="es-PE" w:eastAsia="es-ES"/>
              </w:rPr>
              <w:t>PRINCIPIOS PSICOPEDAGÓGICOS</w:t>
            </w:r>
          </w:p>
        </w:tc>
      </w:tr>
      <w:tr w:rsidRPr="005B1263" w:rsidR="009F25F6" w:rsidTr="000E0B74" w14:paraId="272FB382" w14:textId="77777777">
        <w:trPr>
          <w:trHeight w:val="1067"/>
        </w:trPr>
        <w:tc>
          <w:tcPr>
            <w:tcW w:w="1099" w:type="pct"/>
            <w:shd w:val="clear" w:color="auto" w:fill="DBE5F1" w:themeFill="accent1" w:themeFillTint="33"/>
            <w:vAlign w:val="center"/>
          </w:tcPr>
          <w:p w:rsidRPr="005B1263" w:rsidR="009F25F6" w:rsidP="005B1263" w:rsidRDefault="008F1417" w14:paraId="4251D982" w14:textId="18BB504C">
            <w:pPr>
              <w:tabs>
                <w:tab w:val="left" w:pos="440"/>
              </w:tabs>
              <w:spacing w:before="240" w:after="240"/>
              <w:rPr>
                <w:rFonts w:ascii="Arial" w:hAnsi="Arial" w:cs="Arial"/>
                <w:b/>
                <w:bCs/>
                <w:lang w:val="es-PE"/>
              </w:rPr>
            </w:pPr>
            <w:r w:rsidRPr="005B1263">
              <w:rPr>
                <w:rFonts w:ascii="Arial" w:hAnsi="Arial" w:cs="Arial"/>
                <w:b/>
                <w:bCs/>
                <w:lang w:eastAsia="es-ES"/>
              </w:rPr>
              <w:t>Construcción de los propios aprendizajes</w:t>
            </w:r>
          </w:p>
        </w:tc>
        <w:tc>
          <w:tcPr>
            <w:tcW w:w="3901" w:type="pct"/>
          </w:tcPr>
          <w:p w:rsidRPr="005B1263" w:rsidR="009F25F6" w:rsidP="005B1263" w:rsidRDefault="00CB4896" w14:paraId="59121EAD" w14:textId="6CABB844">
            <w:pPr>
              <w:tabs>
                <w:tab w:val="left" w:pos="440"/>
              </w:tabs>
              <w:spacing w:before="240" w:after="240"/>
              <w:rPr>
                <w:rFonts w:ascii="Arial" w:hAnsi="Arial" w:cs="Arial"/>
                <w:b/>
                <w:bCs/>
                <w:lang w:val="es-PE"/>
              </w:rPr>
            </w:pPr>
            <w:r w:rsidRPr="005B1263">
              <w:rPr>
                <w:rFonts w:ascii="Arial" w:hAnsi="Arial" w:cs="Arial"/>
                <w:lang w:eastAsia="es-ES"/>
              </w:rPr>
              <w:t>El aprendizaje se concibe como un proceso activo y significativo, en el cual el estudiante construye sus conocimientos a partir de sus saberes previos, en interacción con su entorno sociocultural, lingüístico y productivo.</w:t>
            </w:r>
          </w:p>
        </w:tc>
      </w:tr>
      <w:tr w:rsidRPr="005B1263" w:rsidR="009F25F6" w:rsidTr="000E0B74" w14:paraId="1A359D7E" w14:textId="77777777">
        <w:tc>
          <w:tcPr>
            <w:tcW w:w="1099" w:type="pct"/>
            <w:shd w:val="clear" w:color="auto" w:fill="DBE5F1" w:themeFill="accent1" w:themeFillTint="33"/>
            <w:vAlign w:val="center"/>
          </w:tcPr>
          <w:p w:rsidRPr="005B1263" w:rsidR="009F25F6" w:rsidP="005B1263" w:rsidRDefault="00CB4896" w14:paraId="6C0641D7" w14:textId="554E9077">
            <w:pPr>
              <w:tabs>
                <w:tab w:val="left" w:pos="440"/>
              </w:tabs>
              <w:spacing w:before="240" w:after="240"/>
              <w:rPr>
                <w:rFonts w:ascii="Arial" w:hAnsi="Arial" w:cs="Arial"/>
                <w:b/>
                <w:bCs/>
                <w:lang w:val="es-PE"/>
              </w:rPr>
            </w:pPr>
            <w:r w:rsidRPr="005B1263">
              <w:rPr>
                <w:rFonts w:ascii="Arial" w:hAnsi="Arial" w:cs="Arial"/>
                <w:b/>
                <w:bCs/>
                <w:lang w:eastAsia="es-ES"/>
              </w:rPr>
              <w:t>Comunicación y acompañamiento en los aprendizajes</w:t>
            </w:r>
          </w:p>
        </w:tc>
        <w:tc>
          <w:tcPr>
            <w:tcW w:w="3901" w:type="pct"/>
          </w:tcPr>
          <w:p w:rsidRPr="005B1263" w:rsidR="009F25F6" w:rsidP="005B1263" w:rsidRDefault="00CB4896" w14:paraId="4718B71D" w14:textId="544FBEBB">
            <w:pPr>
              <w:shd w:val="clear" w:color="auto" w:fill="FFFFFF" w:themeFill="background1"/>
              <w:spacing w:before="240" w:after="240"/>
              <w:rPr>
                <w:rFonts w:ascii="Arial" w:hAnsi="Arial" w:cs="Arial"/>
                <w:lang w:val="es-PE" w:eastAsia="es-ES"/>
              </w:rPr>
            </w:pPr>
            <w:r w:rsidRPr="005B1263">
              <w:rPr>
                <w:rFonts w:ascii="Arial" w:hAnsi="Arial" w:cs="Arial"/>
                <w:lang w:eastAsia="es-ES"/>
              </w:rPr>
              <w:t>El proceso de enseñanza-aprendizaje se desarrolla en un entorno participativo, donde la comunicación y el acompañamiento docente favorecen la construcción del conocimiento, la reflexión y el aprendizaje autónomo.</w:t>
            </w:r>
          </w:p>
        </w:tc>
      </w:tr>
      <w:tr w:rsidRPr="005B1263" w:rsidR="009F25F6" w:rsidTr="000E0B74" w14:paraId="739A337C" w14:textId="77777777">
        <w:tc>
          <w:tcPr>
            <w:tcW w:w="1099" w:type="pct"/>
            <w:shd w:val="clear" w:color="auto" w:fill="DBE5F1" w:themeFill="accent1" w:themeFillTint="33"/>
            <w:vAlign w:val="center"/>
          </w:tcPr>
          <w:p w:rsidRPr="005B1263" w:rsidR="009F25F6" w:rsidP="005B1263" w:rsidRDefault="009D0BB5" w14:paraId="15E7A8F8" w14:textId="7B009FAC">
            <w:pPr>
              <w:tabs>
                <w:tab w:val="left" w:pos="440"/>
              </w:tabs>
              <w:spacing w:before="240" w:after="240"/>
              <w:rPr>
                <w:rFonts w:ascii="Arial" w:hAnsi="Arial" w:cs="Arial"/>
                <w:b/>
                <w:bCs/>
                <w:lang w:val="es-PE"/>
              </w:rPr>
            </w:pPr>
            <w:r w:rsidRPr="005B1263">
              <w:rPr>
                <w:rFonts w:ascii="Arial" w:hAnsi="Arial" w:cs="Arial"/>
                <w:b/>
                <w:bCs/>
                <w:lang w:eastAsia="es-ES"/>
              </w:rPr>
              <w:t>Significatividad de los aprendizajes</w:t>
            </w:r>
          </w:p>
        </w:tc>
        <w:tc>
          <w:tcPr>
            <w:tcW w:w="3901" w:type="pct"/>
          </w:tcPr>
          <w:p w:rsidRPr="005B1263" w:rsidR="009F25F6" w:rsidP="005B1263" w:rsidRDefault="009D0BB5" w14:paraId="7349DC6D" w14:textId="5014737A">
            <w:pPr>
              <w:tabs>
                <w:tab w:val="left" w:pos="440"/>
              </w:tabs>
              <w:spacing w:before="240" w:after="240"/>
              <w:rPr>
                <w:rFonts w:ascii="Arial" w:hAnsi="Arial" w:cs="Arial"/>
                <w:b/>
                <w:bCs/>
                <w:lang w:val="es-PE"/>
              </w:rPr>
            </w:pPr>
            <w:r w:rsidRPr="005B1263">
              <w:rPr>
                <w:rFonts w:ascii="Arial" w:hAnsi="Arial" w:cs="Arial"/>
                <w:lang w:eastAsia="es-ES"/>
              </w:rPr>
              <w:t>Los aprendizajes adquieren sentido cuando se relacionan con la realidad del estudiante, promoviendo la reflexión, la aplicación práctica y el desarrollo de competencias pertinentes.</w:t>
            </w:r>
          </w:p>
        </w:tc>
      </w:tr>
      <w:tr w:rsidRPr="005B1263" w:rsidR="009F25F6" w:rsidTr="000E0B74" w14:paraId="7DA2B5D1" w14:textId="77777777">
        <w:tc>
          <w:tcPr>
            <w:tcW w:w="1099" w:type="pct"/>
            <w:shd w:val="clear" w:color="auto" w:fill="DBE5F1" w:themeFill="accent1" w:themeFillTint="33"/>
            <w:vAlign w:val="center"/>
          </w:tcPr>
          <w:p w:rsidRPr="005B1263" w:rsidR="009F25F6" w:rsidP="005B1263" w:rsidRDefault="009D0BB5" w14:paraId="7DB61FD8" w14:textId="44650DCE">
            <w:pPr>
              <w:tabs>
                <w:tab w:val="left" w:pos="440"/>
              </w:tabs>
              <w:spacing w:before="240" w:after="240"/>
              <w:rPr>
                <w:rFonts w:ascii="Arial" w:hAnsi="Arial" w:cs="Arial"/>
                <w:b/>
                <w:bCs/>
                <w:lang w:val="es-PE"/>
              </w:rPr>
            </w:pPr>
            <w:r w:rsidRPr="005B1263">
              <w:rPr>
                <w:rFonts w:ascii="Arial" w:hAnsi="Arial" w:cs="Arial"/>
                <w:b/>
                <w:bCs/>
                <w:lang w:eastAsia="es-ES"/>
              </w:rPr>
              <w:t>Organización de los aprendizajes</w:t>
            </w:r>
          </w:p>
        </w:tc>
        <w:tc>
          <w:tcPr>
            <w:tcW w:w="3901" w:type="pct"/>
          </w:tcPr>
          <w:p w:rsidRPr="005B1263" w:rsidR="009F25F6" w:rsidP="005B1263" w:rsidRDefault="009D0BB5" w14:paraId="4EF08ECA" w14:textId="795B63E2">
            <w:pPr>
              <w:tabs>
                <w:tab w:val="left" w:pos="440"/>
              </w:tabs>
              <w:spacing w:before="240" w:after="240"/>
              <w:rPr>
                <w:rFonts w:ascii="Arial" w:hAnsi="Arial" w:cs="Arial"/>
                <w:b/>
                <w:bCs/>
                <w:lang w:val="es-PE"/>
              </w:rPr>
            </w:pPr>
            <w:r w:rsidRPr="005B1263">
              <w:rPr>
                <w:rFonts w:ascii="Arial" w:hAnsi="Arial" w:cs="Arial"/>
                <w:lang w:eastAsia="es-ES"/>
              </w:rPr>
              <w:t>Los procesos pedagógicos se estructuran de manera planificada, articulando contenidos, estrategias y actividades que favorezcan el aprendizaje interdisciplinario, el trabajo colaborativo y el desarrollo de competencias.</w:t>
            </w:r>
          </w:p>
        </w:tc>
      </w:tr>
      <w:tr w:rsidRPr="005B1263" w:rsidR="009F25F6" w:rsidTr="000E0B74" w14:paraId="0C528F15" w14:textId="77777777">
        <w:trPr>
          <w:trHeight w:val="1033"/>
        </w:trPr>
        <w:tc>
          <w:tcPr>
            <w:tcW w:w="1099" w:type="pct"/>
            <w:shd w:val="clear" w:color="auto" w:fill="DBE5F1" w:themeFill="accent1" w:themeFillTint="33"/>
            <w:vAlign w:val="center"/>
          </w:tcPr>
          <w:p w:rsidRPr="005B1263" w:rsidR="009F25F6" w:rsidP="005B1263" w:rsidRDefault="006B28F3" w14:paraId="66261C58" w14:textId="40A84CEF">
            <w:pPr>
              <w:tabs>
                <w:tab w:val="left" w:pos="440"/>
              </w:tabs>
              <w:spacing w:before="240" w:after="240"/>
              <w:rPr>
                <w:rFonts w:ascii="Arial" w:hAnsi="Arial" w:cs="Arial"/>
                <w:b/>
                <w:bCs/>
                <w:lang w:val="es-PE"/>
              </w:rPr>
            </w:pPr>
            <w:r w:rsidRPr="005B1263">
              <w:rPr>
                <w:rFonts w:ascii="Arial" w:hAnsi="Arial" w:cs="Arial"/>
                <w:b/>
                <w:bCs/>
                <w:lang w:eastAsia="es-ES"/>
              </w:rPr>
              <w:t>Integralidad de los aprendizajes</w:t>
            </w:r>
          </w:p>
        </w:tc>
        <w:tc>
          <w:tcPr>
            <w:tcW w:w="3901" w:type="pct"/>
          </w:tcPr>
          <w:p w:rsidRPr="005B1263" w:rsidR="009F25F6" w:rsidP="005B1263" w:rsidRDefault="006B28F3" w14:paraId="5F1A3AE7" w14:textId="5D37D810">
            <w:pPr>
              <w:shd w:val="clear" w:color="auto" w:fill="FFFFFF" w:themeFill="background1"/>
              <w:tabs>
                <w:tab w:val="left" w:pos="440"/>
              </w:tabs>
              <w:spacing w:before="240" w:after="240"/>
              <w:rPr>
                <w:rFonts w:ascii="Arial" w:hAnsi="Arial" w:cs="Arial"/>
                <w:lang w:val="es-PE" w:eastAsia="es-ES"/>
              </w:rPr>
            </w:pPr>
            <w:r w:rsidRPr="005B1263">
              <w:rPr>
                <w:rFonts w:ascii="Arial" w:hAnsi="Arial" w:cs="Arial"/>
                <w:lang w:eastAsia="es-ES"/>
              </w:rPr>
              <w:t>La formación se orienta al desarrollo integral del estudiante, considerando sus dimensiones cognitiva, social y emocional, respetando sus características, ritmos y estilos de aprendizaje.</w:t>
            </w:r>
          </w:p>
        </w:tc>
      </w:tr>
      <w:tr w:rsidRPr="005B1263" w:rsidR="0003387A" w:rsidTr="000E0B74" w14:paraId="2D33B302" w14:textId="77777777">
        <w:tc>
          <w:tcPr>
            <w:tcW w:w="1099" w:type="pct"/>
            <w:shd w:val="clear" w:color="auto" w:fill="DBE5F1" w:themeFill="accent1" w:themeFillTint="33"/>
            <w:vAlign w:val="center"/>
          </w:tcPr>
          <w:p w:rsidRPr="005B1263" w:rsidR="0003387A" w:rsidP="005B1263" w:rsidRDefault="006B28F3" w14:paraId="4E951DAE" w14:textId="36467D50">
            <w:pPr>
              <w:tabs>
                <w:tab w:val="left" w:pos="440"/>
              </w:tabs>
              <w:spacing w:before="240" w:after="240"/>
              <w:rPr>
                <w:rFonts w:ascii="Arial" w:hAnsi="Arial" w:cs="Arial"/>
                <w:b/>
                <w:bCs/>
                <w:lang w:val="es-PE" w:eastAsia="es-ES"/>
              </w:rPr>
            </w:pPr>
            <w:r w:rsidRPr="005B1263">
              <w:rPr>
                <w:rFonts w:ascii="Arial" w:hAnsi="Arial" w:cs="Arial"/>
                <w:b/>
                <w:bCs/>
                <w:lang w:eastAsia="es-ES"/>
              </w:rPr>
              <w:t>Evaluación de los aprendizajes</w:t>
            </w:r>
          </w:p>
        </w:tc>
        <w:tc>
          <w:tcPr>
            <w:tcW w:w="3901" w:type="pct"/>
          </w:tcPr>
          <w:p w:rsidRPr="005B1263" w:rsidR="0003387A" w:rsidP="005B1263" w:rsidRDefault="006B28F3" w14:paraId="49A07EF7" w14:textId="7C13F80A">
            <w:pPr>
              <w:shd w:val="clear" w:color="auto" w:fill="FFFFFF" w:themeFill="background1"/>
              <w:tabs>
                <w:tab w:val="left" w:pos="440"/>
              </w:tabs>
              <w:spacing w:before="240" w:after="240"/>
              <w:rPr>
                <w:rFonts w:ascii="Arial" w:hAnsi="Arial" w:cs="Arial"/>
                <w:lang w:val="es-PE" w:eastAsia="es-ES"/>
              </w:rPr>
            </w:pPr>
            <w:r w:rsidRPr="005B1263">
              <w:rPr>
                <w:rFonts w:ascii="Arial" w:hAnsi="Arial" w:cs="Arial"/>
                <w:lang w:eastAsia="es-ES"/>
              </w:rPr>
              <w:t>La evaluación es un proceso continuo, formativo y orientado a la mejora, que permite recoger información sobre el logro de competencias, promoviendo la reflexión, la retroalimentación y la toma de decisiones oportunas.</w:t>
            </w:r>
          </w:p>
        </w:tc>
      </w:tr>
    </w:tbl>
    <w:p w:rsidRPr="000E0B74" w:rsidR="00817ADD" w:rsidP="000E0B74" w:rsidRDefault="00710106" w14:paraId="159ACF94" w14:textId="01675C94">
      <w:pPr>
        <w:pStyle w:val="Ttulo2"/>
        <w:sectPr w:rsidRPr="000E0B74" w:rsidR="00817ADD" w:rsidSect="00A203D2">
          <w:type w:val="continuous"/>
          <w:pgSz w:w="16838" w:h="11911" w:orient="landscape"/>
          <w:pgMar w:top="1417" w:right="1701" w:bottom="1417" w:left="1701" w:header="720" w:footer="720" w:gutter="0"/>
          <w:cols w:space="0"/>
          <w:docGrid w:linePitch="299"/>
          <w:headerReference w:type="default" r:id="R76ed14b0a6f54a7c"/>
        </w:sectPr>
      </w:pPr>
      <w:bookmarkStart w:name="_Toc228270980" w:id="42"/>
      <w:r w:rsidRPr="000E0B74">
        <w:rPr>
          <w:lang w:eastAsia="es-ES"/>
        </w:rPr>
        <w:t>PRINCIPIOS PSICOPEDAGÓGICOS</w:t>
      </w:r>
      <w:bookmarkEnd w:id="42"/>
    </w:p>
    <w:p w:rsidRPr="005B1263" w:rsidR="00817ADD" w:rsidP="005B1263" w:rsidRDefault="00817ADD" w14:paraId="5DA73E59" w14:textId="77777777">
      <w:pPr>
        <w:shd w:val="clear" w:color="auto" w:fill="FFFFFF" w:themeFill="background1"/>
        <w:tabs>
          <w:tab w:val="left" w:pos="440"/>
        </w:tabs>
        <w:ind w:left="420"/>
        <w:jc w:val="both"/>
        <w:rPr>
          <w:rFonts w:ascii="Arial" w:hAnsi="Arial" w:cs="Arial"/>
          <w:b/>
          <w:bCs/>
          <w:lang w:val="es-PE"/>
        </w:rPr>
      </w:pPr>
    </w:p>
    <w:p w:rsidRPr="005B1263" w:rsidR="00C37D32" w:rsidP="000C3FB3" w:rsidRDefault="00710106" w14:paraId="353CA3F4" w14:textId="5D815952">
      <w:pPr>
        <w:pStyle w:val="Ttulo2"/>
      </w:pPr>
      <w:bookmarkStart w:name="_Toc228270981" w:id="43"/>
      <w:r w:rsidRPr="005B1263">
        <w:t>PRINCIPIOS EDUCACIONALES Y PSICOPEDAGÓGICOS</w:t>
      </w:r>
      <w:bookmarkEnd w:id="43"/>
    </w:p>
    <w:p w:rsidRPr="005B1263" w:rsidR="00C37D32" w:rsidP="005B1263" w:rsidRDefault="00C37D32" w14:paraId="57FA7A39" w14:textId="1162B9CD">
      <w:pPr>
        <w:shd w:val="clear" w:color="auto" w:fill="FFFFFF" w:themeFill="background1"/>
        <w:jc w:val="both"/>
        <w:rPr>
          <w:rFonts w:ascii="Arial" w:hAnsi="Arial" w:cs="Arial"/>
          <w:lang w:val="es-PE" w:eastAsia="es-ES"/>
        </w:rPr>
      </w:pPr>
    </w:p>
    <w:tbl>
      <w:tblPr>
        <w:tblStyle w:val="Tablaconcuadrcula"/>
        <w:tblW w:w="5000" w:type="pct"/>
        <w:tblLook w:val="04A0" w:firstRow="1" w:lastRow="0" w:firstColumn="1" w:lastColumn="0" w:noHBand="0" w:noVBand="1"/>
      </w:tblPr>
      <w:tblGrid>
        <w:gridCol w:w="2635"/>
        <w:gridCol w:w="5864"/>
      </w:tblGrid>
      <w:tr w:rsidRPr="005B1263" w:rsidR="00710106" w:rsidTr="000C3FB3" w14:paraId="11ECAE39" w14:textId="77777777">
        <w:trPr>
          <w:trHeight w:val="658"/>
        </w:trPr>
        <w:tc>
          <w:tcPr>
            <w:tcW w:w="5000" w:type="pct"/>
            <w:gridSpan w:val="2"/>
            <w:shd w:val="clear" w:color="auto" w:fill="DBE5F1" w:themeFill="accent1" w:themeFillTint="33"/>
            <w:vAlign w:val="center"/>
          </w:tcPr>
          <w:p w:rsidRPr="005B1263" w:rsidR="00710106" w:rsidP="000C3FB3" w:rsidRDefault="00710106" w14:paraId="703A917F" w14:textId="208956EE">
            <w:pPr>
              <w:jc w:val="center"/>
              <w:rPr>
                <w:rFonts w:ascii="Arial" w:hAnsi="Arial" w:cs="Arial"/>
                <w:b/>
                <w:bCs/>
                <w:lang w:val="es-PE" w:eastAsia="es-ES"/>
              </w:rPr>
            </w:pPr>
            <w:r w:rsidRPr="005B1263">
              <w:rPr>
                <w:rFonts w:ascii="Arial" w:hAnsi="Arial" w:cs="Arial"/>
                <w:b/>
                <w:bCs/>
                <w:lang w:val="es-PE" w:eastAsia="es-ES"/>
              </w:rPr>
              <w:t>PRINCIPIOS EDUCACIONALES Y PSICOPEDAGÓGICOS</w:t>
            </w:r>
          </w:p>
        </w:tc>
      </w:tr>
      <w:tr w:rsidRPr="005B1263" w:rsidR="00710106" w:rsidTr="000C3FB3" w14:paraId="6EDBFB09" w14:textId="77777777">
        <w:trPr>
          <w:trHeight w:val="2383"/>
        </w:trPr>
        <w:tc>
          <w:tcPr>
            <w:tcW w:w="1550" w:type="pct"/>
            <w:shd w:val="clear" w:color="auto" w:fill="DBE5F1" w:themeFill="accent1" w:themeFillTint="33"/>
            <w:vAlign w:val="center"/>
          </w:tcPr>
          <w:p w:rsidRPr="005B1263" w:rsidR="00710106" w:rsidP="000C3FB3" w:rsidRDefault="00D041B0" w14:paraId="3FE48890" w14:textId="4358DF5C">
            <w:pPr>
              <w:jc w:val="center"/>
              <w:rPr>
                <w:rFonts w:ascii="Arial" w:hAnsi="Arial" w:cs="Arial"/>
                <w:b/>
                <w:bCs/>
                <w:lang w:val="es-PE" w:eastAsia="es-ES"/>
              </w:rPr>
            </w:pPr>
            <w:r w:rsidRPr="005B1263">
              <w:rPr>
                <w:rFonts w:ascii="Arial" w:hAnsi="Arial" w:cs="Arial"/>
                <w:b/>
                <w:bCs/>
                <w:lang w:val="es-PE" w:eastAsia="es-ES"/>
              </w:rPr>
              <w:t>PRINCIPIO DE INTEGRALIDAD DE LOS APRENDIZAJES</w:t>
            </w:r>
          </w:p>
        </w:tc>
        <w:tc>
          <w:tcPr>
            <w:tcW w:w="3450" w:type="pct"/>
            <w:vAlign w:val="center"/>
          </w:tcPr>
          <w:p w:rsidRPr="005B1263" w:rsidR="00710106" w:rsidP="005B1263" w:rsidRDefault="008A495B" w14:paraId="3D57DD92" w14:textId="4868170F">
            <w:pPr>
              <w:rPr>
                <w:rFonts w:ascii="Arial" w:hAnsi="Arial" w:cs="Arial"/>
                <w:lang w:val="es-PE" w:eastAsia="es-ES"/>
              </w:rPr>
            </w:pPr>
            <w:r w:rsidRPr="005B1263">
              <w:rPr>
                <w:rFonts w:ascii="Arial" w:hAnsi="Arial" w:cs="Arial"/>
                <w:lang w:eastAsia="es-ES"/>
              </w:rPr>
              <w:t>El proceso formativo se orienta al desarrollo integral del estudiante, considerando sus dimensiones cognitiva, social, emocional y ética. Se promueve una formación que articula conocimientos, habilidades y actitudes, respetando las características, ritmos y estilos de aprendizaje de cada estudiante, con el fin de lograr una educación pertinente, inclusiva y de calidad.</w:t>
            </w:r>
          </w:p>
        </w:tc>
      </w:tr>
      <w:tr w:rsidRPr="005B1263" w:rsidR="00F669F2" w:rsidTr="000C3FB3" w14:paraId="78E32EBE" w14:textId="77777777">
        <w:trPr>
          <w:trHeight w:val="2827"/>
        </w:trPr>
        <w:tc>
          <w:tcPr>
            <w:tcW w:w="1550" w:type="pct"/>
            <w:shd w:val="clear" w:color="auto" w:fill="DBE5F1" w:themeFill="accent1" w:themeFillTint="33"/>
            <w:vAlign w:val="center"/>
          </w:tcPr>
          <w:p w:rsidRPr="005B1263" w:rsidR="00F669F2" w:rsidP="005B1263" w:rsidRDefault="00D041B0" w14:paraId="292D365F" w14:textId="6E185DA2">
            <w:pPr>
              <w:rPr>
                <w:rFonts w:ascii="Arial" w:hAnsi="Arial" w:cs="Arial"/>
                <w:b/>
                <w:bCs/>
                <w:lang w:val="es-PE" w:eastAsia="es-ES"/>
              </w:rPr>
            </w:pPr>
            <w:r w:rsidRPr="005B1263">
              <w:rPr>
                <w:rFonts w:ascii="Arial" w:hAnsi="Arial" w:cs="Arial"/>
                <w:b/>
                <w:bCs/>
                <w:lang w:val="es-PE" w:eastAsia="es-ES"/>
              </w:rPr>
              <w:t>PRINCIPIO DE EVALUACIÓN DE LOS APRENDIZAJES</w:t>
            </w:r>
          </w:p>
        </w:tc>
        <w:tc>
          <w:tcPr>
            <w:tcW w:w="3450" w:type="pct"/>
            <w:vAlign w:val="center"/>
          </w:tcPr>
          <w:p w:rsidRPr="005B1263" w:rsidR="00F669F2" w:rsidP="005B1263" w:rsidRDefault="00D041B0" w14:paraId="468BB673" w14:textId="434FAB3E">
            <w:pPr>
              <w:rPr>
                <w:rFonts w:ascii="Arial" w:hAnsi="Arial" w:cs="Arial"/>
                <w:lang w:val="es-PE" w:eastAsia="es-ES"/>
              </w:rPr>
            </w:pPr>
            <w:r w:rsidRPr="005B1263">
              <w:rPr>
                <w:rFonts w:ascii="Arial" w:hAnsi="Arial" w:cs="Arial"/>
                <w:lang w:eastAsia="es-ES"/>
              </w:rPr>
              <w:t>La evaluación es un proceso continuo, sistemático y formativo, orientado a la mejora de los aprendizajes y al logro de competencias. Permite recoger, analizar y valorar información relevante sobre el desempeño del estudiante, promoviendo la reflexión, la retroalimentación oportuna y la toma de decisiones pedagógicas que fortalezcan el proceso de enseñanza-aprendizaje. Asimismo, considera diversos instrumentos y estrategias acordes a los criterios establecidos institucionalmente.</w:t>
            </w:r>
          </w:p>
        </w:tc>
      </w:tr>
    </w:tbl>
    <w:p w:rsidRPr="005B1263" w:rsidR="00C37D32" w:rsidP="005B1263" w:rsidRDefault="00C37D32" w14:paraId="76FA5B36" w14:textId="609877DE">
      <w:pPr>
        <w:widowControl/>
        <w:autoSpaceDE/>
        <w:autoSpaceDN/>
        <w:jc w:val="both"/>
        <w:rPr>
          <w:rFonts w:ascii="Arial" w:hAnsi="Arial" w:cs="Arial"/>
          <w:lang w:val="es-PE"/>
        </w:rPr>
      </w:pPr>
    </w:p>
    <w:p w:rsidRPr="000C3FB3" w:rsidR="004E6ED1" w:rsidP="000C3FB3" w:rsidRDefault="00A8276A" w14:paraId="5266C7A1" w14:textId="778894CC">
      <w:pPr>
        <w:pStyle w:val="Ttulo2"/>
      </w:pPr>
      <w:bookmarkStart w:name="_Toc228270982" w:id="44"/>
      <w:r w:rsidRPr="000C3FB3">
        <w:t>MODELO FORMATIVO</w:t>
      </w:r>
      <w:bookmarkEnd w:id="44"/>
    </w:p>
    <w:p w:rsidRPr="005B1263" w:rsidR="00A8276A" w:rsidP="000C3FB3" w:rsidRDefault="00A8276A" w14:paraId="2AEAD45A" w14:textId="3C0C7351">
      <w:pPr>
        <w:pStyle w:val="Prrafodelista"/>
        <w:widowControl/>
        <w:autoSpaceDE/>
        <w:autoSpaceDN/>
        <w:spacing w:line="276" w:lineRule="auto"/>
        <w:ind w:left="0" w:firstLine="0"/>
        <w:jc w:val="both"/>
        <w:rPr>
          <w:rFonts w:ascii="Arial" w:hAnsi="Arial" w:cs="Arial"/>
          <w:lang w:val="es-PE"/>
        </w:rPr>
      </w:pPr>
      <w:r w:rsidRPr="005B1263">
        <w:rPr>
          <w:rFonts w:ascii="Arial" w:hAnsi="Arial" w:cs="Arial"/>
          <w:lang w:val="es-PE"/>
        </w:rPr>
        <w:t>El modelo formativo del Instituto “DANNET” se basa en el enfoque por competencias, orientado al desarrollo integral del estudiante, articulando conocimientos, habilidades y actitudes.</w:t>
      </w:r>
    </w:p>
    <w:p w:rsidRPr="005B1263" w:rsidR="00A8276A" w:rsidP="005B1263" w:rsidRDefault="00A8276A" w14:paraId="439EBD36" w14:textId="77777777">
      <w:pPr>
        <w:pStyle w:val="Prrafodelista"/>
        <w:widowControl/>
        <w:autoSpaceDE/>
        <w:autoSpaceDN/>
        <w:spacing w:line="276" w:lineRule="auto"/>
        <w:ind w:left="720" w:firstLine="0"/>
        <w:jc w:val="both"/>
        <w:rPr>
          <w:rFonts w:ascii="Arial" w:hAnsi="Arial" w:cs="Arial"/>
          <w:lang w:val="es-PE"/>
        </w:rPr>
      </w:pPr>
    </w:p>
    <w:p w:rsidRPr="005B1263" w:rsidR="00A8276A" w:rsidP="000C3FB3" w:rsidRDefault="00A8276A" w14:paraId="162204D3" w14:textId="77777777">
      <w:pPr>
        <w:pStyle w:val="Prrafodelista"/>
        <w:spacing w:line="276" w:lineRule="auto"/>
        <w:ind w:left="142" w:firstLine="0"/>
        <w:jc w:val="both"/>
        <w:rPr>
          <w:rFonts w:ascii="Arial" w:hAnsi="Arial" w:cs="Arial"/>
          <w:lang w:val="es-PE"/>
        </w:rPr>
      </w:pPr>
      <w:r w:rsidRPr="005B1263">
        <w:rPr>
          <w:rFonts w:ascii="Arial" w:hAnsi="Arial" w:cs="Arial"/>
          <w:lang w:val="es-PE"/>
        </w:rPr>
        <w:t>Se fundamenta en:</w:t>
      </w:r>
    </w:p>
    <w:p w:rsidRPr="005B1263" w:rsidR="00A8276A" w:rsidP="000C3FB3" w:rsidRDefault="00A8276A" w14:paraId="321FDB2F" w14:textId="77777777">
      <w:pPr>
        <w:pStyle w:val="Prrafodelista"/>
        <w:numPr>
          <w:ilvl w:val="0"/>
          <w:numId w:val="97"/>
        </w:numPr>
        <w:spacing w:line="276" w:lineRule="auto"/>
        <w:ind w:left="142" w:firstLine="0"/>
        <w:jc w:val="both"/>
        <w:rPr>
          <w:rFonts w:ascii="Arial" w:hAnsi="Arial" w:cs="Arial"/>
          <w:lang w:val="es-PE"/>
        </w:rPr>
      </w:pPr>
      <w:r w:rsidRPr="005B1263">
        <w:rPr>
          <w:rFonts w:ascii="Arial" w:hAnsi="Arial" w:cs="Arial"/>
          <w:lang w:val="es-PE"/>
        </w:rPr>
        <w:t xml:space="preserve">Aprendizaje activo </w:t>
      </w:r>
    </w:p>
    <w:p w:rsidRPr="005B1263" w:rsidR="00A8276A" w:rsidP="000C3FB3" w:rsidRDefault="00A8276A" w14:paraId="0B286D53" w14:textId="77777777">
      <w:pPr>
        <w:pStyle w:val="Prrafodelista"/>
        <w:numPr>
          <w:ilvl w:val="0"/>
          <w:numId w:val="97"/>
        </w:numPr>
        <w:spacing w:line="276" w:lineRule="auto"/>
        <w:ind w:left="142" w:firstLine="0"/>
        <w:jc w:val="both"/>
        <w:rPr>
          <w:rFonts w:ascii="Arial" w:hAnsi="Arial" w:cs="Arial"/>
          <w:lang w:val="es-PE"/>
        </w:rPr>
      </w:pPr>
      <w:r w:rsidRPr="005B1263">
        <w:rPr>
          <w:rFonts w:ascii="Arial" w:hAnsi="Arial" w:cs="Arial"/>
          <w:lang w:val="es-PE"/>
        </w:rPr>
        <w:t xml:space="preserve">Formación práctica </w:t>
      </w:r>
    </w:p>
    <w:p w:rsidRPr="005B1263" w:rsidR="00A8276A" w:rsidP="000C3FB3" w:rsidRDefault="00A8276A" w14:paraId="28F6B510" w14:textId="77777777">
      <w:pPr>
        <w:pStyle w:val="Prrafodelista"/>
        <w:numPr>
          <w:ilvl w:val="0"/>
          <w:numId w:val="97"/>
        </w:numPr>
        <w:spacing w:line="276" w:lineRule="auto"/>
        <w:ind w:left="142" w:firstLine="0"/>
        <w:jc w:val="both"/>
        <w:rPr>
          <w:rFonts w:ascii="Arial" w:hAnsi="Arial" w:cs="Arial"/>
          <w:lang w:val="es-PE"/>
        </w:rPr>
      </w:pPr>
      <w:r w:rsidRPr="005B1263">
        <w:rPr>
          <w:rFonts w:ascii="Arial" w:hAnsi="Arial" w:cs="Arial"/>
          <w:lang w:val="es-PE"/>
        </w:rPr>
        <w:t xml:space="preserve">Vinculación con el sector productivo </w:t>
      </w:r>
    </w:p>
    <w:p w:rsidRPr="005B1263" w:rsidR="00A8276A" w:rsidP="000C3FB3" w:rsidRDefault="00A8276A" w14:paraId="1B8CEB39" w14:textId="77777777">
      <w:pPr>
        <w:pStyle w:val="Prrafodelista"/>
        <w:numPr>
          <w:ilvl w:val="0"/>
          <w:numId w:val="97"/>
        </w:numPr>
        <w:spacing w:line="276" w:lineRule="auto"/>
        <w:ind w:left="142" w:firstLine="0"/>
        <w:jc w:val="both"/>
        <w:rPr>
          <w:rFonts w:ascii="Arial" w:hAnsi="Arial" w:cs="Arial"/>
          <w:lang w:val="es-PE"/>
        </w:rPr>
      </w:pPr>
      <w:r w:rsidRPr="005B1263">
        <w:rPr>
          <w:rFonts w:ascii="Arial" w:hAnsi="Arial" w:cs="Arial"/>
          <w:lang w:val="es-PE"/>
        </w:rPr>
        <w:t xml:space="preserve">Uso de tecnologías educativas </w:t>
      </w:r>
    </w:p>
    <w:p w:rsidRPr="000C3FB3" w:rsidR="00C91D1F" w:rsidP="000C3FB3" w:rsidRDefault="00C91D1F" w14:paraId="2A39CDFE" w14:textId="71391235">
      <w:pPr>
        <w:pStyle w:val="Ttulo2"/>
      </w:pPr>
      <w:bookmarkStart w:name="_Toc228270983" w:id="45"/>
      <w:r w:rsidRPr="000C3FB3">
        <w:t>MÉTODOS Y TÉCNICAS</w:t>
      </w:r>
      <w:bookmarkEnd w:id="45"/>
      <w:r w:rsidRPr="000C3FB3">
        <w:t xml:space="preserve"> </w:t>
      </w:r>
    </w:p>
    <w:p w:rsidRPr="005B1263" w:rsidR="00C91D1F" w:rsidP="000C3FB3" w:rsidRDefault="00C91D1F" w14:paraId="06A044FF" w14:textId="77777777">
      <w:pPr>
        <w:pStyle w:val="Prrafodelista"/>
        <w:spacing w:line="276" w:lineRule="auto"/>
        <w:ind w:left="720" w:hanging="578"/>
        <w:jc w:val="both"/>
        <w:rPr>
          <w:rFonts w:ascii="Arial" w:hAnsi="Arial" w:cs="Arial"/>
          <w:lang w:val="es-PE"/>
        </w:rPr>
      </w:pPr>
      <w:r w:rsidRPr="005B1263">
        <w:rPr>
          <w:rFonts w:ascii="Arial" w:hAnsi="Arial" w:cs="Arial"/>
          <w:lang w:val="es-PE"/>
        </w:rPr>
        <w:t>Se aplican metodologías activas como:</w:t>
      </w:r>
    </w:p>
    <w:p w:rsidRPr="005B1263" w:rsidR="00C91D1F" w:rsidP="000C3FB3" w:rsidRDefault="00C91D1F" w14:paraId="4D839532" w14:textId="77777777">
      <w:pPr>
        <w:pStyle w:val="Prrafodelista"/>
        <w:numPr>
          <w:ilvl w:val="0"/>
          <w:numId w:val="98"/>
        </w:numPr>
        <w:spacing w:line="276" w:lineRule="auto"/>
        <w:ind w:hanging="578"/>
        <w:jc w:val="both"/>
        <w:rPr>
          <w:rFonts w:ascii="Arial" w:hAnsi="Arial" w:cs="Arial"/>
          <w:lang w:val="es-PE"/>
        </w:rPr>
      </w:pPr>
      <w:r w:rsidRPr="005B1263">
        <w:rPr>
          <w:rFonts w:ascii="Arial" w:hAnsi="Arial" w:cs="Arial"/>
          <w:lang w:val="es-PE"/>
        </w:rPr>
        <w:t xml:space="preserve">Aprendizaje basado en problemas (ABP) </w:t>
      </w:r>
    </w:p>
    <w:p w:rsidRPr="005B1263" w:rsidR="00C91D1F" w:rsidP="000C3FB3" w:rsidRDefault="00C91D1F" w14:paraId="4BFF7F99" w14:textId="77777777">
      <w:pPr>
        <w:pStyle w:val="Prrafodelista"/>
        <w:numPr>
          <w:ilvl w:val="0"/>
          <w:numId w:val="98"/>
        </w:numPr>
        <w:spacing w:line="276" w:lineRule="auto"/>
        <w:ind w:hanging="578"/>
        <w:jc w:val="both"/>
        <w:rPr>
          <w:rFonts w:ascii="Arial" w:hAnsi="Arial" w:cs="Arial"/>
          <w:lang w:val="es-PE"/>
        </w:rPr>
      </w:pPr>
      <w:r w:rsidRPr="005B1263">
        <w:rPr>
          <w:rFonts w:ascii="Arial" w:hAnsi="Arial" w:cs="Arial"/>
          <w:lang w:val="es-PE"/>
        </w:rPr>
        <w:t xml:space="preserve">Aprendizaje colaborativo </w:t>
      </w:r>
    </w:p>
    <w:p w:rsidRPr="005B1263" w:rsidR="00C91D1F" w:rsidP="000C3FB3" w:rsidRDefault="00C91D1F" w14:paraId="23CEE1A8" w14:textId="77777777">
      <w:pPr>
        <w:pStyle w:val="Prrafodelista"/>
        <w:numPr>
          <w:ilvl w:val="0"/>
          <w:numId w:val="98"/>
        </w:numPr>
        <w:spacing w:line="276" w:lineRule="auto"/>
        <w:ind w:hanging="578"/>
        <w:jc w:val="both"/>
        <w:rPr>
          <w:rFonts w:ascii="Arial" w:hAnsi="Arial" w:cs="Arial"/>
          <w:lang w:val="es-PE"/>
        </w:rPr>
      </w:pPr>
      <w:r w:rsidRPr="005B1263">
        <w:rPr>
          <w:rFonts w:ascii="Arial" w:hAnsi="Arial" w:cs="Arial"/>
          <w:lang w:val="es-PE"/>
        </w:rPr>
        <w:t xml:space="preserve">Estudios de caso </w:t>
      </w:r>
    </w:p>
    <w:p w:rsidRPr="005B1263" w:rsidR="00C91D1F" w:rsidP="000C3FB3" w:rsidRDefault="00C91D1F" w14:paraId="52B3B209" w14:textId="77777777">
      <w:pPr>
        <w:pStyle w:val="Prrafodelista"/>
        <w:numPr>
          <w:ilvl w:val="0"/>
          <w:numId w:val="98"/>
        </w:numPr>
        <w:spacing w:line="276" w:lineRule="auto"/>
        <w:ind w:hanging="578"/>
        <w:jc w:val="both"/>
        <w:rPr>
          <w:rFonts w:ascii="Arial" w:hAnsi="Arial" w:cs="Arial"/>
          <w:lang w:val="es-PE"/>
        </w:rPr>
      </w:pPr>
      <w:r w:rsidRPr="005B1263">
        <w:rPr>
          <w:rFonts w:ascii="Arial" w:hAnsi="Arial" w:cs="Arial"/>
          <w:lang w:val="es-PE"/>
        </w:rPr>
        <w:t xml:space="preserve">Simulación de entornos reales </w:t>
      </w:r>
    </w:p>
    <w:p w:rsidRPr="005B1263" w:rsidR="00C91D1F" w:rsidP="000C3FB3" w:rsidRDefault="00C91D1F" w14:paraId="52C1F276" w14:textId="702B4148">
      <w:pPr>
        <w:pStyle w:val="Ttulo2"/>
      </w:pPr>
      <w:bookmarkStart w:name="_Toc228270984" w:id="46"/>
      <w:r w:rsidRPr="005B1263">
        <w:t>TÉCNICAS:</w:t>
      </w:r>
      <w:bookmarkEnd w:id="46"/>
    </w:p>
    <w:p w:rsidRPr="005B1263" w:rsidR="00C91D1F" w:rsidP="005B1263" w:rsidRDefault="00C91D1F" w14:paraId="757F87FC" w14:textId="77777777">
      <w:pPr>
        <w:pStyle w:val="Prrafodelista"/>
        <w:numPr>
          <w:ilvl w:val="0"/>
          <w:numId w:val="99"/>
        </w:numPr>
        <w:spacing w:line="276" w:lineRule="auto"/>
        <w:jc w:val="both"/>
        <w:rPr>
          <w:rFonts w:ascii="Arial" w:hAnsi="Arial" w:cs="Arial"/>
          <w:lang w:val="es-PE"/>
        </w:rPr>
      </w:pPr>
      <w:r w:rsidRPr="005B1263">
        <w:rPr>
          <w:rFonts w:ascii="Arial" w:hAnsi="Arial" w:cs="Arial"/>
          <w:lang w:val="es-PE"/>
        </w:rPr>
        <w:t xml:space="preserve">Exposiciones </w:t>
      </w:r>
    </w:p>
    <w:p w:rsidRPr="005B1263" w:rsidR="00C91D1F" w:rsidP="005B1263" w:rsidRDefault="00C91D1F" w14:paraId="3890B6B3" w14:textId="77777777">
      <w:pPr>
        <w:pStyle w:val="Prrafodelista"/>
        <w:numPr>
          <w:ilvl w:val="0"/>
          <w:numId w:val="99"/>
        </w:numPr>
        <w:spacing w:line="276" w:lineRule="auto"/>
        <w:jc w:val="both"/>
        <w:rPr>
          <w:rFonts w:ascii="Arial" w:hAnsi="Arial" w:cs="Arial"/>
          <w:lang w:val="es-PE"/>
        </w:rPr>
      </w:pPr>
      <w:r w:rsidRPr="005B1263">
        <w:rPr>
          <w:rFonts w:ascii="Arial" w:hAnsi="Arial" w:cs="Arial"/>
          <w:lang w:val="es-PE"/>
        </w:rPr>
        <w:t xml:space="preserve">Talleres prácticos </w:t>
      </w:r>
    </w:p>
    <w:p w:rsidRPr="005B1263" w:rsidR="00C91D1F" w:rsidP="005B1263" w:rsidRDefault="00C91D1F" w14:paraId="22BDB716" w14:textId="77777777">
      <w:pPr>
        <w:pStyle w:val="Prrafodelista"/>
        <w:numPr>
          <w:ilvl w:val="0"/>
          <w:numId w:val="99"/>
        </w:numPr>
        <w:spacing w:line="276" w:lineRule="auto"/>
        <w:jc w:val="both"/>
        <w:rPr>
          <w:rFonts w:ascii="Arial" w:hAnsi="Arial" w:cs="Arial"/>
          <w:lang w:val="es-PE"/>
        </w:rPr>
      </w:pPr>
      <w:r w:rsidRPr="005B1263">
        <w:rPr>
          <w:rFonts w:ascii="Arial" w:hAnsi="Arial" w:cs="Arial"/>
          <w:lang w:val="es-PE"/>
        </w:rPr>
        <w:t>Evaluaciones aplicativas</w:t>
      </w:r>
    </w:p>
    <w:p w:rsidRPr="005B1263" w:rsidR="00B61107" w:rsidP="000C3FB3" w:rsidRDefault="00B61107" w14:paraId="7BAD79B0" w14:textId="77777777">
      <w:pPr>
        <w:pStyle w:val="Ttulo2"/>
      </w:pPr>
      <w:bookmarkStart w:name="_Toc228270985" w:id="47"/>
      <w:r w:rsidRPr="005B1263">
        <w:t>EVA (ENTORNOS VIRTUALES)</w:t>
      </w:r>
      <w:bookmarkEnd w:id="47"/>
    </w:p>
    <w:p w:rsidRPr="005B1263" w:rsidR="00B61107" w:rsidP="005B1263" w:rsidRDefault="00B61107" w14:paraId="4922560A" w14:textId="77777777">
      <w:pPr>
        <w:pStyle w:val="Prrafodelista"/>
        <w:spacing w:line="276" w:lineRule="auto"/>
        <w:ind w:left="720"/>
        <w:jc w:val="both"/>
        <w:rPr>
          <w:rFonts w:ascii="Arial" w:hAnsi="Arial" w:cs="Arial"/>
          <w:lang w:val="es-PE"/>
        </w:rPr>
      </w:pPr>
      <w:r w:rsidRPr="005B1263">
        <w:rPr>
          <w:rFonts w:ascii="Arial" w:hAnsi="Arial" w:cs="Arial"/>
          <w:lang w:val="es-PE"/>
        </w:rPr>
        <w:t>El Instituto cuenta con un entorno virtual de aprendizaje que permite:</w:t>
      </w:r>
    </w:p>
    <w:p w:rsidRPr="005B1263" w:rsidR="00B61107" w:rsidP="005B1263" w:rsidRDefault="00B61107" w14:paraId="454B9646" w14:textId="77777777">
      <w:pPr>
        <w:pStyle w:val="Prrafodelista"/>
        <w:numPr>
          <w:ilvl w:val="0"/>
          <w:numId w:val="101"/>
        </w:numPr>
        <w:spacing w:line="276" w:lineRule="auto"/>
        <w:jc w:val="both"/>
        <w:rPr>
          <w:rFonts w:ascii="Arial" w:hAnsi="Arial" w:cs="Arial"/>
          <w:lang w:val="es-PE"/>
        </w:rPr>
      </w:pPr>
      <w:r w:rsidRPr="005B1263">
        <w:rPr>
          <w:rFonts w:ascii="Arial" w:hAnsi="Arial" w:cs="Arial"/>
          <w:lang w:val="es-PE"/>
        </w:rPr>
        <w:t xml:space="preserve">Acceso a materiales educativos </w:t>
      </w:r>
    </w:p>
    <w:p w:rsidRPr="005B1263" w:rsidR="00B61107" w:rsidP="005B1263" w:rsidRDefault="00B61107" w14:paraId="7FD0D0B2" w14:textId="77777777">
      <w:pPr>
        <w:pStyle w:val="Prrafodelista"/>
        <w:numPr>
          <w:ilvl w:val="0"/>
          <w:numId w:val="101"/>
        </w:numPr>
        <w:spacing w:line="276" w:lineRule="auto"/>
        <w:jc w:val="both"/>
        <w:rPr>
          <w:rFonts w:ascii="Arial" w:hAnsi="Arial" w:cs="Arial"/>
          <w:lang w:val="es-PE"/>
        </w:rPr>
      </w:pPr>
      <w:r w:rsidRPr="005B1263">
        <w:rPr>
          <w:rFonts w:ascii="Arial" w:hAnsi="Arial" w:cs="Arial"/>
          <w:lang w:val="es-PE"/>
        </w:rPr>
        <w:t xml:space="preserve">Evaluaciones en línea </w:t>
      </w:r>
    </w:p>
    <w:p w:rsidRPr="005B1263" w:rsidR="00B61107" w:rsidP="005B1263" w:rsidRDefault="00B61107" w14:paraId="08E331A1" w14:textId="77777777">
      <w:pPr>
        <w:pStyle w:val="Prrafodelista"/>
        <w:numPr>
          <w:ilvl w:val="0"/>
          <w:numId w:val="101"/>
        </w:numPr>
        <w:spacing w:line="276" w:lineRule="auto"/>
        <w:jc w:val="both"/>
        <w:rPr>
          <w:rFonts w:ascii="Arial" w:hAnsi="Arial" w:cs="Arial"/>
          <w:lang w:val="es-PE"/>
        </w:rPr>
      </w:pPr>
      <w:r w:rsidRPr="005B1263">
        <w:rPr>
          <w:rFonts w:ascii="Arial" w:hAnsi="Arial" w:cs="Arial"/>
          <w:lang w:val="es-PE"/>
        </w:rPr>
        <w:t xml:space="preserve">Seguimiento académico </w:t>
      </w:r>
    </w:p>
    <w:p w:rsidRPr="000C3FB3" w:rsidR="00B61107" w:rsidP="000C3FB3" w:rsidRDefault="00B61107" w14:paraId="3639EBC6" w14:textId="001DEFCE">
      <w:pPr>
        <w:pStyle w:val="Prrafodelista"/>
        <w:numPr>
          <w:ilvl w:val="0"/>
          <w:numId w:val="101"/>
        </w:numPr>
        <w:spacing w:line="276" w:lineRule="auto"/>
        <w:jc w:val="both"/>
        <w:rPr>
          <w:rFonts w:ascii="Arial" w:hAnsi="Arial" w:cs="Arial"/>
          <w:lang w:val="es-PE"/>
        </w:rPr>
      </w:pPr>
      <w:r w:rsidRPr="005B1263">
        <w:rPr>
          <w:rFonts w:ascii="Arial" w:hAnsi="Arial" w:cs="Arial"/>
          <w:lang w:val="es-PE"/>
        </w:rPr>
        <w:t>Interacción docente-estudiante</w:t>
      </w:r>
    </w:p>
    <w:p w:rsidRPr="005B1263" w:rsidR="006E28F9" w:rsidP="000C3FB3" w:rsidRDefault="006E28F9" w14:paraId="3555BAEE" w14:textId="77777777">
      <w:pPr>
        <w:pStyle w:val="Ttulo2"/>
      </w:pPr>
      <w:bookmarkStart w:name="_Toc228270986" w:id="48"/>
      <w:r w:rsidRPr="005B1263">
        <w:t>LINEAMIENTOS INSTITUCIONALES</w:t>
      </w:r>
      <w:bookmarkEnd w:id="48"/>
    </w:p>
    <w:p w:rsidRPr="005B1263" w:rsidR="006E28F9" w:rsidP="005B1263" w:rsidRDefault="006E28F9" w14:paraId="34F0FE2D" w14:textId="77777777">
      <w:pPr>
        <w:pStyle w:val="Prrafodelista"/>
        <w:spacing w:line="276" w:lineRule="auto"/>
        <w:ind w:left="720"/>
        <w:jc w:val="both"/>
        <w:rPr>
          <w:rFonts w:ascii="Arial" w:hAnsi="Arial" w:cs="Arial"/>
          <w:b/>
          <w:bCs/>
          <w:lang w:val="es-PE"/>
        </w:rPr>
      </w:pPr>
      <w:r w:rsidRPr="005B1263">
        <w:rPr>
          <w:rFonts w:ascii="Arial" w:hAnsi="Arial" w:cs="Arial"/>
          <w:b/>
          <w:bCs/>
          <w:lang w:val="es-PE"/>
        </w:rPr>
        <w:t>Imagen institucional</w:t>
      </w:r>
    </w:p>
    <w:p w:rsidRPr="005B1263" w:rsidR="006E28F9" w:rsidP="005B1263" w:rsidRDefault="006E28F9" w14:paraId="1C53C34A" w14:textId="77777777">
      <w:pPr>
        <w:pStyle w:val="Prrafodelista"/>
        <w:spacing w:line="276" w:lineRule="auto"/>
        <w:ind w:left="720"/>
        <w:jc w:val="both"/>
        <w:rPr>
          <w:rFonts w:ascii="Arial" w:hAnsi="Arial" w:cs="Arial"/>
          <w:lang w:val="es-PE"/>
        </w:rPr>
      </w:pPr>
      <w:r w:rsidRPr="005B1263">
        <w:rPr>
          <w:rFonts w:ascii="Arial" w:hAnsi="Arial" w:cs="Arial"/>
          <w:lang w:val="es-PE"/>
        </w:rPr>
        <w:t>Fortalecer la identidad institucional y posicionamiento.</w:t>
      </w:r>
    </w:p>
    <w:p w:rsidRPr="005B1263" w:rsidR="006E28F9" w:rsidP="005B1263" w:rsidRDefault="006E28F9" w14:paraId="5477B789" w14:textId="77777777">
      <w:pPr>
        <w:pStyle w:val="Prrafodelista"/>
        <w:spacing w:line="276" w:lineRule="auto"/>
        <w:ind w:left="720"/>
        <w:jc w:val="both"/>
        <w:rPr>
          <w:rFonts w:ascii="Arial" w:hAnsi="Arial" w:cs="Arial"/>
          <w:b/>
          <w:bCs/>
          <w:lang w:val="es-PE"/>
        </w:rPr>
      </w:pPr>
      <w:r w:rsidRPr="005B1263">
        <w:rPr>
          <w:rFonts w:ascii="Arial" w:hAnsi="Arial" w:cs="Arial"/>
          <w:b/>
          <w:bCs/>
          <w:lang w:val="es-PE"/>
        </w:rPr>
        <w:t>Recursos humanos</w:t>
      </w:r>
    </w:p>
    <w:p w:rsidRPr="005B1263" w:rsidR="006E28F9" w:rsidP="005B1263" w:rsidRDefault="006E28F9" w14:paraId="0FC8F1D1" w14:textId="77777777">
      <w:pPr>
        <w:pStyle w:val="Prrafodelista"/>
        <w:spacing w:line="276" w:lineRule="auto"/>
        <w:ind w:left="720"/>
        <w:jc w:val="both"/>
        <w:rPr>
          <w:rFonts w:ascii="Arial" w:hAnsi="Arial" w:cs="Arial"/>
          <w:lang w:val="es-PE"/>
        </w:rPr>
      </w:pPr>
      <w:r w:rsidRPr="005B1263">
        <w:rPr>
          <w:rFonts w:ascii="Arial" w:hAnsi="Arial" w:cs="Arial"/>
          <w:lang w:val="es-PE"/>
        </w:rPr>
        <w:t>Capacitación continua y evaluación del desempeño.</w:t>
      </w:r>
    </w:p>
    <w:p w:rsidRPr="005B1263" w:rsidR="006E28F9" w:rsidP="005B1263" w:rsidRDefault="006E28F9" w14:paraId="2AF199BF" w14:textId="77777777">
      <w:pPr>
        <w:pStyle w:val="Prrafodelista"/>
        <w:spacing w:line="276" w:lineRule="auto"/>
        <w:ind w:left="720"/>
        <w:jc w:val="both"/>
        <w:rPr>
          <w:rFonts w:ascii="Arial" w:hAnsi="Arial" w:cs="Arial"/>
          <w:b/>
          <w:bCs/>
          <w:lang w:val="es-PE"/>
        </w:rPr>
      </w:pPr>
      <w:r w:rsidRPr="005B1263">
        <w:rPr>
          <w:rFonts w:ascii="Arial" w:hAnsi="Arial" w:cs="Arial"/>
          <w:b/>
          <w:bCs/>
          <w:lang w:val="es-PE"/>
        </w:rPr>
        <w:t>Infraestructura</w:t>
      </w:r>
    </w:p>
    <w:p w:rsidRPr="005B1263" w:rsidR="006E28F9" w:rsidP="005B1263" w:rsidRDefault="006E28F9" w14:paraId="11A3FE6B" w14:textId="77777777">
      <w:pPr>
        <w:pStyle w:val="Prrafodelista"/>
        <w:spacing w:line="276" w:lineRule="auto"/>
        <w:ind w:left="720"/>
        <w:jc w:val="both"/>
        <w:rPr>
          <w:rFonts w:ascii="Arial" w:hAnsi="Arial" w:cs="Arial"/>
          <w:lang w:val="es-PE"/>
        </w:rPr>
      </w:pPr>
      <w:r w:rsidRPr="005B1263">
        <w:rPr>
          <w:rFonts w:ascii="Arial" w:hAnsi="Arial" w:cs="Arial"/>
          <w:lang w:val="es-PE"/>
        </w:rPr>
        <w:t>Ambientes adecuados y equipados.</w:t>
      </w:r>
    </w:p>
    <w:p w:rsidRPr="005B1263" w:rsidR="006E28F9" w:rsidP="005B1263" w:rsidRDefault="006E28F9" w14:paraId="5B641407" w14:textId="77777777">
      <w:pPr>
        <w:pStyle w:val="Prrafodelista"/>
        <w:spacing w:line="276" w:lineRule="auto"/>
        <w:ind w:left="720"/>
        <w:jc w:val="both"/>
        <w:rPr>
          <w:rFonts w:ascii="Arial" w:hAnsi="Arial" w:cs="Arial"/>
          <w:b/>
          <w:bCs/>
          <w:lang w:val="es-PE"/>
        </w:rPr>
      </w:pPr>
      <w:r w:rsidRPr="005B1263">
        <w:rPr>
          <w:rFonts w:ascii="Arial" w:hAnsi="Arial" w:cs="Arial"/>
          <w:b/>
          <w:bCs/>
          <w:lang w:val="es-PE"/>
        </w:rPr>
        <w:t>Recursos económicos</w:t>
      </w:r>
    </w:p>
    <w:p w:rsidRPr="000C3FB3" w:rsidR="00A8276A" w:rsidP="000C3FB3" w:rsidRDefault="006E28F9" w14:paraId="5AB98005" w14:textId="04269163">
      <w:pPr>
        <w:pStyle w:val="Prrafodelista"/>
        <w:spacing w:line="276" w:lineRule="auto"/>
        <w:ind w:left="720"/>
        <w:jc w:val="both"/>
        <w:rPr>
          <w:rFonts w:ascii="Arial" w:hAnsi="Arial" w:cs="Arial"/>
          <w:lang w:val="es-PE"/>
        </w:rPr>
      </w:pPr>
      <w:r w:rsidRPr="005B1263">
        <w:rPr>
          <w:rFonts w:ascii="Arial" w:hAnsi="Arial" w:cs="Arial"/>
          <w:lang w:val="es-PE"/>
        </w:rPr>
        <w:t>Gestión eficiente y sostenible.</w:t>
      </w:r>
    </w:p>
    <w:p w:rsidRPr="005B1263" w:rsidR="008915CA" w:rsidP="000C3FB3" w:rsidRDefault="00A75BAF" w14:paraId="281677CD" w14:textId="75B639E6">
      <w:pPr>
        <w:pStyle w:val="Ttulo2"/>
      </w:pPr>
      <w:bookmarkStart w:name="_Toc228270987" w:id="49"/>
      <w:r w:rsidRPr="005B1263">
        <w:t>MODELO FORMATIVO</w:t>
      </w:r>
      <w:bookmarkEnd w:id="49"/>
    </w:p>
    <w:p w:rsidRPr="005B1263" w:rsidR="008915CA" w:rsidP="005B1263" w:rsidRDefault="008915CA" w14:paraId="47A1C40E" w14:textId="77777777">
      <w:pPr>
        <w:shd w:val="clear" w:color="auto" w:fill="FFFFFF" w:themeFill="background1"/>
        <w:tabs>
          <w:tab w:val="left" w:pos="660"/>
        </w:tabs>
        <w:jc w:val="both"/>
        <w:rPr>
          <w:rFonts w:ascii="Arial" w:hAnsi="Arial" w:cs="Arial"/>
          <w:lang w:val="es-PE"/>
        </w:rPr>
      </w:pPr>
    </w:p>
    <w:p w:rsidRPr="005B1263" w:rsidR="003719A8" w:rsidP="00CA36B9" w:rsidRDefault="003719A8" w14:paraId="68F42176" w14:textId="5B23C41C">
      <w:pPr>
        <w:shd w:val="clear" w:color="auto" w:fill="FFFFFF" w:themeFill="background1"/>
        <w:spacing w:line="276" w:lineRule="auto"/>
        <w:jc w:val="both"/>
        <w:rPr>
          <w:rFonts w:ascii="Arial" w:hAnsi="Arial" w:cs="Arial"/>
          <w:lang w:val="es-PE"/>
        </w:rPr>
      </w:pPr>
      <w:r w:rsidRPr="005B1263">
        <w:rPr>
          <w:rFonts w:ascii="Arial" w:hAnsi="Arial" w:cs="Arial"/>
          <w:lang w:val="es-PE"/>
        </w:rPr>
        <w:t xml:space="preserve">El Instituto de Educación Superior Privado DANNET implementa el modelo de </w:t>
      </w:r>
      <w:r w:rsidR="00B237C5">
        <w:rPr>
          <w:rFonts w:ascii="Arial" w:hAnsi="Arial" w:cs="Arial"/>
          <w:lang w:val="es-PE"/>
        </w:rPr>
        <w:t>formación alterna</w:t>
      </w:r>
      <w:r w:rsidR="00D11BB1">
        <w:rPr>
          <w:rFonts w:ascii="Arial" w:hAnsi="Arial" w:cs="Arial"/>
          <w:lang w:val="es-PE"/>
        </w:rPr>
        <w:t>ncia</w:t>
      </w:r>
      <w:r w:rsidRPr="005B1263">
        <w:rPr>
          <w:rFonts w:ascii="Arial" w:hAnsi="Arial" w:cs="Arial"/>
          <w:lang w:val="es-PE"/>
        </w:rPr>
        <w:t xml:space="preserve"> como una estrategia formativa que articula el aprendizaje desarrollado en el aula con experiencias reales en el entorno laboral, permitiendo el desarrollo integral de competencias profesionales.</w:t>
      </w:r>
    </w:p>
    <w:p w:rsidRPr="005B1263" w:rsidR="003719A8" w:rsidP="00CA36B9" w:rsidRDefault="003719A8" w14:paraId="78B48F5E" w14:textId="77777777">
      <w:pPr>
        <w:shd w:val="clear" w:color="auto" w:fill="FFFFFF" w:themeFill="background1"/>
        <w:spacing w:line="276" w:lineRule="auto"/>
        <w:jc w:val="both"/>
        <w:rPr>
          <w:rFonts w:ascii="Arial" w:hAnsi="Arial" w:cs="Arial"/>
          <w:lang w:val="es-PE"/>
        </w:rPr>
      </w:pPr>
      <w:r w:rsidRPr="005B1263">
        <w:rPr>
          <w:rFonts w:ascii="Arial" w:hAnsi="Arial" w:cs="Arial"/>
          <w:lang w:val="es-PE"/>
        </w:rPr>
        <w:t>Este modelo se basa en la combinación sistemática de períodos de formación académica en la institución con períodos de formación práctica en empresas u organizaciones vinculadas al sector productivo, garantizando la pertinencia de la formación y la empleabilidad de los egresados.</w:t>
      </w:r>
    </w:p>
    <w:p w:rsidRPr="00175536" w:rsidR="003719A8" w:rsidP="00175536" w:rsidRDefault="003719A8" w14:paraId="41ED11BE" w14:textId="77777777">
      <w:pPr>
        <w:pStyle w:val="Prrafodelista"/>
        <w:numPr>
          <w:ilvl w:val="0"/>
          <w:numId w:val="123"/>
        </w:numPr>
        <w:shd w:val="clear" w:color="auto" w:fill="FFFFFF" w:themeFill="background1"/>
        <w:spacing w:line="276" w:lineRule="auto"/>
        <w:ind w:left="142" w:hanging="284"/>
        <w:jc w:val="both"/>
        <w:rPr>
          <w:rFonts w:ascii="Arial" w:hAnsi="Arial" w:cs="Arial"/>
          <w:b/>
          <w:bCs/>
          <w:lang w:val="es-PE"/>
        </w:rPr>
      </w:pPr>
      <w:r w:rsidRPr="00175536">
        <w:rPr>
          <w:rFonts w:ascii="Arial" w:hAnsi="Arial" w:cs="Arial"/>
          <w:b/>
          <w:bCs/>
          <w:lang w:val="es-PE"/>
        </w:rPr>
        <w:t>Aplicación por ciclos formativos</w:t>
      </w:r>
    </w:p>
    <w:p w:rsidRPr="005B1263" w:rsidR="003719A8" w:rsidP="00CA36B9" w:rsidRDefault="003719A8" w14:paraId="3ECE84F5" w14:textId="77777777">
      <w:pPr>
        <w:shd w:val="clear" w:color="auto" w:fill="FFFFFF" w:themeFill="background1"/>
        <w:spacing w:line="276" w:lineRule="auto"/>
        <w:jc w:val="both"/>
        <w:rPr>
          <w:rFonts w:ascii="Arial" w:hAnsi="Arial" w:cs="Arial"/>
          <w:lang w:val="es-PE"/>
        </w:rPr>
      </w:pPr>
      <w:r w:rsidRPr="005B1263">
        <w:rPr>
          <w:rFonts w:ascii="Arial" w:hAnsi="Arial" w:cs="Arial"/>
          <w:lang w:val="es-PE"/>
        </w:rPr>
        <w:t>La formación en alternancia se implementa de manera progresiva a lo largo del proceso formativo:</w:t>
      </w:r>
    </w:p>
    <w:p w:rsidRPr="005B1263" w:rsidR="003719A8" w:rsidP="00012186" w:rsidRDefault="003719A8" w14:paraId="13CF8A2A" w14:textId="77777777">
      <w:pPr>
        <w:numPr>
          <w:ilvl w:val="0"/>
          <w:numId w:val="104"/>
        </w:numPr>
        <w:shd w:val="clear" w:color="auto" w:fill="FFFFFF" w:themeFill="background1"/>
        <w:tabs>
          <w:tab w:val="clear" w:pos="720"/>
          <w:tab w:val="left" w:pos="284"/>
        </w:tabs>
        <w:spacing w:line="276" w:lineRule="auto"/>
        <w:ind w:left="284" w:hanging="142"/>
        <w:jc w:val="both"/>
        <w:rPr>
          <w:rFonts w:ascii="Arial" w:hAnsi="Arial" w:cs="Arial"/>
          <w:lang w:val="es-PE"/>
        </w:rPr>
      </w:pPr>
      <w:r w:rsidRPr="005B1263">
        <w:rPr>
          <w:rFonts w:ascii="Arial" w:hAnsi="Arial" w:cs="Arial"/>
          <w:b/>
          <w:bCs/>
          <w:lang w:val="es-PE"/>
        </w:rPr>
        <w:t>Ciclos iniciales:</w:t>
      </w:r>
      <w:r w:rsidRPr="005B1263">
        <w:rPr>
          <w:rFonts w:ascii="Arial" w:hAnsi="Arial" w:cs="Arial"/>
          <w:lang w:val="es-PE"/>
        </w:rPr>
        <w:t xml:space="preserve"> Desarrollo de competencias básicas y técnicas en entornos simulados dentro de la institución. </w:t>
      </w:r>
    </w:p>
    <w:p w:rsidRPr="005B1263" w:rsidR="003719A8" w:rsidP="00012186" w:rsidRDefault="003719A8" w14:paraId="1BF43AF6" w14:textId="77777777">
      <w:pPr>
        <w:numPr>
          <w:ilvl w:val="0"/>
          <w:numId w:val="104"/>
        </w:numPr>
        <w:shd w:val="clear" w:color="auto" w:fill="FFFFFF" w:themeFill="background1"/>
        <w:tabs>
          <w:tab w:val="clear" w:pos="720"/>
          <w:tab w:val="left" w:pos="284"/>
        </w:tabs>
        <w:spacing w:line="276" w:lineRule="auto"/>
        <w:ind w:left="284" w:hanging="142"/>
        <w:jc w:val="both"/>
        <w:rPr>
          <w:rFonts w:ascii="Arial" w:hAnsi="Arial" w:cs="Arial"/>
          <w:lang w:val="es-PE"/>
        </w:rPr>
      </w:pPr>
      <w:r w:rsidRPr="005B1263">
        <w:rPr>
          <w:rFonts w:ascii="Arial" w:hAnsi="Arial" w:cs="Arial"/>
          <w:b/>
          <w:bCs/>
          <w:lang w:val="es-PE"/>
        </w:rPr>
        <w:t>Ciclos intermedios:</w:t>
      </w:r>
      <w:r w:rsidRPr="005B1263">
        <w:rPr>
          <w:rFonts w:ascii="Arial" w:hAnsi="Arial" w:cs="Arial"/>
          <w:lang w:val="es-PE"/>
        </w:rPr>
        <w:t xml:space="preserve"> Incorporación de prácticas formativas en empresas mediante visitas técnicas, talleres aplicados y experiencias guiadas. </w:t>
      </w:r>
    </w:p>
    <w:p w:rsidRPr="005B1263" w:rsidR="003719A8" w:rsidP="00012186" w:rsidRDefault="003719A8" w14:paraId="0386B0B5" w14:textId="77777777">
      <w:pPr>
        <w:numPr>
          <w:ilvl w:val="0"/>
          <w:numId w:val="104"/>
        </w:numPr>
        <w:shd w:val="clear" w:color="auto" w:fill="FFFFFF" w:themeFill="background1"/>
        <w:tabs>
          <w:tab w:val="clear" w:pos="720"/>
          <w:tab w:val="left" w:pos="284"/>
        </w:tabs>
        <w:spacing w:line="276" w:lineRule="auto"/>
        <w:ind w:left="284" w:hanging="142"/>
        <w:jc w:val="both"/>
        <w:rPr>
          <w:rFonts w:ascii="Arial" w:hAnsi="Arial" w:cs="Arial"/>
          <w:lang w:val="es-PE"/>
        </w:rPr>
      </w:pPr>
      <w:r w:rsidRPr="005B1263">
        <w:rPr>
          <w:rFonts w:ascii="Arial" w:hAnsi="Arial" w:cs="Arial"/>
          <w:b/>
          <w:bCs/>
          <w:lang w:val="es-PE"/>
        </w:rPr>
        <w:t>Ciclos finales:</w:t>
      </w:r>
      <w:r w:rsidRPr="005B1263">
        <w:rPr>
          <w:rFonts w:ascii="Arial" w:hAnsi="Arial" w:cs="Arial"/>
          <w:lang w:val="es-PE"/>
        </w:rPr>
        <w:t xml:space="preserve"> Ejecución de prácticas preprofesionales en entornos reales de trabajo, donde el estudiante aplica de manera integral las competencias adquiridas. </w:t>
      </w:r>
    </w:p>
    <w:p w:rsidRPr="00012186" w:rsidR="003719A8" w:rsidP="00012186" w:rsidRDefault="003719A8" w14:paraId="6135D237" w14:textId="77777777">
      <w:pPr>
        <w:pStyle w:val="Prrafodelista"/>
        <w:numPr>
          <w:ilvl w:val="0"/>
          <w:numId w:val="122"/>
        </w:numPr>
        <w:shd w:val="clear" w:color="auto" w:fill="FFFFFF" w:themeFill="background1"/>
        <w:spacing w:line="276" w:lineRule="auto"/>
        <w:ind w:left="142" w:hanging="284"/>
        <w:jc w:val="both"/>
        <w:rPr>
          <w:rFonts w:ascii="Arial" w:hAnsi="Arial" w:cs="Arial"/>
          <w:b/>
          <w:bCs/>
          <w:lang w:val="es-PE"/>
        </w:rPr>
      </w:pPr>
      <w:r w:rsidRPr="00012186">
        <w:rPr>
          <w:rFonts w:ascii="Arial" w:hAnsi="Arial" w:cs="Arial"/>
          <w:b/>
          <w:bCs/>
          <w:lang w:val="es-PE"/>
        </w:rPr>
        <w:t>Articulación con las experiencias formativas en situaciones reales de trabajo (EFSRT)</w:t>
      </w:r>
    </w:p>
    <w:p w:rsidRPr="00794F88" w:rsidR="00794F88" w:rsidP="00794F88" w:rsidRDefault="00794F88" w14:paraId="1413F645" w14:textId="3F5040D0">
      <w:pPr>
        <w:widowControl/>
        <w:autoSpaceDE/>
        <w:autoSpaceDN/>
        <w:spacing w:after="100" w:afterAutospacing="1" w:line="276" w:lineRule="auto"/>
        <w:ind w:left="786"/>
        <w:rPr>
          <w:rFonts w:ascii="Arial" w:hAnsi="Arial" w:eastAsia="Times New Roman" w:cs="Arial"/>
          <w:lang w:val="es-PE" w:eastAsia="es-PE"/>
        </w:rPr>
      </w:pPr>
      <w:r w:rsidRPr="00794F88">
        <w:rPr>
          <w:rFonts w:ascii="Arial" w:hAnsi="Arial" w:eastAsia="Times New Roman" w:cs="Arial"/>
          <w:lang w:val="es-PE" w:eastAsia="es-PE"/>
        </w:rPr>
        <w:t xml:space="preserve">Las Experiencias Formativas en Situaciones Reales de Trabajo (EFSRT) constituyen el componente práctico del modelo de formación </w:t>
      </w:r>
      <w:r w:rsidR="00D11BB1">
        <w:rPr>
          <w:rFonts w:ascii="Arial" w:hAnsi="Arial" w:eastAsia="Times New Roman" w:cs="Arial"/>
          <w:lang w:val="es-PE" w:eastAsia="es-PE"/>
        </w:rPr>
        <w:t>alternancia</w:t>
      </w:r>
      <w:r w:rsidRPr="00794F88">
        <w:rPr>
          <w:rFonts w:ascii="Arial" w:hAnsi="Arial" w:eastAsia="Times New Roman" w:cs="Arial"/>
          <w:lang w:val="es-PE" w:eastAsia="es-PE"/>
        </w:rPr>
        <w:t>, permitiendo al estudiante aplicar las competencias desarrolladas durante su proceso formativo. Estas se ejecutan en entornos reales de trabajo mediante prácticas preprofesionales y otras actividades formativas, siendo planificadas, supervisadas y evaluadas por la institución en coordinación con las entidades receptoras.</w:t>
      </w:r>
    </w:p>
    <w:p w:rsidRPr="005B1263" w:rsidR="003719A8" w:rsidP="006345D8" w:rsidRDefault="003719A8" w14:paraId="51351F54" w14:textId="77777777">
      <w:pPr>
        <w:pStyle w:val="Prrafodelista"/>
        <w:numPr>
          <w:ilvl w:val="0"/>
          <w:numId w:val="108"/>
        </w:numPr>
        <w:shd w:val="clear" w:color="auto" w:fill="FFFFFF" w:themeFill="background1"/>
        <w:spacing w:after="240" w:line="276" w:lineRule="auto"/>
        <w:ind w:left="284" w:hanging="284"/>
        <w:jc w:val="both"/>
        <w:rPr>
          <w:rFonts w:ascii="Arial" w:hAnsi="Arial" w:cs="Arial"/>
          <w:b/>
          <w:bCs/>
          <w:lang w:val="es-PE"/>
        </w:rPr>
      </w:pPr>
      <w:r w:rsidRPr="005B1263">
        <w:rPr>
          <w:rFonts w:ascii="Arial" w:hAnsi="Arial" w:cs="Arial"/>
          <w:b/>
          <w:bCs/>
          <w:lang w:val="es-PE"/>
        </w:rPr>
        <w:t>Rol de la empresa formadora</w:t>
      </w:r>
    </w:p>
    <w:p w:rsidRPr="005B1263" w:rsidR="003719A8" w:rsidP="005B1263" w:rsidRDefault="003719A8" w14:paraId="7DFFCC4D" w14:textId="77777777">
      <w:pPr>
        <w:shd w:val="clear" w:color="auto" w:fill="FFFFFF" w:themeFill="background1"/>
        <w:spacing w:line="276" w:lineRule="auto"/>
        <w:ind w:left="426"/>
        <w:jc w:val="both"/>
        <w:rPr>
          <w:rFonts w:ascii="Arial" w:hAnsi="Arial" w:cs="Arial"/>
          <w:lang w:val="es-PE"/>
        </w:rPr>
      </w:pPr>
      <w:r w:rsidRPr="005B1263">
        <w:rPr>
          <w:rFonts w:ascii="Arial" w:hAnsi="Arial" w:cs="Arial"/>
          <w:lang w:val="es-PE"/>
        </w:rPr>
        <w:t xml:space="preserve">Las empresas e instituciones aliadas cumplen un rol fundamental en el proceso </w:t>
      </w:r>
      <w:r w:rsidRPr="005B1263">
        <w:rPr>
          <w:rFonts w:ascii="Arial" w:hAnsi="Arial" w:cs="Arial"/>
          <w:lang w:val="es-PE"/>
        </w:rPr>
        <w:t>formativo, participando en:</w:t>
      </w:r>
    </w:p>
    <w:p w:rsidRPr="005B1263" w:rsidR="003719A8" w:rsidP="005B1263" w:rsidRDefault="003719A8" w14:paraId="594DB0AA" w14:textId="77777777">
      <w:pPr>
        <w:numPr>
          <w:ilvl w:val="0"/>
          <w:numId w:val="105"/>
        </w:numPr>
        <w:shd w:val="clear" w:color="auto" w:fill="FFFFFF" w:themeFill="background1"/>
        <w:spacing w:line="276" w:lineRule="auto"/>
        <w:jc w:val="both"/>
        <w:rPr>
          <w:rFonts w:ascii="Arial" w:hAnsi="Arial" w:cs="Arial"/>
          <w:lang w:val="es-PE"/>
        </w:rPr>
      </w:pPr>
      <w:r w:rsidRPr="005B1263">
        <w:rPr>
          <w:rFonts w:ascii="Arial" w:hAnsi="Arial" w:cs="Arial"/>
          <w:lang w:val="es-PE"/>
        </w:rPr>
        <w:t xml:space="preserve">La acogida del estudiante en entornos reales de trabajo. </w:t>
      </w:r>
    </w:p>
    <w:p w:rsidRPr="005B1263" w:rsidR="003719A8" w:rsidP="005B1263" w:rsidRDefault="003719A8" w14:paraId="147F4BFE" w14:textId="77777777">
      <w:pPr>
        <w:numPr>
          <w:ilvl w:val="0"/>
          <w:numId w:val="105"/>
        </w:numPr>
        <w:shd w:val="clear" w:color="auto" w:fill="FFFFFF" w:themeFill="background1"/>
        <w:spacing w:line="276" w:lineRule="auto"/>
        <w:jc w:val="both"/>
        <w:rPr>
          <w:rFonts w:ascii="Arial" w:hAnsi="Arial" w:cs="Arial"/>
          <w:lang w:val="es-PE"/>
        </w:rPr>
      </w:pPr>
      <w:r w:rsidRPr="005B1263">
        <w:rPr>
          <w:rFonts w:ascii="Arial" w:hAnsi="Arial" w:cs="Arial"/>
          <w:lang w:val="es-PE"/>
        </w:rPr>
        <w:t xml:space="preserve">El acompañamiento en el desarrollo de actividades formativas. </w:t>
      </w:r>
    </w:p>
    <w:p w:rsidRPr="005B1263" w:rsidR="003719A8" w:rsidP="005B1263" w:rsidRDefault="003719A8" w14:paraId="729307C4" w14:textId="77777777">
      <w:pPr>
        <w:numPr>
          <w:ilvl w:val="0"/>
          <w:numId w:val="105"/>
        </w:numPr>
        <w:shd w:val="clear" w:color="auto" w:fill="FFFFFF" w:themeFill="background1"/>
        <w:spacing w:line="276" w:lineRule="auto"/>
        <w:jc w:val="both"/>
        <w:rPr>
          <w:rFonts w:ascii="Arial" w:hAnsi="Arial" w:cs="Arial"/>
          <w:lang w:val="es-PE"/>
        </w:rPr>
      </w:pPr>
      <w:r w:rsidRPr="005B1263">
        <w:rPr>
          <w:rFonts w:ascii="Arial" w:hAnsi="Arial" w:cs="Arial"/>
          <w:lang w:val="es-PE"/>
        </w:rPr>
        <w:t xml:space="preserve">La supervisión del desempeño del estudiante. </w:t>
      </w:r>
    </w:p>
    <w:p w:rsidRPr="005B1263" w:rsidR="003719A8" w:rsidP="005B1263" w:rsidRDefault="003719A8" w14:paraId="0D9DE8C3" w14:textId="77777777">
      <w:pPr>
        <w:numPr>
          <w:ilvl w:val="0"/>
          <w:numId w:val="105"/>
        </w:numPr>
        <w:shd w:val="clear" w:color="auto" w:fill="FFFFFF" w:themeFill="background1"/>
        <w:spacing w:line="276" w:lineRule="auto"/>
        <w:jc w:val="both"/>
        <w:rPr>
          <w:rFonts w:ascii="Arial" w:hAnsi="Arial" w:cs="Arial"/>
          <w:lang w:val="es-PE"/>
        </w:rPr>
      </w:pPr>
      <w:r w:rsidRPr="005B1263">
        <w:rPr>
          <w:rFonts w:ascii="Arial" w:hAnsi="Arial" w:cs="Arial"/>
          <w:lang w:val="es-PE"/>
        </w:rPr>
        <w:t xml:space="preserve">La emisión de reportes de evaluación en coordinación con la institución educativa. </w:t>
      </w:r>
    </w:p>
    <w:p w:rsidRPr="005B1263" w:rsidR="003719A8" w:rsidP="005B1263" w:rsidRDefault="003719A8" w14:paraId="7DF72C5F" w14:textId="77777777">
      <w:pPr>
        <w:shd w:val="clear" w:color="auto" w:fill="FFFFFF" w:themeFill="background1"/>
        <w:spacing w:line="276" w:lineRule="auto"/>
        <w:ind w:left="426"/>
        <w:jc w:val="both"/>
        <w:rPr>
          <w:rFonts w:ascii="Arial" w:hAnsi="Arial" w:cs="Arial"/>
          <w:lang w:val="es-PE"/>
        </w:rPr>
      </w:pPr>
      <w:r w:rsidRPr="005B1263">
        <w:rPr>
          <w:rFonts w:ascii="Arial" w:hAnsi="Arial" w:cs="Arial"/>
          <w:lang w:val="es-PE"/>
        </w:rPr>
        <w:t>Asimismo, contribuyen a la validación de las competencias desarrolladas, asegurando la pertinencia de la formación respecto a las demandas del mercado laboral.</w:t>
      </w:r>
    </w:p>
    <w:p w:rsidRPr="005B1263" w:rsidR="003719A8" w:rsidP="006345D8" w:rsidRDefault="003719A8" w14:paraId="0E6E26CF" w14:textId="1CBF9FD4">
      <w:pPr>
        <w:pStyle w:val="Prrafodelista"/>
        <w:numPr>
          <w:ilvl w:val="0"/>
          <w:numId w:val="108"/>
        </w:numPr>
        <w:shd w:val="clear" w:color="auto" w:fill="FFFFFF" w:themeFill="background1"/>
        <w:spacing w:line="276" w:lineRule="auto"/>
        <w:ind w:left="426" w:hanging="284"/>
        <w:jc w:val="both"/>
        <w:rPr>
          <w:rFonts w:ascii="Arial" w:hAnsi="Arial" w:cs="Arial"/>
          <w:b/>
          <w:bCs/>
          <w:lang w:val="es-PE"/>
        </w:rPr>
      </w:pPr>
      <w:r w:rsidRPr="005B1263">
        <w:rPr>
          <w:rFonts w:ascii="Arial" w:hAnsi="Arial" w:cs="Arial"/>
          <w:b/>
          <w:bCs/>
          <w:lang w:val="es-PE"/>
        </w:rPr>
        <w:t xml:space="preserve">Evaluación de la formación </w:t>
      </w:r>
      <w:r w:rsidR="00D11BB1">
        <w:rPr>
          <w:rFonts w:ascii="Arial" w:hAnsi="Arial" w:cs="Arial"/>
          <w:b/>
          <w:bCs/>
          <w:lang w:val="es-PE"/>
        </w:rPr>
        <w:t>Alternancia</w:t>
      </w:r>
    </w:p>
    <w:p w:rsidRPr="005B1263" w:rsidR="003719A8" w:rsidP="005B1263" w:rsidRDefault="003719A8" w14:paraId="32D39510" w14:textId="77777777">
      <w:pPr>
        <w:shd w:val="clear" w:color="auto" w:fill="FFFFFF" w:themeFill="background1"/>
        <w:spacing w:line="276" w:lineRule="auto"/>
        <w:ind w:left="426"/>
        <w:jc w:val="both"/>
        <w:rPr>
          <w:rFonts w:ascii="Arial" w:hAnsi="Arial" w:cs="Arial"/>
          <w:lang w:val="es-PE"/>
        </w:rPr>
      </w:pPr>
      <w:r w:rsidRPr="005B1263">
        <w:rPr>
          <w:rFonts w:ascii="Arial" w:hAnsi="Arial" w:cs="Arial"/>
          <w:lang w:val="es-PE"/>
        </w:rPr>
        <w:t>La evaluación en la formación en alternancia se realiza de manera continua y por competencias, considerando:</w:t>
      </w:r>
    </w:p>
    <w:p w:rsidRPr="005B1263" w:rsidR="003719A8" w:rsidP="006345D8" w:rsidRDefault="003719A8" w14:paraId="7A0A53B0" w14:textId="77777777">
      <w:pPr>
        <w:numPr>
          <w:ilvl w:val="0"/>
          <w:numId w:val="106"/>
        </w:numPr>
        <w:shd w:val="clear" w:color="auto" w:fill="FFFFFF" w:themeFill="background1"/>
        <w:tabs>
          <w:tab w:val="clear" w:pos="720"/>
          <w:tab w:val="num" w:pos="993"/>
        </w:tabs>
        <w:spacing w:line="276" w:lineRule="auto"/>
        <w:ind w:left="993" w:hanging="284"/>
        <w:jc w:val="both"/>
        <w:rPr>
          <w:rFonts w:ascii="Arial" w:hAnsi="Arial" w:cs="Arial"/>
          <w:lang w:val="es-PE"/>
        </w:rPr>
      </w:pPr>
      <w:r w:rsidRPr="005B1263">
        <w:rPr>
          <w:rFonts w:ascii="Arial" w:hAnsi="Arial" w:cs="Arial"/>
          <w:lang w:val="es-PE"/>
        </w:rPr>
        <w:t xml:space="preserve">El desempeño del estudiante en el entorno laboral. </w:t>
      </w:r>
    </w:p>
    <w:p w:rsidRPr="005B1263" w:rsidR="003719A8" w:rsidP="006345D8" w:rsidRDefault="003719A8" w14:paraId="79396EB6" w14:textId="77777777">
      <w:pPr>
        <w:numPr>
          <w:ilvl w:val="0"/>
          <w:numId w:val="106"/>
        </w:numPr>
        <w:shd w:val="clear" w:color="auto" w:fill="FFFFFF" w:themeFill="background1"/>
        <w:tabs>
          <w:tab w:val="clear" w:pos="720"/>
          <w:tab w:val="num" w:pos="993"/>
        </w:tabs>
        <w:spacing w:line="276" w:lineRule="auto"/>
        <w:ind w:left="993" w:hanging="284"/>
        <w:jc w:val="both"/>
        <w:rPr>
          <w:rFonts w:ascii="Arial" w:hAnsi="Arial" w:cs="Arial"/>
          <w:lang w:val="es-PE"/>
        </w:rPr>
      </w:pPr>
      <w:r w:rsidRPr="005B1263">
        <w:rPr>
          <w:rFonts w:ascii="Arial" w:hAnsi="Arial" w:cs="Arial"/>
          <w:lang w:val="es-PE"/>
        </w:rPr>
        <w:t xml:space="preserve">El cumplimiento de actividades asignadas. </w:t>
      </w:r>
    </w:p>
    <w:p w:rsidRPr="005B1263" w:rsidR="003719A8" w:rsidP="006345D8" w:rsidRDefault="003719A8" w14:paraId="2B592BFD" w14:textId="77777777">
      <w:pPr>
        <w:numPr>
          <w:ilvl w:val="0"/>
          <w:numId w:val="106"/>
        </w:numPr>
        <w:shd w:val="clear" w:color="auto" w:fill="FFFFFF" w:themeFill="background1"/>
        <w:tabs>
          <w:tab w:val="clear" w:pos="720"/>
          <w:tab w:val="num" w:pos="993"/>
        </w:tabs>
        <w:spacing w:line="276" w:lineRule="auto"/>
        <w:ind w:left="993" w:hanging="284"/>
        <w:jc w:val="both"/>
        <w:rPr>
          <w:rFonts w:ascii="Arial" w:hAnsi="Arial" w:cs="Arial"/>
          <w:lang w:val="es-PE"/>
        </w:rPr>
      </w:pPr>
      <w:r w:rsidRPr="005B1263">
        <w:rPr>
          <w:rFonts w:ascii="Arial" w:hAnsi="Arial" w:cs="Arial"/>
          <w:lang w:val="es-PE"/>
        </w:rPr>
        <w:t xml:space="preserve">Evidencias de aprendizaje (informes, productos, desempeño práctico). </w:t>
      </w:r>
    </w:p>
    <w:p w:rsidRPr="005B1263" w:rsidR="003719A8" w:rsidP="006345D8" w:rsidRDefault="003719A8" w14:paraId="16F943BB" w14:textId="77777777">
      <w:pPr>
        <w:numPr>
          <w:ilvl w:val="0"/>
          <w:numId w:val="106"/>
        </w:numPr>
        <w:shd w:val="clear" w:color="auto" w:fill="FFFFFF" w:themeFill="background1"/>
        <w:tabs>
          <w:tab w:val="clear" w:pos="720"/>
          <w:tab w:val="num" w:pos="993"/>
        </w:tabs>
        <w:spacing w:line="276" w:lineRule="auto"/>
        <w:ind w:left="993" w:hanging="284"/>
        <w:jc w:val="both"/>
        <w:rPr>
          <w:rFonts w:ascii="Arial" w:hAnsi="Arial" w:cs="Arial"/>
          <w:lang w:val="es-PE"/>
        </w:rPr>
      </w:pPr>
      <w:r w:rsidRPr="005B1263">
        <w:rPr>
          <w:rFonts w:ascii="Arial" w:hAnsi="Arial" w:cs="Arial"/>
          <w:lang w:val="es-PE"/>
        </w:rPr>
        <w:t xml:space="preserve">Informes del tutor empresarial y del docente responsable. </w:t>
      </w:r>
    </w:p>
    <w:p w:rsidRPr="005B1263" w:rsidR="003719A8" w:rsidP="005B1263" w:rsidRDefault="003719A8" w14:paraId="73A826F6" w14:textId="77777777">
      <w:pPr>
        <w:shd w:val="clear" w:color="auto" w:fill="FFFFFF" w:themeFill="background1"/>
        <w:spacing w:line="276" w:lineRule="auto"/>
        <w:ind w:left="426"/>
        <w:jc w:val="both"/>
        <w:rPr>
          <w:rFonts w:ascii="Arial" w:hAnsi="Arial" w:cs="Arial"/>
          <w:lang w:val="es-PE"/>
        </w:rPr>
      </w:pPr>
      <w:r w:rsidRPr="005B1263">
        <w:rPr>
          <w:rFonts w:ascii="Arial" w:hAnsi="Arial" w:cs="Arial"/>
          <w:lang w:val="es-PE"/>
        </w:rPr>
        <w:t>Esta evaluación permite verificar el logro de competencias técnicas y transversales, tales como trabajo en equipo, responsabilidad, comunicación y resolución de problemas.</w:t>
      </w:r>
    </w:p>
    <w:p w:rsidRPr="005B1263" w:rsidR="003719A8" w:rsidP="006345D8" w:rsidRDefault="003719A8" w14:paraId="14EB96E4" w14:textId="77777777">
      <w:pPr>
        <w:pStyle w:val="Prrafodelista"/>
        <w:numPr>
          <w:ilvl w:val="0"/>
          <w:numId w:val="108"/>
        </w:numPr>
        <w:shd w:val="clear" w:color="auto" w:fill="FFFFFF" w:themeFill="background1"/>
        <w:spacing w:line="276" w:lineRule="auto"/>
        <w:ind w:left="426" w:hanging="142"/>
        <w:jc w:val="both"/>
        <w:rPr>
          <w:rFonts w:ascii="Arial" w:hAnsi="Arial" w:cs="Arial"/>
          <w:b/>
          <w:bCs/>
          <w:lang w:val="es-PE"/>
        </w:rPr>
      </w:pPr>
      <w:r w:rsidRPr="005B1263">
        <w:rPr>
          <w:rFonts w:ascii="Arial" w:hAnsi="Arial" w:cs="Arial"/>
          <w:b/>
          <w:bCs/>
          <w:lang w:val="es-PE"/>
        </w:rPr>
        <w:t>Seguimiento y mejora continua</w:t>
      </w:r>
    </w:p>
    <w:p w:rsidRPr="005B1263" w:rsidR="00C37D32" w:rsidP="005B1263" w:rsidRDefault="003719A8" w14:paraId="5E33814C" w14:textId="7C83FFF5">
      <w:pPr>
        <w:shd w:val="clear" w:color="auto" w:fill="FFFFFF" w:themeFill="background1"/>
        <w:spacing w:line="276" w:lineRule="auto"/>
        <w:ind w:left="426"/>
        <w:jc w:val="both"/>
        <w:rPr>
          <w:rFonts w:ascii="Arial" w:hAnsi="Arial" w:cs="Arial"/>
          <w:lang w:val="es-PE"/>
        </w:rPr>
      </w:pPr>
      <w:r w:rsidRPr="005B1263">
        <w:rPr>
          <w:rFonts w:ascii="Arial" w:hAnsi="Arial" w:cs="Arial"/>
          <w:lang w:val="es-PE"/>
        </w:rPr>
        <w:t>El Instituto realiza el seguimiento permanente de las experiencias formativas en alternancia mediante mecanismos de monitoreo, retroalimentación y evaluación, con la finalidad de asegurar la calidad del proceso formativo y fortalecer la vinculación con el sector productivo.</w:t>
      </w:r>
    </w:p>
    <w:p w:rsidRPr="006345D8" w:rsidR="00C37D32" w:rsidP="006345D8" w:rsidRDefault="00B13834" w14:paraId="49622B88" w14:textId="26E9295F">
      <w:pPr>
        <w:pStyle w:val="Ttulo1"/>
        <w:spacing w:before="240" w:after="240"/>
        <w:rPr>
          <w:lang w:val="es-PE"/>
        </w:rPr>
      </w:pPr>
      <w:bookmarkStart w:name="_Toc228270988" w:id="50"/>
      <w:r w:rsidRPr="005B1263">
        <w:rPr>
          <w:lang w:val="es-PE"/>
        </w:rPr>
        <w:t>CONCEPCIÓN DE EDUCACIÓN</w:t>
      </w:r>
      <w:bookmarkEnd w:id="50"/>
    </w:p>
    <w:p w:rsidRPr="005B1263" w:rsidR="00C37D32" w:rsidP="005B1263" w:rsidRDefault="00C37D32" w14:paraId="562CEB54" w14:textId="77777777">
      <w:pPr>
        <w:shd w:val="clear" w:color="auto" w:fill="FFFFFF" w:themeFill="background1"/>
        <w:ind w:left="880" w:leftChars="400"/>
        <w:jc w:val="both"/>
        <w:rPr>
          <w:rFonts w:ascii="Arial" w:hAnsi="Arial" w:cs="Arial"/>
          <w:lang w:val="es-PE"/>
        </w:rPr>
      </w:pPr>
      <w:r w:rsidRPr="005B1263">
        <w:rPr>
          <w:rFonts w:ascii="Arial" w:hAnsi="Arial" w:cs="Arial"/>
          <w:lang w:val="es-PE"/>
        </w:rPr>
        <w:t xml:space="preserve">La educación es un proceso de aprendizaje y enseñanza que se desarrolla a lo largo de toda la vida, contribuye a la formación integra, al pleno desarrollo de sus potencialidades, a la creación de la cultura y el desarrollo de la familia y de la comunidad nacional, latinoamericana y mundial. Se desarrolla en instituciones educativas y en diferentes ámbitos de la sociedad.   </w:t>
      </w:r>
    </w:p>
    <w:p w:rsidRPr="005B1263" w:rsidR="00C37D32" w:rsidP="005B1263" w:rsidRDefault="00C37D32" w14:paraId="62E3BA68" w14:textId="77777777">
      <w:pPr>
        <w:shd w:val="clear" w:color="auto" w:fill="FFFFFF" w:themeFill="background1"/>
        <w:jc w:val="both"/>
        <w:rPr>
          <w:rFonts w:ascii="Arial" w:hAnsi="Arial" w:cs="Arial"/>
          <w:lang w:val="es-PE"/>
        </w:rPr>
      </w:pPr>
      <w:r w:rsidRPr="005B1263">
        <w:rPr>
          <w:rFonts w:ascii="Arial" w:hAnsi="Arial" w:cs="Arial"/>
          <w:noProof/>
          <w:lang w:val="es-PE" w:eastAsia="es-PE"/>
        </w:rPr>
        <mc:AlternateContent>
          <mc:Choice Requires="wps">
            <w:drawing>
              <wp:anchor distT="0" distB="0" distL="114300" distR="114300" simplePos="0" relativeHeight="251658240" behindDoc="0" locked="0" layoutInCell="1" allowOverlap="1" wp14:anchorId="6FA502C8" wp14:editId="28689B55">
                <wp:simplePos x="0" y="0"/>
                <wp:positionH relativeFrom="column">
                  <wp:posOffset>542290</wp:posOffset>
                </wp:positionH>
                <wp:positionV relativeFrom="paragraph">
                  <wp:posOffset>135890</wp:posOffset>
                </wp:positionV>
                <wp:extent cx="1028700" cy="496570"/>
                <wp:effectExtent l="7620" t="7620" r="11430" b="10160"/>
                <wp:wrapNone/>
                <wp:docPr id="4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96570"/>
                        </a:xfrm>
                        <a:prstGeom prst="rect">
                          <a:avLst/>
                        </a:prstGeom>
                        <a:solidFill>
                          <a:srgbClr val="FFFFFF"/>
                        </a:solidFill>
                        <a:ln w="15875" cmpd="sng">
                          <a:solidFill>
                            <a:schemeClr val="tx1"/>
                          </a:solidFill>
                          <a:prstDash val="solid"/>
                          <a:miter lim="800000"/>
                        </a:ln>
                        <a:effectLst/>
                      </wps:spPr>
                      <wps:txbx>
                        <w:txbxContent>
                          <w:p w:rsidRPr="003B60BE" w:rsidR="00C37D32" w:rsidP="00C37D32" w:rsidRDefault="00C37D32" w14:paraId="6B2EB122" w14:textId="77777777">
                            <w:pPr>
                              <w:jc w:val="center"/>
                              <w:rPr>
                                <w:rFonts w:ascii="Arial" w:hAnsi="Arial" w:cs="Arial"/>
                                <w:lang w:val="es-PE"/>
                              </w:rPr>
                            </w:pPr>
                            <w:r w:rsidRPr="003B60BE">
                              <w:rPr>
                                <w:rFonts w:cs="Arial"/>
                                <w:lang w:val="es-PE"/>
                              </w:rPr>
                              <w:t>I</w:t>
                            </w:r>
                            <w:r w:rsidRPr="003B60BE">
                              <w:rPr>
                                <w:rFonts w:ascii="Arial" w:hAnsi="Arial" w:cs="Arial"/>
                                <w:lang w:val="es-PE"/>
                              </w:rPr>
                              <w:t>ndividuo con capacidad</w:t>
                            </w:r>
                          </w:p>
                        </w:txbxContent>
                      </wps:txbx>
                      <wps:bodyPr rot="0" vert="horz" wrap="square" lIns="91440" tIns="45720" rIns="91440" bIns="45720" anchor="ctr" anchorCtr="0" upright="1">
                        <a:noAutofit/>
                      </wps:bodyPr>
                    </wps:wsp>
                  </a:graphicData>
                </a:graphic>
              </wp:anchor>
            </w:drawing>
          </mc:Choice>
          <mc:Fallback>
            <w:pict w14:anchorId="7C6C35B3">
              <v:rect id="Rectangle 68" style="position:absolute;left:0;text-align:left;margin-left:42.7pt;margin-top:10.7pt;width:81pt;height:39.1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33" strokecolor="black [3213]" strokeweight="1.25pt" w14:anchorId="6FA50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">
                <v:textbox>
                  <w:txbxContent>
                    <w:p w:rsidRPr="003B60BE" w:rsidR="00C37D32" w:rsidP="00C37D32" w:rsidRDefault="00C37D32" w14:paraId="78D542EE" w14:textId="77777777">
                      <w:pPr>
                        <w:jc w:val="center"/>
                        <w:rPr>
                          <w:rFonts w:ascii="Arial" w:hAnsi="Arial" w:cs="Arial"/>
                          <w:lang w:val="es-PE"/>
                        </w:rPr>
                      </w:pPr>
                      <w:r w:rsidRPr="003B60BE">
                        <w:rPr>
                          <w:rFonts w:cs="Arial"/>
                          <w:lang w:val="es-PE"/>
                        </w:rPr>
                        <w:t>I</w:t>
                      </w:r>
                      <w:r w:rsidRPr="003B60BE">
                        <w:rPr>
                          <w:rFonts w:ascii="Arial" w:hAnsi="Arial" w:cs="Arial"/>
                          <w:lang w:val="es-PE"/>
                        </w:rPr>
                        <w:t>ndividuo con capacidad</w:t>
                      </w:r>
                    </w:p>
                  </w:txbxContent>
                </v:textbox>
              </v:rect>
            </w:pict>
          </mc:Fallback>
        </mc:AlternateContent>
      </w:r>
    </w:p>
    <w:p w:rsidRPr="005B1263" w:rsidR="00C37D32" w:rsidP="005B1263" w:rsidRDefault="00C37D32" w14:paraId="5573250F" w14:textId="77777777">
      <w:pPr>
        <w:shd w:val="clear" w:color="auto" w:fill="FFFFFF" w:themeFill="background1"/>
        <w:jc w:val="both"/>
        <w:rPr>
          <w:rFonts w:ascii="Arial" w:hAnsi="Arial" w:cs="Arial"/>
          <w:lang w:val="es-PE"/>
        </w:rPr>
      </w:pPr>
      <w:r w:rsidRPr="005B1263">
        <w:rPr>
          <w:rFonts w:ascii="Arial" w:hAnsi="Arial" w:cs="Arial"/>
          <w:noProof/>
          <w:lang w:val="es-PE" w:eastAsia="es-PE"/>
        </w:rPr>
        <mc:AlternateContent>
          <mc:Choice Requires="wps">
            <w:drawing>
              <wp:anchor distT="0" distB="0" distL="114300" distR="114300" simplePos="0" relativeHeight="251658247" behindDoc="0" locked="0" layoutInCell="1" allowOverlap="1" wp14:anchorId="501BDC47" wp14:editId="57DE65CF">
                <wp:simplePos x="0" y="0"/>
                <wp:positionH relativeFrom="column">
                  <wp:posOffset>2351405</wp:posOffset>
                </wp:positionH>
                <wp:positionV relativeFrom="paragraph">
                  <wp:posOffset>33020</wp:posOffset>
                </wp:positionV>
                <wp:extent cx="2885440" cy="640715"/>
                <wp:effectExtent l="7620" t="7620" r="21590" b="18415"/>
                <wp:wrapNone/>
                <wp:docPr id="6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5440" cy="640715"/>
                        </a:xfrm>
                        <a:prstGeom prst="rect">
                          <a:avLst/>
                        </a:prstGeom>
                        <a:solidFill>
                          <a:srgbClr val="FFFFFF"/>
                        </a:solidFill>
                        <a:ln w="15875" cmpd="sng">
                          <a:solidFill>
                            <a:schemeClr val="bg1"/>
                          </a:solidFill>
                          <a:prstDash val="solid"/>
                          <a:miter lim="800000"/>
                        </a:ln>
                        <a:effectLst/>
                      </wps:spPr>
                      <wps:txbx>
                        <w:txbxContent>
                          <w:p w:rsidR="00C37D32" w:rsidP="003D6BC1" w:rsidRDefault="00C37D32" w14:paraId="794E475B" w14:textId="77777777">
                            <w:pPr>
                              <w:numPr>
                                <w:ilvl w:val="0"/>
                                <w:numId w:val="37"/>
                              </w:numPr>
                              <w:tabs>
                                <w:tab w:val="left" w:pos="220"/>
                              </w:tabs>
                              <w:ind w:left="660" w:hanging="660"/>
                              <w:jc w:val="both"/>
                              <w:rPr>
                                <w:rFonts w:ascii="Arial" w:hAnsi="Arial" w:cs="Arial"/>
                                <w:lang w:eastAsia="es-ES"/>
                              </w:rPr>
                            </w:pPr>
                            <w:r>
                              <w:rPr>
                                <w:rFonts w:cs="Arial"/>
                                <w:lang w:val="es-PE" w:eastAsia="es-ES"/>
                              </w:rPr>
                              <w:t>Para resolver problemas nuevos.</w:t>
                            </w:r>
                          </w:p>
                          <w:p w:rsidR="00C37D32" w:rsidP="003D6BC1" w:rsidRDefault="00C37D32" w14:paraId="4B145E60" w14:textId="77777777">
                            <w:pPr>
                              <w:numPr>
                                <w:ilvl w:val="0"/>
                                <w:numId w:val="37"/>
                              </w:numPr>
                              <w:tabs>
                                <w:tab w:val="left" w:pos="220"/>
                              </w:tabs>
                              <w:ind w:left="660" w:hanging="660"/>
                              <w:jc w:val="both"/>
                              <w:rPr>
                                <w:rFonts w:ascii="Arial" w:hAnsi="Arial" w:cs="Arial"/>
                              </w:rPr>
                            </w:pPr>
                            <w:r>
                              <w:rPr>
                                <w:rFonts w:cs="Arial"/>
                                <w:lang w:val="es-PE" w:eastAsia="es-ES"/>
                              </w:rPr>
                              <w:t>Mente creativa y capaz de auto aprender y adaptarse.</w:t>
                            </w:r>
                          </w:p>
                        </w:txbxContent>
                      </wps:txbx>
                      <wps:bodyPr rot="0" vert="horz" wrap="square" lIns="91440" tIns="45720" rIns="91440" bIns="45720" anchor="ctr" anchorCtr="0" upright="1">
                        <a:noAutofit/>
                      </wps:bodyPr>
                    </wps:wsp>
                  </a:graphicData>
                </a:graphic>
              </wp:anchor>
            </w:drawing>
          </mc:Choice>
          <mc:Fallback>
            <w:pict w14:anchorId="59F13D81">
              <v:rect id="_x0000_s1034" style="position:absolute;left:0;text-align:left;margin-left:185.15pt;margin-top:2.6pt;width:227.2pt;height:50.45pt;z-index:251658247;visibility:visible;mso-wrap-style:square;mso-wrap-distance-left:9pt;mso-wrap-distance-top:0;mso-wrap-distance-right:9pt;mso-wrap-distance-bottom:0;mso-position-horizontal:absolute;mso-position-horizontal-relative:text;mso-position-vertical:absolute;mso-position-vertical-relative:text;v-text-anchor:middle" strokecolor="white [3212]" strokeweight="1.25pt" w14:anchorId="501BDC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">
                <v:textbox>
                  <w:txbxContent>
                    <w:p w:rsidR="00C37D32" w:rsidP="003D6BC1" w:rsidRDefault="00C37D32" w14:paraId="5499D612" w14:textId="77777777">
                      <w:pPr>
                        <w:numPr>
                          <w:ilvl w:val="0"/>
                          <w:numId w:val="37"/>
                        </w:numPr>
                        <w:tabs>
                          <w:tab w:val="left" w:pos="220"/>
                        </w:tabs>
                        <w:ind w:left="660" w:hanging="660"/>
                        <w:jc w:val="both"/>
                        <w:rPr>
                          <w:rFonts w:ascii="Arial" w:hAnsi="Arial" w:cs="Arial"/>
                          <w:lang w:eastAsia="es-ES"/>
                        </w:rPr>
                      </w:pPr>
                      <w:r>
                        <w:rPr>
                          <w:rFonts w:cs="Arial"/>
                          <w:lang w:val="es-PE" w:eastAsia="es-ES"/>
                        </w:rPr>
                        <w:t>Para resolver problemas nuevos.</w:t>
                      </w:r>
                    </w:p>
                    <w:p w:rsidR="00C37D32" w:rsidP="003D6BC1" w:rsidRDefault="00C37D32" w14:paraId="3A44EB86" w14:textId="77777777">
                      <w:pPr>
                        <w:numPr>
                          <w:ilvl w:val="0"/>
                          <w:numId w:val="37"/>
                        </w:numPr>
                        <w:tabs>
                          <w:tab w:val="left" w:pos="220"/>
                        </w:tabs>
                        <w:ind w:left="660" w:hanging="660"/>
                        <w:jc w:val="both"/>
                        <w:rPr>
                          <w:rFonts w:ascii="Arial" w:hAnsi="Arial" w:cs="Arial"/>
                        </w:rPr>
                      </w:pPr>
                      <w:r>
                        <w:rPr>
                          <w:rFonts w:cs="Arial"/>
                          <w:lang w:val="es-PE" w:eastAsia="es-ES"/>
                        </w:rPr>
                        <w:t>Mente creativa y capaz de auto aprender y adaptarse.</w:t>
                      </w:r>
                    </w:p>
                  </w:txbxContent>
                </v:textbox>
              </v:rect>
            </w:pict>
          </mc:Fallback>
        </mc:AlternateContent>
      </w:r>
    </w:p>
    <w:p w:rsidRPr="005B1263" w:rsidR="00C37D32" w:rsidP="005B1263" w:rsidRDefault="00C37D32" w14:paraId="3D61A543" w14:textId="77777777">
      <w:pPr>
        <w:shd w:val="clear" w:color="auto" w:fill="FFFFFF" w:themeFill="background1"/>
        <w:jc w:val="both"/>
        <w:rPr>
          <w:rFonts w:ascii="Arial" w:hAnsi="Arial" w:cs="Arial"/>
          <w:lang w:val="es-PE"/>
        </w:rPr>
      </w:pPr>
      <w:r w:rsidRPr="005B1263">
        <w:rPr>
          <w:rFonts w:ascii="Arial" w:hAnsi="Arial" w:cs="Arial"/>
          <w:noProof/>
          <w:lang w:val="es-PE" w:eastAsia="es-PE"/>
        </w:rPr>
        <mc:AlternateContent>
          <mc:Choice Requires="wps">
            <w:drawing>
              <wp:anchor distT="0" distB="0" distL="114300" distR="114300" simplePos="0" relativeHeight="251658246" behindDoc="0" locked="0" layoutInCell="1" allowOverlap="1" wp14:anchorId="09F4A41F" wp14:editId="0948FEA6">
                <wp:simplePos x="0" y="0"/>
                <wp:positionH relativeFrom="column">
                  <wp:posOffset>1770380</wp:posOffset>
                </wp:positionH>
                <wp:positionV relativeFrom="paragraph">
                  <wp:posOffset>78740</wp:posOffset>
                </wp:positionV>
                <wp:extent cx="8890" cy="1266825"/>
                <wp:effectExtent l="6350" t="0" r="22860" b="9525"/>
                <wp:wrapNone/>
                <wp:docPr id="59" name="Conector recto 59"/>
                <wp:cNvGraphicFramePr/>
                <a:graphic xmlns:a="http://schemas.openxmlformats.org/drawingml/2006/main">
                  <a:graphicData uri="http://schemas.microsoft.com/office/word/2010/wordprocessingShape">
                    <wps:wsp>
                      <wps:cNvCnPr/>
                      <wps:spPr>
                        <a:xfrm flipH="1">
                          <a:off x="3029585" y="6523990"/>
                          <a:ext cx="8890" cy="1266825"/>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arto="http://schemas.microsoft.com/office/word/2006/arto">
            <w:pict w14:anchorId="0FFBDA4B">
              <v:line id="Conector recto 59"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139.4pt,6.2pt" to="140.1pt,105.95pt" w14:anchorId="18EBA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"/>
            </w:pict>
          </mc:Fallback>
        </mc:AlternateContent>
      </w:r>
      <w:r w:rsidRPr="005B1263">
        <w:rPr>
          <w:rFonts w:ascii="Arial" w:hAnsi="Arial" w:cs="Arial"/>
          <w:noProof/>
          <w:lang w:val="es-PE" w:eastAsia="es-PE"/>
        </w:rPr>
        <mc:AlternateContent>
          <mc:Choice Requires="wps">
            <w:drawing>
              <wp:anchor distT="0" distB="0" distL="114300" distR="114300" simplePos="0" relativeHeight="251658243" behindDoc="0" locked="0" layoutInCell="1" allowOverlap="1" wp14:anchorId="505DE16C" wp14:editId="3C9DD223">
                <wp:simplePos x="0" y="0"/>
                <wp:positionH relativeFrom="column">
                  <wp:posOffset>1788795</wp:posOffset>
                </wp:positionH>
                <wp:positionV relativeFrom="paragraph">
                  <wp:posOffset>2540</wp:posOffset>
                </wp:positionV>
                <wp:extent cx="467360" cy="247650"/>
                <wp:effectExtent l="4445" t="4445" r="23495" b="14605"/>
                <wp:wrapNone/>
                <wp:docPr id="56" name="Flecha derecha 56"/>
                <wp:cNvGraphicFramePr/>
                <a:graphic xmlns:a="http://schemas.openxmlformats.org/drawingml/2006/main">
                  <a:graphicData uri="http://schemas.microsoft.com/office/word/2010/wordprocessingShape">
                    <wps:wsp>
                      <wps:cNvSpPr/>
                      <wps:spPr>
                        <a:xfrm>
                          <a:off x="3048635" y="6704965"/>
                          <a:ext cx="467360" cy="247650"/>
                        </a:xfrm>
                        <a:prstGeom prst="rightArrow">
                          <a:avLst/>
                        </a:prstGeom>
                        <a:solidFill>
                          <a:schemeClr val="bg1"/>
                        </a:solidFill>
                        <a:ln w="952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rto="http://schemas.microsoft.com/office/word/2006/arto">
            <w:pict w14:anchorId="6EE50912">
              <v:shapetype id="_x0000_t13" coordsize="21600,21600" o:spt="13" adj="16200,5400" path="m@0,l@0@1,0@1,0@2@0@2@0,21600,21600,10800xe" w14:anchorId="0060678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cha derecha 56" style="position:absolute;margin-left:140.85pt;margin-top:.2pt;width:36.8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type="#_x0000_t13" adj="1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"/>
            </w:pict>
          </mc:Fallback>
        </mc:AlternateContent>
      </w:r>
    </w:p>
    <w:p w:rsidRPr="005B1263" w:rsidR="00C37D32" w:rsidP="005B1263" w:rsidRDefault="00C37D32" w14:paraId="660DDBFF" w14:textId="77777777">
      <w:pPr>
        <w:shd w:val="clear" w:color="auto" w:fill="FFFFFF" w:themeFill="background1"/>
        <w:jc w:val="both"/>
        <w:rPr>
          <w:rFonts w:ascii="Arial" w:hAnsi="Arial" w:cs="Arial"/>
          <w:lang w:val="es-PE"/>
        </w:rPr>
      </w:pPr>
      <w:r w:rsidRPr="005B1263">
        <w:rPr>
          <w:rFonts w:ascii="Arial" w:hAnsi="Arial" w:cs="Arial"/>
          <w:noProof/>
          <w:lang w:val="es-PE" w:eastAsia="es-PE"/>
        </w:rPr>
        <mc:AlternateContent>
          <mc:Choice Requires="wps">
            <w:drawing>
              <wp:anchor distT="0" distB="0" distL="114300" distR="114300" simplePos="0" relativeHeight="251658241" behindDoc="0" locked="0" layoutInCell="1" allowOverlap="1" wp14:anchorId="0D9363C2" wp14:editId="6A66B130">
                <wp:simplePos x="0" y="0"/>
                <wp:positionH relativeFrom="column">
                  <wp:posOffset>542290</wp:posOffset>
                </wp:positionH>
                <wp:positionV relativeFrom="paragraph">
                  <wp:posOffset>149225</wp:posOffset>
                </wp:positionV>
                <wp:extent cx="1028700" cy="735965"/>
                <wp:effectExtent l="7620" t="7620" r="11430" b="18415"/>
                <wp:wrapNone/>
                <wp:docPr id="4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35965"/>
                        </a:xfrm>
                        <a:prstGeom prst="rect">
                          <a:avLst/>
                        </a:prstGeom>
                        <a:solidFill>
                          <a:srgbClr val="FFFFFF"/>
                        </a:solidFill>
                        <a:ln w="15875" cmpd="sng">
                          <a:solidFill>
                            <a:schemeClr val="tx1"/>
                          </a:solidFill>
                          <a:prstDash val="solid"/>
                          <a:miter lim="800000"/>
                        </a:ln>
                        <a:effectLst/>
                      </wps:spPr>
                      <wps:txbx>
                        <w:txbxContent>
                          <w:p w:rsidR="00C37D32" w:rsidP="00C37D32" w:rsidRDefault="00C37D32" w14:paraId="67756D80" w14:textId="77777777">
                            <w:pPr>
                              <w:jc w:val="center"/>
                              <w:rPr>
                                <w:rFonts w:ascii="Arial" w:hAnsi="Arial" w:cs="Arial"/>
                                <w:lang w:val="es-PE"/>
                              </w:rPr>
                            </w:pPr>
                            <w:r>
                              <w:rPr>
                                <w:rFonts w:cs="Arial"/>
                                <w:lang w:val="es-PE"/>
                              </w:rPr>
                              <w:t>Aptitud para vincularse con los demás</w:t>
                            </w:r>
                          </w:p>
                        </w:txbxContent>
                      </wps:txbx>
                      <wps:bodyPr rot="0" vert="horz" wrap="square" lIns="91440" tIns="45720" rIns="91440" bIns="45720" anchor="ctr" anchorCtr="0" upright="1">
                        <a:noAutofit/>
                      </wps:bodyPr>
                    </wps:wsp>
                  </a:graphicData>
                </a:graphic>
              </wp:anchor>
            </w:drawing>
          </mc:Choice>
          <mc:Fallback>
            <w:pict w14:anchorId="447B55FC">
              <v:rect id="_x0000_s1035" style="position:absolute;left:0;text-align:left;margin-left:42.7pt;margin-top:11.75pt;width:81pt;height:57.95pt;z-index:251658241;visibility:visible;mso-wrap-style:square;mso-wrap-distance-left:9pt;mso-wrap-distance-top:0;mso-wrap-distance-right:9pt;mso-wrap-distance-bottom:0;mso-position-horizontal:absolute;mso-position-horizontal-relative:text;mso-position-vertical:absolute;mso-position-vertical-relative:text;v-text-anchor:middle" strokecolor="black [3213]" strokeweight="1.25pt" w14:anchorId="0D936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">
                <v:textbox>
                  <w:txbxContent>
                    <w:p w:rsidR="00C37D32" w:rsidP="00C37D32" w:rsidRDefault="00C37D32" w14:paraId="105277C6" w14:textId="77777777">
                      <w:pPr>
                        <w:jc w:val="center"/>
                        <w:rPr>
                          <w:rFonts w:ascii="Arial" w:hAnsi="Arial" w:cs="Arial"/>
                          <w:lang w:val="es-PE"/>
                        </w:rPr>
                      </w:pPr>
                      <w:r>
                        <w:rPr>
                          <w:rFonts w:cs="Arial"/>
                          <w:lang w:val="es-PE"/>
                        </w:rPr>
                        <w:t>Aptitud para vincularse con los demás</w:t>
                      </w:r>
                    </w:p>
                  </w:txbxContent>
                </v:textbox>
              </v:rect>
            </w:pict>
          </mc:Fallback>
        </mc:AlternateContent>
      </w:r>
    </w:p>
    <w:p w:rsidRPr="005B1263" w:rsidR="00C37D32" w:rsidP="005B1263" w:rsidRDefault="00C37D32" w14:paraId="3CBDAB9D" w14:textId="77777777">
      <w:pPr>
        <w:shd w:val="clear" w:color="auto" w:fill="FFFFFF" w:themeFill="background1"/>
        <w:jc w:val="both"/>
        <w:rPr>
          <w:rFonts w:ascii="Arial" w:hAnsi="Arial" w:cs="Arial"/>
          <w:lang w:val="es-PE"/>
        </w:rPr>
      </w:pPr>
    </w:p>
    <w:p w:rsidRPr="005B1263" w:rsidR="00C37D32" w:rsidP="005B1263" w:rsidRDefault="00C37D32" w14:paraId="536D880A" w14:textId="77777777">
      <w:pPr>
        <w:shd w:val="clear" w:color="auto" w:fill="FFFFFF" w:themeFill="background1"/>
        <w:jc w:val="both"/>
        <w:rPr>
          <w:rFonts w:ascii="Arial" w:hAnsi="Arial" w:cs="Arial"/>
          <w:lang w:val="es-PE"/>
        </w:rPr>
      </w:pPr>
      <w:r w:rsidRPr="005B1263">
        <w:rPr>
          <w:rFonts w:ascii="Arial" w:hAnsi="Arial" w:cs="Arial"/>
          <w:noProof/>
          <w:lang w:val="es-PE" w:eastAsia="es-PE"/>
        </w:rPr>
        <mc:AlternateContent>
          <mc:Choice Requires="wps">
            <w:drawing>
              <wp:anchor distT="0" distB="0" distL="114300" distR="114300" simplePos="0" relativeHeight="251658249" behindDoc="0" locked="0" layoutInCell="1" allowOverlap="1" wp14:anchorId="00A8629F" wp14:editId="56DC1B9E">
                <wp:simplePos x="0" y="0"/>
                <wp:positionH relativeFrom="column">
                  <wp:posOffset>2370455</wp:posOffset>
                </wp:positionH>
                <wp:positionV relativeFrom="paragraph">
                  <wp:posOffset>57150</wp:posOffset>
                </wp:positionV>
                <wp:extent cx="3009900" cy="279400"/>
                <wp:effectExtent l="7620" t="7620" r="11430" b="17780"/>
                <wp:wrapNone/>
                <wp:docPr id="6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79400"/>
                        </a:xfrm>
                        <a:prstGeom prst="rect">
                          <a:avLst/>
                        </a:prstGeom>
                        <a:solidFill>
                          <a:srgbClr val="FFFFFF"/>
                        </a:solidFill>
                        <a:ln w="15875" cmpd="sng">
                          <a:solidFill>
                            <a:schemeClr val="bg1"/>
                          </a:solidFill>
                          <a:prstDash val="solid"/>
                          <a:miter lim="800000"/>
                        </a:ln>
                        <a:effectLst/>
                      </wps:spPr>
                      <wps:txbx>
                        <w:txbxContent>
                          <w:p w:rsidR="00C37D32" w:rsidP="003D6BC1" w:rsidRDefault="00C37D32" w14:paraId="1EF6C588" w14:textId="77777777">
                            <w:pPr>
                              <w:numPr>
                                <w:ilvl w:val="0"/>
                                <w:numId w:val="37"/>
                              </w:numPr>
                              <w:tabs>
                                <w:tab w:val="left" w:pos="220"/>
                              </w:tabs>
                              <w:ind w:left="660" w:hanging="660"/>
                              <w:jc w:val="both"/>
                              <w:rPr>
                                <w:rFonts w:ascii="Arial" w:hAnsi="Arial" w:cs="Arial"/>
                                <w:lang w:eastAsia="es-ES"/>
                              </w:rPr>
                            </w:pPr>
                            <w:r>
                              <w:rPr>
                                <w:rFonts w:cs="Arial"/>
                                <w:lang w:val="es-PE" w:eastAsia="es-ES"/>
                              </w:rPr>
                              <w:t>Adaptarse socialmente.</w:t>
                            </w:r>
                          </w:p>
                          <w:p w:rsidR="00C37D32" w:rsidP="00C37D32" w:rsidRDefault="00C37D32" w14:paraId="7C04B9CF" w14:textId="77777777">
                            <w:pPr>
                              <w:tabs>
                                <w:tab w:val="left" w:pos="660"/>
                              </w:tabs>
                              <w:ind w:left="440"/>
                              <w:jc w:val="both"/>
                              <w:rPr>
                                <w:rFonts w:ascii="Arial" w:hAnsi="Arial" w:cs="Arial"/>
                                <w:lang w:eastAsia="es-ES"/>
                              </w:rPr>
                            </w:pPr>
                          </w:p>
                          <w:p w:rsidR="00C37D32" w:rsidP="00C37D32" w:rsidRDefault="00C37D32" w14:paraId="5C593E5F" w14:textId="77777777">
                            <w:pPr>
                              <w:jc w:val="center"/>
                              <w:rPr>
                                <w:rFonts w:ascii="Arial" w:hAnsi="Arial" w:cs="Arial"/>
                              </w:rPr>
                            </w:pPr>
                          </w:p>
                        </w:txbxContent>
                      </wps:txbx>
                      <wps:bodyPr rot="0" vert="horz" wrap="square" lIns="91440" tIns="45720" rIns="91440" bIns="45720" anchor="ctr" anchorCtr="0" upright="1">
                        <a:noAutofit/>
                      </wps:bodyPr>
                    </wps:wsp>
                  </a:graphicData>
                </a:graphic>
              </wp:anchor>
            </w:drawing>
          </mc:Choice>
          <mc:Fallback>
            <w:pict w14:anchorId="73AC5CE5">
              <v:rect id="_x0000_s1036" style="position:absolute;left:0;text-align:left;margin-left:186.65pt;margin-top:4.5pt;width:237pt;height:22pt;z-index:251658249;visibility:visible;mso-wrap-style:square;mso-wrap-distance-left:9pt;mso-wrap-distance-top:0;mso-wrap-distance-right:9pt;mso-wrap-distance-bottom:0;mso-position-horizontal:absolute;mso-position-horizontal-relative:text;mso-position-vertical:absolute;mso-position-vertical-relative:text;v-text-anchor:middle" strokecolor="white [3212]" strokeweight="1.25pt" w14:anchorId="00A86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">
                <v:textbox>
                  <w:txbxContent>
                    <w:p w:rsidR="00C37D32" w:rsidP="003D6BC1" w:rsidRDefault="00C37D32" w14:paraId="06836362" w14:textId="77777777">
                      <w:pPr>
                        <w:numPr>
                          <w:ilvl w:val="0"/>
                          <w:numId w:val="37"/>
                        </w:numPr>
                        <w:tabs>
                          <w:tab w:val="left" w:pos="220"/>
                        </w:tabs>
                        <w:ind w:left="660" w:hanging="660"/>
                        <w:jc w:val="both"/>
                        <w:rPr>
                          <w:rFonts w:ascii="Arial" w:hAnsi="Arial" w:cs="Arial"/>
                          <w:lang w:eastAsia="es-ES"/>
                        </w:rPr>
                      </w:pPr>
                      <w:r>
                        <w:rPr>
                          <w:rFonts w:cs="Arial"/>
                          <w:lang w:val="es-PE" w:eastAsia="es-ES"/>
                        </w:rPr>
                        <w:t>Adaptarse socialmente.</w:t>
                      </w:r>
                    </w:p>
                    <w:p w:rsidR="00C37D32" w:rsidP="00C37D32" w:rsidRDefault="00C37D32" w14:paraId="672A6659" w14:textId="77777777">
                      <w:pPr>
                        <w:tabs>
                          <w:tab w:val="left" w:pos="660"/>
                        </w:tabs>
                        <w:ind w:left="440"/>
                        <w:jc w:val="both"/>
                        <w:rPr>
                          <w:rFonts w:ascii="Arial" w:hAnsi="Arial" w:cs="Arial"/>
                          <w:lang w:eastAsia="es-ES"/>
                        </w:rPr>
                      </w:pPr>
                    </w:p>
                    <w:p w:rsidR="00C37D32" w:rsidP="00C37D32" w:rsidRDefault="00C37D32" w14:paraId="0A37501D" w14:textId="77777777">
                      <w:pPr>
                        <w:jc w:val="center"/>
                        <w:rPr>
                          <w:rFonts w:ascii="Arial" w:hAnsi="Arial" w:cs="Arial"/>
                        </w:rPr>
                      </w:pPr>
                    </w:p>
                  </w:txbxContent>
                </v:textbox>
              </v:rect>
            </w:pict>
          </mc:Fallback>
        </mc:AlternateContent>
      </w:r>
      <w:r w:rsidRPr="005B1263">
        <w:rPr>
          <w:rFonts w:ascii="Arial" w:hAnsi="Arial" w:cs="Arial"/>
          <w:noProof/>
          <w:lang w:val="es-PE" w:eastAsia="es-PE"/>
        </w:rPr>
        <mc:AlternateContent>
          <mc:Choice Requires="wps">
            <w:drawing>
              <wp:anchor distT="0" distB="0" distL="114300" distR="114300" simplePos="0" relativeHeight="251658244" behindDoc="0" locked="0" layoutInCell="1" allowOverlap="1" wp14:anchorId="551C5C88" wp14:editId="3C16B46F">
                <wp:simplePos x="0" y="0"/>
                <wp:positionH relativeFrom="column">
                  <wp:posOffset>1807845</wp:posOffset>
                </wp:positionH>
                <wp:positionV relativeFrom="paragraph">
                  <wp:posOffset>92075</wp:posOffset>
                </wp:positionV>
                <wp:extent cx="429260" cy="247650"/>
                <wp:effectExtent l="4445" t="4445" r="23495" b="14605"/>
                <wp:wrapNone/>
                <wp:docPr id="57" name="Flecha derecha 57"/>
                <wp:cNvGraphicFramePr/>
                <a:graphic xmlns:a="http://schemas.openxmlformats.org/drawingml/2006/main">
                  <a:graphicData uri="http://schemas.microsoft.com/office/word/2010/wordprocessingShape">
                    <wps:wsp>
                      <wps:cNvSpPr/>
                      <wps:spPr>
                        <a:xfrm>
                          <a:off x="0" y="0"/>
                          <a:ext cx="429260" cy="247650"/>
                        </a:xfrm>
                        <a:prstGeom prst="rightArrow">
                          <a:avLst/>
                        </a:prstGeom>
                        <a:solidFill>
                          <a:schemeClr val="bg1"/>
                        </a:solidFill>
                        <a:ln w="952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rto="http://schemas.microsoft.com/office/word/2006/arto">
            <w:pict w14:anchorId="1F5AE7CA">
              <v:shape id="Flecha derecha 57" style="position:absolute;margin-left:142.35pt;margin-top:7.25pt;width:33.8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type="#_x0000_t13" adj="15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" w14:anchorId="7C52E96B"/>
            </w:pict>
          </mc:Fallback>
        </mc:AlternateContent>
      </w:r>
    </w:p>
    <w:p w:rsidRPr="005B1263" w:rsidR="00C37D32" w:rsidP="005B1263" w:rsidRDefault="00C37D32" w14:paraId="2C08D7F4" w14:textId="77777777">
      <w:pPr>
        <w:shd w:val="clear" w:color="auto" w:fill="FFFFFF" w:themeFill="background1"/>
        <w:jc w:val="both"/>
        <w:rPr>
          <w:rFonts w:ascii="Arial" w:hAnsi="Arial" w:cs="Arial"/>
          <w:lang w:val="es-PE"/>
        </w:rPr>
      </w:pPr>
    </w:p>
    <w:p w:rsidRPr="005B1263" w:rsidR="00C37D32" w:rsidP="005B1263" w:rsidRDefault="00C37D32" w14:paraId="6A5169D4" w14:textId="77777777">
      <w:pPr>
        <w:shd w:val="clear" w:color="auto" w:fill="FFFFFF" w:themeFill="background1"/>
        <w:jc w:val="both"/>
        <w:rPr>
          <w:rFonts w:ascii="Arial" w:hAnsi="Arial" w:cs="Arial"/>
          <w:lang w:val="es-PE"/>
        </w:rPr>
      </w:pPr>
    </w:p>
    <w:p w:rsidRPr="005B1263" w:rsidR="00C37D32" w:rsidP="005B1263" w:rsidRDefault="00C37D32" w14:paraId="5055E113" w14:textId="77777777">
      <w:pPr>
        <w:shd w:val="clear" w:color="auto" w:fill="FFFFFF" w:themeFill="background1"/>
        <w:jc w:val="both"/>
        <w:rPr>
          <w:rFonts w:ascii="Arial" w:hAnsi="Arial" w:cs="Arial"/>
          <w:lang w:val="es-PE"/>
        </w:rPr>
      </w:pPr>
      <w:r w:rsidRPr="005B1263">
        <w:rPr>
          <w:rFonts w:ascii="Arial" w:hAnsi="Arial" w:cs="Arial"/>
          <w:noProof/>
          <w:lang w:val="es-PE" w:eastAsia="es-PE"/>
        </w:rPr>
        <mc:AlternateContent>
          <mc:Choice Requires="wps">
            <w:drawing>
              <wp:anchor distT="0" distB="0" distL="114300" distR="114300" simplePos="0" relativeHeight="251658242" behindDoc="0" locked="0" layoutInCell="1" allowOverlap="1" wp14:anchorId="4E14D6CC" wp14:editId="10812D19">
                <wp:simplePos x="0" y="0"/>
                <wp:positionH relativeFrom="column">
                  <wp:posOffset>542290</wp:posOffset>
                </wp:positionH>
                <wp:positionV relativeFrom="paragraph">
                  <wp:posOffset>79375</wp:posOffset>
                </wp:positionV>
                <wp:extent cx="1028700" cy="659130"/>
                <wp:effectExtent l="7620" t="7620" r="11430" b="19050"/>
                <wp:wrapNone/>
                <wp:docPr id="5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59130"/>
                        </a:xfrm>
                        <a:prstGeom prst="rect">
                          <a:avLst/>
                        </a:prstGeom>
                        <a:solidFill>
                          <a:srgbClr val="FFFFFF"/>
                        </a:solidFill>
                        <a:ln w="15875" cmpd="sng">
                          <a:solidFill>
                            <a:schemeClr val="tx1"/>
                          </a:solidFill>
                          <a:prstDash val="solid"/>
                          <a:miter lim="800000"/>
                        </a:ln>
                        <a:effectLst/>
                      </wps:spPr>
                      <wps:txbx>
                        <w:txbxContent>
                          <w:p w:rsidR="00C37D32" w:rsidP="00C37D32" w:rsidRDefault="00C37D32" w14:paraId="66BAAC3C" w14:textId="77777777">
                            <w:pPr>
                              <w:jc w:val="center"/>
                              <w:rPr>
                                <w:rFonts w:ascii="Arial" w:hAnsi="Arial" w:cs="Arial"/>
                                <w:lang w:val="es-PE"/>
                              </w:rPr>
                            </w:pPr>
                            <w:r>
                              <w:rPr>
                                <w:rFonts w:cs="Arial"/>
                                <w:lang w:val="es-PE"/>
                              </w:rPr>
                              <w:t>Capacidad para pensar y expresarse</w:t>
                            </w:r>
                          </w:p>
                        </w:txbxContent>
                      </wps:txbx>
                      <wps:bodyPr rot="0" vert="horz" wrap="square" lIns="91440" tIns="45720" rIns="91440" bIns="45720" anchor="ctr" anchorCtr="0" upright="1">
                        <a:noAutofit/>
                      </wps:bodyPr>
                    </wps:wsp>
                  </a:graphicData>
                </a:graphic>
              </wp:anchor>
            </w:drawing>
          </mc:Choice>
          <mc:Fallback>
            <w:pict w14:anchorId="4758843A">
              <v:rect id="_x0000_s1037" style="position:absolute;left:0;text-align:left;margin-left:42.7pt;margin-top:6.25pt;width:81pt;height:51.9pt;z-index:251658242;visibility:visible;mso-wrap-style:square;mso-wrap-distance-left:9pt;mso-wrap-distance-top:0;mso-wrap-distance-right:9pt;mso-wrap-distance-bottom:0;mso-position-horizontal:absolute;mso-position-horizontal-relative:text;mso-position-vertical:absolute;mso-position-vertical-relative:text;v-text-anchor:middle" strokecolor="black [3213]" strokeweight="1.25pt" w14:anchorId="4E14D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">
                <v:textbox>
                  <w:txbxContent>
                    <w:p w:rsidR="00C37D32" w:rsidP="00C37D32" w:rsidRDefault="00C37D32" w14:paraId="4698CB5C" w14:textId="77777777">
                      <w:pPr>
                        <w:jc w:val="center"/>
                        <w:rPr>
                          <w:rFonts w:ascii="Arial" w:hAnsi="Arial" w:cs="Arial"/>
                          <w:lang w:val="es-PE"/>
                        </w:rPr>
                      </w:pPr>
                      <w:r>
                        <w:rPr>
                          <w:rFonts w:cs="Arial"/>
                          <w:lang w:val="es-PE"/>
                        </w:rPr>
                        <w:t>Capacidad para pensar y expresarse</w:t>
                      </w:r>
                    </w:p>
                  </w:txbxContent>
                </v:textbox>
              </v:rect>
            </w:pict>
          </mc:Fallback>
        </mc:AlternateContent>
      </w:r>
    </w:p>
    <w:p w:rsidRPr="005B1263" w:rsidR="00C37D32" w:rsidP="005B1263" w:rsidRDefault="00C37D32" w14:paraId="09A887CC" w14:textId="77777777">
      <w:pPr>
        <w:shd w:val="clear" w:color="auto" w:fill="FFFFFF" w:themeFill="background1"/>
        <w:jc w:val="both"/>
        <w:rPr>
          <w:rFonts w:ascii="Arial" w:hAnsi="Arial" w:cs="Arial"/>
          <w:lang w:val="es-PE"/>
        </w:rPr>
      </w:pPr>
      <w:r w:rsidRPr="005B1263">
        <w:rPr>
          <w:rFonts w:ascii="Arial" w:hAnsi="Arial" w:cs="Arial"/>
          <w:noProof/>
          <w:lang w:val="es-PE" w:eastAsia="es-PE"/>
        </w:rPr>
        <mc:AlternateContent>
          <mc:Choice Requires="wps">
            <w:drawing>
              <wp:anchor distT="0" distB="0" distL="114300" distR="114300" simplePos="0" relativeHeight="251658248" behindDoc="0" locked="0" layoutInCell="1" allowOverlap="1" wp14:anchorId="46ABDB84" wp14:editId="4A114313">
                <wp:simplePos x="0" y="0"/>
                <wp:positionH relativeFrom="column">
                  <wp:posOffset>2389505</wp:posOffset>
                </wp:positionH>
                <wp:positionV relativeFrom="paragraph">
                  <wp:posOffset>109855</wp:posOffset>
                </wp:positionV>
                <wp:extent cx="2524125" cy="279400"/>
                <wp:effectExtent l="8255" t="7620" r="20320" b="17780"/>
                <wp:wrapNone/>
                <wp:docPr id="6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79400"/>
                        </a:xfrm>
                        <a:prstGeom prst="rect">
                          <a:avLst/>
                        </a:prstGeom>
                        <a:solidFill>
                          <a:srgbClr val="FFFFFF"/>
                        </a:solidFill>
                        <a:ln w="15875" cmpd="sng">
                          <a:solidFill>
                            <a:schemeClr val="bg1"/>
                          </a:solidFill>
                          <a:prstDash val="solid"/>
                          <a:miter lim="800000"/>
                        </a:ln>
                        <a:effectLst/>
                      </wps:spPr>
                      <wps:txbx>
                        <w:txbxContent>
                          <w:p w:rsidR="00C37D32" w:rsidP="003D6BC1" w:rsidRDefault="00C37D32" w14:paraId="226E5EF4" w14:textId="77777777">
                            <w:pPr>
                              <w:numPr>
                                <w:ilvl w:val="0"/>
                                <w:numId w:val="37"/>
                              </w:numPr>
                              <w:tabs>
                                <w:tab w:val="left" w:pos="220"/>
                              </w:tabs>
                              <w:ind w:left="660" w:hanging="660"/>
                              <w:jc w:val="both"/>
                              <w:rPr>
                                <w:rFonts w:ascii="Arial" w:hAnsi="Arial" w:cs="Arial"/>
                                <w:lang w:eastAsia="es-ES"/>
                              </w:rPr>
                            </w:pPr>
                            <w:r>
                              <w:rPr>
                                <w:rFonts w:cs="Arial"/>
                                <w:lang w:val="es-PE" w:eastAsia="es-ES"/>
                              </w:rPr>
                              <w:t>Desarrollo personal y autoestima</w:t>
                            </w:r>
                          </w:p>
                          <w:p w:rsidR="00C37D32" w:rsidP="00C37D32" w:rsidRDefault="00C37D32" w14:paraId="7F3D725B" w14:textId="77777777">
                            <w:pPr>
                              <w:tabs>
                                <w:tab w:val="left" w:pos="660"/>
                              </w:tabs>
                              <w:ind w:left="440"/>
                              <w:jc w:val="both"/>
                              <w:rPr>
                                <w:rFonts w:ascii="Arial" w:hAnsi="Arial" w:cs="Arial"/>
                                <w:lang w:eastAsia="es-ES"/>
                              </w:rPr>
                            </w:pPr>
                          </w:p>
                          <w:p w:rsidR="00C37D32" w:rsidP="00C37D32" w:rsidRDefault="00C37D32" w14:paraId="73590457" w14:textId="77777777">
                            <w:pPr>
                              <w:jc w:val="center"/>
                              <w:rPr>
                                <w:rFonts w:ascii="Arial" w:hAnsi="Arial" w:cs="Arial"/>
                              </w:rPr>
                            </w:pPr>
                          </w:p>
                        </w:txbxContent>
                      </wps:txbx>
                      <wps:bodyPr rot="0" vert="horz" wrap="square" lIns="91440" tIns="45720" rIns="91440" bIns="45720" anchor="ctr" anchorCtr="0" upright="1">
                        <a:noAutofit/>
                      </wps:bodyPr>
                    </wps:wsp>
                  </a:graphicData>
                </a:graphic>
              </wp:anchor>
            </w:drawing>
          </mc:Choice>
          <mc:Fallback>
            <w:pict w14:anchorId="01C0D915">
              <v:rect id="_x0000_s1038" style="position:absolute;left:0;text-align:left;margin-left:188.15pt;margin-top:8.65pt;width:198.75pt;height:22pt;z-index:251658248;visibility:visible;mso-wrap-style:square;mso-wrap-distance-left:9pt;mso-wrap-distance-top:0;mso-wrap-distance-right:9pt;mso-wrap-distance-bottom:0;mso-position-horizontal:absolute;mso-position-horizontal-relative:text;mso-position-vertical:absolute;mso-position-vertical-relative:text;v-text-anchor:middle" strokecolor="white [3212]" strokeweight="1.25pt" w14:anchorId="46ABD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">
                <v:textbox>
                  <w:txbxContent>
                    <w:p w:rsidR="00C37D32" w:rsidP="003D6BC1" w:rsidRDefault="00C37D32" w14:paraId="758D420A" w14:textId="77777777">
                      <w:pPr>
                        <w:numPr>
                          <w:ilvl w:val="0"/>
                          <w:numId w:val="37"/>
                        </w:numPr>
                        <w:tabs>
                          <w:tab w:val="left" w:pos="220"/>
                        </w:tabs>
                        <w:ind w:left="660" w:hanging="660"/>
                        <w:jc w:val="both"/>
                        <w:rPr>
                          <w:rFonts w:ascii="Arial" w:hAnsi="Arial" w:cs="Arial"/>
                          <w:lang w:eastAsia="es-ES"/>
                        </w:rPr>
                      </w:pPr>
                      <w:r>
                        <w:rPr>
                          <w:rFonts w:cs="Arial"/>
                          <w:lang w:val="es-PE" w:eastAsia="es-ES"/>
                        </w:rPr>
                        <w:t>Desarrollo personal y autoestima</w:t>
                      </w:r>
                    </w:p>
                    <w:p w:rsidR="00C37D32" w:rsidP="00C37D32" w:rsidRDefault="00C37D32" w14:paraId="5DAB6C7B" w14:textId="77777777">
                      <w:pPr>
                        <w:tabs>
                          <w:tab w:val="left" w:pos="660"/>
                        </w:tabs>
                        <w:ind w:left="440"/>
                        <w:jc w:val="both"/>
                        <w:rPr>
                          <w:rFonts w:ascii="Arial" w:hAnsi="Arial" w:cs="Arial"/>
                          <w:lang w:eastAsia="es-ES"/>
                        </w:rPr>
                      </w:pPr>
                    </w:p>
                    <w:p w:rsidR="00C37D32" w:rsidP="00C37D32" w:rsidRDefault="00C37D32" w14:paraId="02EB378F" w14:textId="77777777">
                      <w:pPr>
                        <w:jc w:val="center"/>
                        <w:rPr>
                          <w:rFonts w:ascii="Arial" w:hAnsi="Arial" w:cs="Arial"/>
                        </w:rPr>
                      </w:pPr>
                    </w:p>
                  </w:txbxContent>
                </v:textbox>
              </v:rect>
            </w:pict>
          </mc:Fallback>
        </mc:AlternateContent>
      </w:r>
      <w:r w:rsidRPr="005B1263">
        <w:rPr>
          <w:rFonts w:ascii="Arial" w:hAnsi="Arial" w:cs="Arial"/>
          <w:noProof/>
          <w:lang w:val="es-PE" w:eastAsia="es-PE"/>
        </w:rPr>
        <mc:AlternateContent>
          <mc:Choice Requires="wps">
            <w:drawing>
              <wp:anchor distT="0" distB="0" distL="114300" distR="114300" simplePos="0" relativeHeight="251658245" behindDoc="0" locked="0" layoutInCell="1" allowOverlap="1" wp14:anchorId="13470DDE" wp14:editId="27EBA896">
                <wp:simplePos x="0" y="0"/>
                <wp:positionH relativeFrom="column">
                  <wp:posOffset>1807845</wp:posOffset>
                </wp:positionH>
                <wp:positionV relativeFrom="paragraph">
                  <wp:posOffset>135255</wp:posOffset>
                </wp:positionV>
                <wp:extent cx="429260" cy="247650"/>
                <wp:effectExtent l="4445" t="4445" r="23495" b="14605"/>
                <wp:wrapNone/>
                <wp:docPr id="16" name="Flecha derecha 16"/>
                <wp:cNvGraphicFramePr/>
                <a:graphic xmlns:a="http://schemas.openxmlformats.org/drawingml/2006/main">
                  <a:graphicData uri="http://schemas.microsoft.com/office/word/2010/wordprocessingShape">
                    <wps:wsp>
                      <wps:cNvSpPr/>
                      <wps:spPr>
                        <a:xfrm>
                          <a:off x="0" y="0"/>
                          <a:ext cx="429260" cy="247650"/>
                        </a:xfrm>
                        <a:prstGeom prst="rightArrow">
                          <a:avLst/>
                        </a:prstGeom>
                        <a:solidFill>
                          <a:schemeClr val="bg1"/>
                        </a:solidFill>
                        <a:ln w="952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rto="http://schemas.microsoft.com/office/word/2006/arto">
            <w:pict w14:anchorId="4C1E2DE5">
              <v:shape id="Flecha derecha 16" style="position:absolute;margin-left:142.35pt;margin-top:10.65pt;width:33.8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type="#_x0000_t13" adj="15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" w14:anchorId="01F307B4"/>
            </w:pict>
          </mc:Fallback>
        </mc:AlternateContent>
      </w:r>
    </w:p>
    <w:p w:rsidRPr="005B1263" w:rsidR="00C37D32" w:rsidP="005B1263" w:rsidRDefault="00C37D32" w14:paraId="216E542F" w14:textId="77777777">
      <w:pPr>
        <w:shd w:val="clear" w:color="auto" w:fill="FFFFFF" w:themeFill="background1"/>
        <w:jc w:val="both"/>
        <w:rPr>
          <w:rFonts w:ascii="Arial" w:hAnsi="Arial" w:cs="Arial"/>
          <w:lang w:val="es-PE"/>
        </w:rPr>
      </w:pPr>
    </w:p>
    <w:p w:rsidRPr="005B1263" w:rsidR="00C37D32" w:rsidP="005B1263" w:rsidRDefault="00C37D32" w14:paraId="20A055F5" w14:textId="77777777">
      <w:pPr>
        <w:shd w:val="clear" w:color="auto" w:fill="FFFFFF" w:themeFill="background1"/>
        <w:jc w:val="both"/>
        <w:rPr>
          <w:rFonts w:ascii="Arial" w:hAnsi="Arial" w:cs="Arial"/>
          <w:lang w:val="es-PE"/>
        </w:rPr>
      </w:pPr>
    </w:p>
    <w:p w:rsidRPr="005B1263" w:rsidR="00C37D32" w:rsidP="005B1263" w:rsidRDefault="00C37D32" w14:paraId="420E6B66" w14:textId="77777777">
      <w:pPr>
        <w:shd w:val="clear" w:color="auto" w:fill="FFFFFF" w:themeFill="background1"/>
        <w:jc w:val="both"/>
        <w:rPr>
          <w:rFonts w:ascii="Arial" w:hAnsi="Arial" w:cs="Arial"/>
          <w:lang w:val="es-PE"/>
        </w:rPr>
      </w:pPr>
    </w:p>
    <w:p w:rsidRPr="005B1263" w:rsidR="00C37D32" w:rsidP="005B1263" w:rsidRDefault="00C37D32" w14:paraId="3E3B0843" w14:textId="77777777">
      <w:pPr>
        <w:shd w:val="clear" w:color="auto" w:fill="FFFFFF" w:themeFill="background1"/>
        <w:jc w:val="both"/>
        <w:rPr>
          <w:rFonts w:ascii="Arial" w:hAnsi="Arial" w:cs="Arial"/>
          <w:lang w:val="es-PE"/>
        </w:rPr>
      </w:pPr>
    </w:p>
    <w:p w:rsidRPr="005B1263" w:rsidR="00C37D32" w:rsidP="005B1263" w:rsidRDefault="00C37D32" w14:paraId="79B8D4DE" w14:textId="77777777">
      <w:pPr>
        <w:shd w:val="clear" w:color="auto" w:fill="FFFFFF" w:themeFill="background1"/>
        <w:ind w:left="880" w:leftChars="400"/>
        <w:jc w:val="both"/>
        <w:rPr>
          <w:rFonts w:ascii="Arial" w:hAnsi="Arial" w:cs="Arial"/>
          <w:lang w:val="es-PE"/>
        </w:rPr>
      </w:pPr>
      <w:r w:rsidRPr="005B1263">
        <w:rPr>
          <w:rFonts w:ascii="Arial" w:hAnsi="Arial" w:cs="Arial"/>
          <w:lang w:val="es-PE"/>
        </w:rPr>
        <w:t xml:space="preserve">La educación ha de ser una formación integral y funcional: adquisición de todo tipo de capacidades; Cognitivas, psicomotrices, afectivas, integración de la persona, autonomía y de inserción social.  </w:t>
      </w:r>
    </w:p>
    <w:p w:rsidRPr="005B1263" w:rsidR="00C37D32" w:rsidP="005B1263" w:rsidRDefault="00C37D32" w14:paraId="42CB4362" w14:textId="77777777">
      <w:pPr>
        <w:jc w:val="both"/>
        <w:rPr>
          <w:rFonts w:ascii="Arial" w:hAnsi="Arial" w:cs="Arial"/>
          <w:lang w:val="es-PE"/>
        </w:rPr>
      </w:pPr>
    </w:p>
    <w:p w:rsidRPr="005B1263" w:rsidR="00C37D32" w:rsidP="006345D8" w:rsidRDefault="00CB50A1" w14:paraId="0AE4CE76" w14:textId="2DC06DC3">
      <w:pPr>
        <w:pStyle w:val="Ttulo1"/>
        <w:rPr>
          <w:lang w:val="es-PE"/>
        </w:rPr>
      </w:pPr>
      <w:bookmarkStart w:name="_Toc228270989" w:id="51"/>
      <w:r w:rsidRPr="005B1263">
        <w:rPr>
          <w:lang w:val="es-PE"/>
        </w:rPr>
        <w:t>CONCEPCIÓN DE APRENDIZAJE</w:t>
      </w:r>
      <w:bookmarkEnd w:id="51"/>
    </w:p>
    <w:p w:rsidRPr="005B1263" w:rsidR="00C37D32" w:rsidP="006345D8" w:rsidRDefault="00C37D32" w14:paraId="2487ECD7" w14:textId="77777777">
      <w:pPr>
        <w:shd w:val="clear" w:color="auto" w:fill="FFFFFF" w:themeFill="background1"/>
        <w:tabs>
          <w:tab w:val="left" w:pos="880"/>
        </w:tabs>
        <w:spacing w:line="360" w:lineRule="auto"/>
        <w:jc w:val="both"/>
        <w:rPr>
          <w:rFonts w:ascii="Arial" w:hAnsi="Arial" w:cs="Arial"/>
          <w:lang w:val="es-PE"/>
        </w:rPr>
      </w:pPr>
      <w:r w:rsidRPr="005B1263">
        <w:rPr>
          <w:rFonts w:ascii="Arial" w:hAnsi="Arial" w:cs="Arial"/>
          <w:lang w:val="es-PE"/>
        </w:rPr>
        <w:t>El aprendizaje es una actividad de construcción personal de representaciones de un objetivo o de una situación de la realidad, que se desarrolló como producto de la actividad del sujeto en ella.</w:t>
      </w:r>
    </w:p>
    <w:p w:rsidRPr="005B1263" w:rsidR="00C37D32" w:rsidP="006345D8" w:rsidRDefault="00C37D32" w14:paraId="66020012" w14:textId="67AFC9D6">
      <w:pPr>
        <w:shd w:val="clear" w:color="auto" w:fill="FFFFFF" w:themeFill="background1"/>
        <w:tabs>
          <w:tab w:val="left" w:pos="880"/>
        </w:tabs>
        <w:spacing w:line="360" w:lineRule="auto"/>
        <w:jc w:val="both"/>
        <w:rPr>
          <w:rFonts w:ascii="Arial" w:hAnsi="Arial" w:cs="Arial"/>
          <w:lang w:val="es-PE"/>
        </w:rPr>
      </w:pPr>
      <w:r w:rsidRPr="005B1263">
        <w:rPr>
          <w:rFonts w:ascii="Arial" w:hAnsi="Arial" w:cs="Arial"/>
          <w:lang w:val="es-PE"/>
        </w:rPr>
        <w:t>El aprendizaje se produce a través de la adquisición y retención de conocimientos de manera significativa, de los contenidos con sentido, de la participación y de la experiencia personal.</w:t>
      </w:r>
    </w:p>
    <w:p w:rsidRPr="005B1263" w:rsidR="00C37D32" w:rsidP="004A3D08" w:rsidRDefault="00CB50A1" w14:paraId="75C99E35" w14:textId="60475DA3">
      <w:pPr>
        <w:pStyle w:val="Ttulo1"/>
        <w:spacing w:before="240" w:after="240"/>
        <w:rPr>
          <w:lang w:val="es-PE"/>
        </w:rPr>
      </w:pPr>
      <w:bookmarkStart w:name="_Toc228270990" w:id="52"/>
      <w:r w:rsidRPr="005B1263">
        <w:rPr>
          <w:lang w:val="es-PE"/>
        </w:rPr>
        <w:t>CONCEPCIÓN DE ENSEÑANZA</w:t>
      </w:r>
      <w:bookmarkEnd w:id="52"/>
    </w:p>
    <w:p w:rsidR="006345D8" w:rsidP="006345D8" w:rsidRDefault="004D4FDD" w14:paraId="06EB848B" w14:textId="77777777">
      <w:pPr>
        <w:shd w:val="clear" w:color="auto" w:fill="FFFFFF" w:themeFill="background1"/>
        <w:tabs>
          <w:tab w:val="left" w:pos="880"/>
        </w:tabs>
        <w:spacing w:line="360" w:lineRule="auto"/>
        <w:jc w:val="both"/>
        <w:rPr>
          <w:rFonts w:ascii="Arial" w:hAnsi="Arial" w:cs="Arial"/>
          <w:lang w:val="es-PE"/>
        </w:rPr>
      </w:pPr>
      <w:r w:rsidRPr="004D4FDD">
        <w:rPr>
          <w:rFonts w:ascii="Arial" w:hAnsi="Arial" w:cs="Arial"/>
          <w:lang w:val="es-PE"/>
        </w:rPr>
        <w:t>La enseñanza es el conjunto de acciones intencionales que realiza el docente para generar oportunidades de aprendizaje y fortalecer las capacidades y saberes de los estudiantes.</w:t>
      </w:r>
    </w:p>
    <w:p w:rsidRPr="005B1263" w:rsidR="00C37D32" w:rsidP="006345D8" w:rsidRDefault="004D4FDD" w14:paraId="1640327B" w14:textId="46BA91DA">
      <w:pPr>
        <w:shd w:val="clear" w:color="auto" w:fill="FFFFFF" w:themeFill="background1"/>
        <w:tabs>
          <w:tab w:val="left" w:pos="880"/>
        </w:tabs>
        <w:spacing w:line="360" w:lineRule="auto"/>
        <w:jc w:val="both"/>
        <w:rPr>
          <w:rFonts w:ascii="Arial" w:hAnsi="Arial" w:cs="Arial"/>
          <w:lang w:val="es-PE"/>
        </w:rPr>
      </w:pPr>
      <w:r w:rsidRPr="004D4FDD">
        <w:rPr>
          <w:rFonts w:ascii="Arial" w:hAnsi="Arial" w:cs="Arial"/>
          <w:lang w:val="es-PE"/>
        </w:rPr>
        <w:t>El docente técnico debe desarrollar este proceso en un clima de confianza, facilitando los medios necesarios para que los estudiantes desplieguen sus potencialidades. En este marco, cumple un rol de mediador afectivo y cognitivo, orientando situaciones de aprendizaje de acuerdo con las necesidades y expectativas de los estudiantes</w:t>
      </w:r>
      <w:r w:rsidR="00B064B3">
        <w:rPr>
          <w:rFonts w:ascii="Arial" w:hAnsi="Arial" w:cs="Arial"/>
          <w:lang w:val="es-PE"/>
        </w:rPr>
        <w:t>.</w:t>
      </w:r>
    </w:p>
    <w:p w:rsidRPr="005B1263" w:rsidR="00C37D32" w:rsidP="00B064B3" w:rsidRDefault="007C5637" w14:paraId="43548950" w14:textId="560BB728">
      <w:pPr>
        <w:pStyle w:val="Ttulo1"/>
        <w:spacing w:before="240" w:after="240"/>
        <w:rPr>
          <w:lang w:val="es-PE"/>
        </w:rPr>
      </w:pPr>
      <w:bookmarkStart w:name="_Toc228270991" w:id="53"/>
      <w:r w:rsidRPr="005B1263">
        <w:rPr>
          <w:lang w:val="es-PE"/>
        </w:rPr>
        <w:t>CONCEPCIÓN DE PERSONA</w:t>
      </w:r>
      <w:bookmarkEnd w:id="53"/>
    </w:p>
    <w:p w:rsidRPr="005B1263" w:rsidR="007830CC" w:rsidP="0053731A" w:rsidRDefault="007830CC" w14:paraId="6502B081" w14:textId="77777777">
      <w:pPr>
        <w:shd w:val="clear" w:color="auto" w:fill="FFFFFF" w:themeFill="background1"/>
        <w:tabs>
          <w:tab w:val="left" w:pos="220"/>
        </w:tabs>
        <w:spacing w:line="360" w:lineRule="auto"/>
        <w:jc w:val="both"/>
        <w:rPr>
          <w:rFonts w:ascii="Arial" w:hAnsi="Arial" w:cs="Arial"/>
        </w:rPr>
      </w:pPr>
      <w:r w:rsidRPr="005B1263">
        <w:rPr>
          <w:rFonts w:ascii="Arial" w:hAnsi="Arial" w:cs="Arial"/>
        </w:rPr>
        <w:t>La persona es concebida como un ser integral que se desarrolla en una estructura social, económica y cultural, en constante interacción con su entorno. En este proceso, construye conocimientos, valores y actitudes que le permiten desenvolverse de manera activa, responsable y competente en la sociedad.</w:t>
      </w:r>
    </w:p>
    <w:p w:rsidRPr="005B1263" w:rsidR="007830CC" w:rsidP="0053731A" w:rsidRDefault="007830CC" w14:paraId="333A28E5" w14:textId="77777777">
      <w:pPr>
        <w:shd w:val="clear" w:color="auto" w:fill="FFFFFF" w:themeFill="background1"/>
        <w:tabs>
          <w:tab w:val="left" w:pos="220"/>
        </w:tabs>
        <w:spacing w:line="360" w:lineRule="auto"/>
        <w:jc w:val="both"/>
        <w:rPr>
          <w:rFonts w:ascii="Arial" w:hAnsi="Arial" w:cs="Arial"/>
        </w:rPr>
      </w:pPr>
      <w:r w:rsidRPr="005B1263">
        <w:rPr>
          <w:rFonts w:ascii="Arial" w:hAnsi="Arial" w:cs="Arial"/>
        </w:rPr>
        <w:t>Asimismo, la formación de la persona se da a lo largo de toda la vida, a través de diversos espacios de aprendizaje. En este sentido, la educación no solo se limita al ámbito formal, sino que también se desarrolla en contextos informales, donde intervienen agentes como la familia, los medios de comunicación, el entorno laboral y la comunidad.</w:t>
      </w:r>
    </w:p>
    <w:p w:rsidRPr="0053731A" w:rsidR="00C37D32" w:rsidP="0053731A" w:rsidRDefault="007830CC" w14:paraId="03C6E57B" w14:textId="456C5BFD">
      <w:pPr>
        <w:shd w:val="clear" w:color="auto" w:fill="FFFFFF" w:themeFill="background1"/>
        <w:tabs>
          <w:tab w:val="left" w:pos="220"/>
        </w:tabs>
        <w:spacing w:line="360" w:lineRule="auto"/>
        <w:jc w:val="both"/>
        <w:rPr>
          <w:rFonts w:ascii="Arial" w:hAnsi="Arial" w:cs="Arial"/>
        </w:rPr>
      </w:pPr>
      <w:r w:rsidRPr="005B1263">
        <w:rPr>
          <w:rFonts w:ascii="Arial" w:hAnsi="Arial" w:cs="Arial"/>
        </w:rPr>
        <w:t>De igual manera, la institución educativa cumple un rol fundamental en este proceso, al brindar una educación formal, organizada y sistemática, orientada al desarrollo de competencias. En este ámbito, el docente actúa como mediador del aprendizaje, promoviendo la formación integral del estudiante en concordancia con las demandas del entorno social y productivo.</w:t>
      </w:r>
    </w:p>
    <w:p w:rsidRPr="005B1263" w:rsidR="00C37D32" w:rsidP="0053731A" w:rsidRDefault="007C5637" w14:paraId="005E6273" w14:textId="318F8372">
      <w:pPr>
        <w:pStyle w:val="Ttulo1"/>
        <w:spacing w:before="240" w:after="240"/>
        <w:rPr>
          <w:lang w:val="es-PE"/>
        </w:rPr>
      </w:pPr>
      <w:bookmarkStart w:name="_Toc228270992" w:id="54"/>
      <w:r w:rsidRPr="005B1263">
        <w:rPr>
          <w:lang w:val="es-PE"/>
        </w:rPr>
        <w:t>CONCEPCIÓN DE SOCIEDAD</w:t>
      </w:r>
      <w:bookmarkEnd w:id="54"/>
    </w:p>
    <w:p w:rsidRPr="005B1263" w:rsidR="00C37D32" w:rsidP="0053731A" w:rsidRDefault="00C37D32" w14:paraId="7BFC7EC2" w14:textId="6334307E">
      <w:pPr>
        <w:shd w:val="clear" w:color="auto" w:fill="FFFFFF" w:themeFill="background1"/>
        <w:tabs>
          <w:tab w:val="left" w:pos="220"/>
        </w:tabs>
        <w:spacing w:line="360" w:lineRule="auto"/>
        <w:jc w:val="both"/>
        <w:rPr>
          <w:rFonts w:ascii="Arial" w:hAnsi="Arial" w:cs="Arial"/>
          <w:lang w:val="es-PE"/>
        </w:rPr>
      </w:pPr>
      <w:r w:rsidRPr="005B1263">
        <w:rPr>
          <w:rFonts w:ascii="Arial" w:hAnsi="Arial" w:cs="Arial"/>
          <w:lang w:val="es-PE"/>
        </w:rPr>
        <w:t xml:space="preserve">La sociedad es la que marca el derrotero, estableciendo para cada momento de su evolución histórica un tipo regulador de educación del cual no podemos apartarnos, la educación que necesita una sociedad de acuerdo con su sistema de valores, tipo de personas que espera que su escuela forma, la naturaleza de su cultura, las necesidades </w:t>
      </w:r>
      <w:r w:rsidRPr="005B1263">
        <w:rPr>
          <w:rFonts w:ascii="Arial" w:hAnsi="Arial" w:cs="Arial"/>
          <w:lang w:val="es-PE"/>
        </w:rPr>
        <w:t>e intereses de sus individuos, etc., tendrá que determinarlo la misma sociedad y los concretara en los planes o estructuras curriculares.</w:t>
      </w:r>
    </w:p>
    <w:p w:rsidRPr="004A3D08" w:rsidR="00C37D32" w:rsidP="004A3D08" w:rsidRDefault="007C5637" w14:paraId="4EEBC9E2" w14:textId="69CE750D">
      <w:pPr>
        <w:pStyle w:val="Ttulo1"/>
        <w:spacing w:before="240" w:after="240"/>
        <w:rPr>
          <w:lang w:val="es-PE"/>
        </w:rPr>
      </w:pPr>
      <w:bookmarkStart w:name="_Toc228270993" w:id="55"/>
      <w:r w:rsidRPr="005B1263">
        <w:rPr>
          <w:lang w:val="es-PE"/>
        </w:rPr>
        <w:t>CONCEPCIÓN DE CURRÍCULO</w:t>
      </w:r>
      <w:bookmarkEnd w:id="55"/>
    </w:p>
    <w:p w:rsidRPr="005B1263" w:rsidR="00C37D32" w:rsidP="004A3D08" w:rsidRDefault="00C37D32" w14:paraId="6BFBB9AB" w14:textId="34C85B61">
      <w:pPr>
        <w:shd w:val="clear" w:color="auto" w:fill="FFFFFF" w:themeFill="background1"/>
        <w:tabs>
          <w:tab w:val="left" w:pos="220"/>
        </w:tabs>
        <w:spacing w:line="360" w:lineRule="auto"/>
        <w:jc w:val="both"/>
        <w:rPr>
          <w:rFonts w:ascii="Arial" w:hAnsi="Arial" w:cs="Arial"/>
          <w:lang w:val="es-PE"/>
        </w:rPr>
      </w:pPr>
      <w:r w:rsidRPr="005B1263">
        <w:rPr>
          <w:rFonts w:ascii="Arial" w:hAnsi="Arial" w:cs="Arial"/>
          <w:lang w:val="es-PE"/>
        </w:rPr>
        <w:t xml:space="preserve">El currículo expresa la síntesis de las intenciones educativas, el planteamiento de estrategias para llevarlo a la práctica, así como la evaluación de sus logros, se concreta dentro de un proceso continuo de construcción que, por un lado, es intención y, por otro, practica. En el primer caso se trata del diseño curricular y el segundo del desarrollo curricular. </w:t>
      </w:r>
    </w:p>
    <w:p w:rsidRPr="005B1263" w:rsidR="00C37D32" w:rsidP="004A3D08" w:rsidRDefault="00C37D32" w14:paraId="595FF6D0" w14:textId="7869F92E">
      <w:pPr>
        <w:shd w:val="clear" w:color="auto" w:fill="FFFFFF" w:themeFill="background1"/>
        <w:tabs>
          <w:tab w:val="left" w:pos="220"/>
        </w:tabs>
        <w:spacing w:line="360" w:lineRule="auto"/>
        <w:jc w:val="both"/>
        <w:rPr>
          <w:rFonts w:ascii="Arial" w:hAnsi="Arial" w:cs="Arial"/>
          <w:lang w:val="es-PE"/>
        </w:rPr>
      </w:pPr>
      <w:r w:rsidRPr="005B1263">
        <w:rPr>
          <w:rFonts w:ascii="Arial" w:hAnsi="Arial" w:cs="Arial"/>
          <w:lang w:val="es-PE"/>
        </w:rPr>
        <w:t xml:space="preserve">El currículo se orienta a proponer los aprendizajes que deben desarrollar los alumnos que, en nuestro caso, son púberes y adolescente. Estos aprendizajes se seleccionan en función de sus necesidades y de las demandas sociales presentes y futuras. La ley 28044 señala las características del currículo </w:t>
      </w:r>
      <w:r w:rsidRPr="005B1263">
        <w:rPr>
          <w:rFonts w:ascii="Arial" w:hAnsi="Arial" w:cs="Arial"/>
          <w:b/>
          <w:bCs/>
          <w:lang w:val="es-PE"/>
        </w:rPr>
        <w:t>“…</w:t>
      </w:r>
      <w:r w:rsidRPr="005B1263">
        <w:rPr>
          <w:rFonts w:ascii="Arial" w:hAnsi="Arial" w:cs="Arial"/>
          <w:lang w:val="es-PE"/>
        </w:rPr>
        <w:t>valorativo en tanto responde al desarrollo armonioso e integral del estudiante y a crear actitudes positivas de convivencia social, democratización de la sociedad y el ejercicio responsable de la ciudadanía, es significativo en tanto toma en cuenta las experiencias y conocimientos previos, las necesidades de los estudiantes. Su proceso de formulación es participativo y se construye por la comunidad educativa y otros actores de la comunidad; por tanto, está abierto a enriquecerse permanentemente y respeta la pluralidad metodológica</w:t>
      </w:r>
      <w:r w:rsidRPr="005B1263">
        <w:rPr>
          <w:rFonts w:ascii="Arial" w:hAnsi="Arial" w:cs="Arial"/>
          <w:b/>
          <w:bCs/>
          <w:lang w:val="es-PE"/>
        </w:rPr>
        <w:t>.”</w:t>
      </w:r>
    </w:p>
    <w:p w:rsidRPr="005B1263" w:rsidR="00FD2562" w:rsidP="004A3D08" w:rsidRDefault="004878D8" w14:paraId="75B76F6D" w14:textId="2B92ABAA">
      <w:pPr>
        <w:pStyle w:val="Ttulo1"/>
        <w:rPr>
          <w:lang w:val="es-PE"/>
        </w:rPr>
      </w:pPr>
      <w:bookmarkStart w:name="_Toc228270994" w:id="56"/>
      <w:r w:rsidRPr="005B1263">
        <w:rPr>
          <w:lang w:val="es-PE"/>
        </w:rPr>
        <w:t>CONCEPCIÓN DE EVALUACIÓN</w:t>
      </w:r>
      <w:bookmarkEnd w:id="56"/>
    </w:p>
    <w:p w:rsidR="000A0C4E" w:rsidP="000A0C4E" w:rsidRDefault="00FD2562" w14:paraId="4E9639A3" w14:textId="77777777">
      <w:pPr>
        <w:shd w:val="clear" w:color="auto" w:fill="FFFFFF" w:themeFill="background1"/>
        <w:tabs>
          <w:tab w:val="left" w:pos="220"/>
        </w:tabs>
        <w:spacing w:line="360" w:lineRule="auto"/>
        <w:jc w:val="both"/>
        <w:rPr>
          <w:rFonts w:ascii="Arial" w:hAnsi="Arial" w:cs="Arial"/>
          <w:b/>
          <w:bCs/>
          <w:lang w:val="es-PE"/>
        </w:rPr>
      </w:pPr>
      <w:r w:rsidRPr="005B1263">
        <w:rPr>
          <w:rFonts w:ascii="Arial" w:hAnsi="Arial" w:eastAsia="Times New Roman" w:cs="Arial"/>
          <w:lang w:eastAsia="es-ES"/>
        </w:rPr>
        <w:t>La evaluación constituye un proceso permanente y sistemático de recojo de información, análisis y reflexión sobre los aprendizajes y el proceso de enseñanza. Es desarrollada por los estudiantes y docentes, quienes son actores centrales del proceso educativo, y tiene como finalidad la toma de decisiones orientadas a la mejora continua. En este sentido, la evaluación permite que tanto estudiantes como docentes identifiquen sus aciertos y oportunidades de mejora, fortaleciendo así el logro de los aprendizajes.</w:t>
      </w:r>
      <w:r w:rsidRPr="005B1263">
        <w:rPr>
          <w:rFonts w:ascii="Arial" w:hAnsi="Arial" w:cs="Arial"/>
          <w:b/>
          <w:bCs/>
          <w:lang w:val="es-PE"/>
        </w:rPr>
        <w:t xml:space="preserve"> </w:t>
      </w:r>
      <w:r w:rsidRPr="005B1263">
        <w:rPr>
          <w:rFonts w:ascii="Arial" w:hAnsi="Arial" w:eastAsia="Times New Roman" w:cs="Arial"/>
          <w:lang w:eastAsia="es-ES"/>
        </w:rPr>
        <w:t>Asimismo, la evaluación posee una naturaleza procesual, evidenciada en su funcionalidad, ya que contribuye a mantener un equilibrio dinámico entre la enseñanza y el aprendizaje. De no ser así, ambos procesos podrían desarrollarse de manera desarticulada, limitando el logro de los objetivos formativos. En consecuencia, la evaluación de los aprendizajes se constituye como un componente esencial del proceso formativo.</w:t>
      </w:r>
    </w:p>
    <w:p w:rsidRPr="000A0C4E" w:rsidR="00C37D32" w:rsidP="000A0C4E" w:rsidRDefault="004878D8" w14:paraId="45DBD9F2" w14:textId="64ACDDD7">
      <w:pPr>
        <w:pStyle w:val="Ttulo1"/>
        <w:spacing w:before="240" w:after="240"/>
        <w:rPr>
          <w:lang w:val="es-PE"/>
        </w:rPr>
      </w:pPr>
      <w:bookmarkStart w:name="_Toc228270995" w:id="57"/>
      <w:r w:rsidRPr="005B1263">
        <w:rPr>
          <w:lang w:val="es-PE"/>
        </w:rPr>
        <w:t>ENFOQUES PEDAGÓGICOS</w:t>
      </w:r>
      <w:bookmarkEnd w:id="57"/>
    </w:p>
    <w:p w:rsidRPr="005B1263" w:rsidR="00C37D32" w:rsidP="000A0C4E" w:rsidRDefault="00C37D32" w14:paraId="1E45014B" w14:textId="463F84CC">
      <w:pPr>
        <w:shd w:val="clear" w:color="auto" w:fill="FFFFFF" w:themeFill="background1"/>
        <w:tabs>
          <w:tab w:val="left" w:pos="440"/>
          <w:tab w:val="left" w:pos="1100"/>
        </w:tabs>
        <w:jc w:val="both"/>
        <w:rPr>
          <w:rFonts w:ascii="Arial" w:hAnsi="Arial" w:cs="Arial"/>
          <w:lang w:val="es-PE"/>
        </w:rPr>
      </w:pPr>
      <w:r w:rsidRPr="005B1263">
        <w:rPr>
          <w:rFonts w:ascii="Arial" w:hAnsi="Arial" w:cs="Arial"/>
          <w:u w:val="single"/>
          <w:lang w:val="es-PE"/>
        </w:rPr>
        <w:t>Paradigma de aprendizajes</w:t>
      </w:r>
    </w:p>
    <w:p w:rsidRPr="005B1263" w:rsidR="00C37D32" w:rsidP="000A0C4E" w:rsidRDefault="00C37D32" w14:paraId="6C1488B4" w14:textId="23405539">
      <w:pPr>
        <w:shd w:val="clear" w:color="auto" w:fill="FFFFFF" w:themeFill="background1"/>
        <w:jc w:val="both"/>
        <w:rPr>
          <w:rFonts w:ascii="Arial" w:hAnsi="Arial" w:cs="Arial"/>
          <w:lang w:val="es-PE"/>
        </w:rPr>
      </w:pPr>
      <w:r w:rsidRPr="005B1263">
        <w:rPr>
          <w:rFonts w:ascii="Arial" w:hAnsi="Arial" w:cs="Arial"/>
          <w:lang w:val="es-PE"/>
        </w:rPr>
        <w:t xml:space="preserve">Partiremos de un concepto de lo que es un paradigma: </w:t>
      </w:r>
      <w:r w:rsidRPr="005B1263">
        <w:rPr>
          <w:rFonts w:ascii="Arial" w:hAnsi="Arial" w:cs="Arial"/>
          <w:b/>
          <w:bCs/>
          <w:lang w:val="es-PE"/>
        </w:rPr>
        <w:t>“Es un esquema de interpretación básico que comprende supuestos teóricos generales, leyes y técnicas que adopta una comunidad concreta de científicos</w:t>
      </w:r>
      <w:r w:rsidRPr="005B1263">
        <w:rPr>
          <w:rFonts w:ascii="Arial" w:hAnsi="Arial" w:cs="Arial"/>
          <w:lang w:val="es-PE"/>
        </w:rPr>
        <w:t xml:space="preserve">”. En nuestro caso será como comunidad educativa que ha elaborado un PEI, donde la crisis que está </w:t>
      </w:r>
      <w:r w:rsidRPr="005B1263">
        <w:rPr>
          <w:rFonts w:ascii="Arial" w:hAnsi="Arial" w:cs="Arial"/>
          <w:lang w:val="es-PE"/>
        </w:rPr>
        <w:t>atravesando el paradigma conductual hemos adoptado y está considerado en este documento de primera importancia el paradigma cognitivo, ecológico, contextual, porque aparecen nuevas formas de aprendizaje (entre ellas el aprendizaje significativo) y nuevas formas de hacer en el aula.</w:t>
      </w:r>
    </w:p>
    <w:p w:rsidRPr="000A0C4E" w:rsidR="00C37D32" w:rsidP="000A0C4E" w:rsidRDefault="00C37D32" w14:paraId="6328E158" w14:textId="19402A43">
      <w:pPr>
        <w:pStyle w:val="Ttulo2"/>
      </w:pPr>
      <w:bookmarkStart w:name="_Toc228270996" w:id="58"/>
      <w:r w:rsidRPr="005B1263">
        <w:t>Principales paradigmas que influyen en el Proceso Enseñanza-Aprendizaje</w:t>
      </w:r>
      <w:bookmarkEnd w:id="58"/>
    </w:p>
    <w:p w:rsidRPr="000A0C4E" w:rsidR="00C37D32" w:rsidP="000A0C4E" w:rsidRDefault="00C37D32" w14:paraId="3CC49B7D" w14:textId="405D11F9">
      <w:pPr>
        <w:pStyle w:val="Ttulo3"/>
      </w:pPr>
      <w:bookmarkStart w:name="_Toc228270997" w:id="59"/>
      <w:r w:rsidRPr="005B1263">
        <w:t>Paradigma cognitivo</w:t>
      </w:r>
      <w:bookmarkEnd w:id="59"/>
    </w:p>
    <w:p w:rsidRPr="005B1263" w:rsidR="00C37D32" w:rsidP="00C539C6" w:rsidRDefault="00C37D32" w14:paraId="5D8DD569" w14:textId="77777777">
      <w:pPr>
        <w:shd w:val="clear" w:color="auto" w:fill="FFFFFF" w:themeFill="background1"/>
        <w:spacing w:line="360" w:lineRule="auto"/>
        <w:jc w:val="both"/>
        <w:rPr>
          <w:rFonts w:ascii="Arial" w:hAnsi="Arial" w:cs="Arial"/>
          <w:lang w:val="es-PE"/>
        </w:rPr>
      </w:pPr>
      <w:r w:rsidRPr="005B1263">
        <w:rPr>
          <w:rFonts w:ascii="Arial" w:hAnsi="Arial" w:cs="Arial"/>
          <w:lang w:val="es-PE"/>
        </w:rPr>
        <w:t>Tenemos las siguientes características de metáfora básica: Es el organismo entendido como una totalidad. Es la mente la que dirige a la persona y no los estímulos externos. La inteligencia, la creatividad, el pensamiento reflexivo y crítico son temas constantes en este paradigma.</w:t>
      </w:r>
    </w:p>
    <w:p w:rsidR="00C539C6" w:rsidP="00C539C6" w:rsidRDefault="00C37D32" w14:paraId="48187284" w14:textId="77777777">
      <w:pPr>
        <w:numPr>
          <w:ilvl w:val="0"/>
          <w:numId w:val="47"/>
        </w:numPr>
        <w:shd w:val="clear" w:color="auto" w:fill="FFFFFF" w:themeFill="background1"/>
        <w:spacing w:line="360" w:lineRule="auto"/>
        <w:ind w:left="142"/>
        <w:jc w:val="both"/>
        <w:rPr>
          <w:rFonts w:ascii="Arial" w:hAnsi="Arial" w:cs="Arial"/>
          <w:lang w:val="es-PE"/>
        </w:rPr>
      </w:pPr>
      <w:r w:rsidRPr="005B1263">
        <w:rPr>
          <w:rFonts w:ascii="Arial" w:hAnsi="Arial" w:cs="Arial"/>
          <w:lang w:val="es-PE"/>
        </w:rPr>
        <w:t>El modelo enseñanza aprendizaje, está centrado en los procesos de aprendizaje técnicos.</w:t>
      </w:r>
    </w:p>
    <w:p w:rsidR="00C539C6" w:rsidP="00C539C6" w:rsidRDefault="00C37D32" w14:paraId="5994B9A5" w14:textId="77777777">
      <w:pPr>
        <w:numPr>
          <w:ilvl w:val="0"/>
          <w:numId w:val="47"/>
        </w:numPr>
        <w:shd w:val="clear" w:color="auto" w:fill="FFFFFF" w:themeFill="background1"/>
        <w:spacing w:line="360" w:lineRule="auto"/>
        <w:ind w:left="142"/>
        <w:jc w:val="both"/>
        <w:rPr>
          <w:rFonts w:ascii="Arial" w:hAnsi="Arial" w:cs="Arial"/>
          <w:lang w:val="es-PE"/>
        </w:rPr>
      </w:pPr>
      <w:r w:rsidRPr="00C539C6">
        <w:rPr>
          <w:rFonts w:ascii="Arial" w:hAnsi="Arial" w:cs="Arial"/>
          <w:lang w:val="es-PE"/>
        </w:rPr>
        <w:t>El modelo de enseñanza se subordina al aprendizaje del estudiante con la mediación del docente.</w:t>
      </w:r>
    </w:p>
    <w:p w:rsidR="00C539C6" w:rsidP="00C539C6" w:rsidRDefault="00C37D32" w14:paraId="65BE08EA" w14:textId="77777777">
      <w:pPr>
        <w:numPr>
          <w:ilvl w:val="0"/>
          <w:numId w:val="47"/>
        </w:numPr>
        <w:shd w:val="clear" w:color="auto" w:fill="FFFFFF" w:themeFill="background1"/>
        <w:spacing w:line="360" w:lineRule="auto"/>
        <w:ind w:left="142"/>
        <w:jc w:val="both"/>
        <w:rPr>
          <w:rFonts w:ascii="Arial" w:hAnsi="Arial" w:cs="Arial"/>
          <w:lang w:val="es-PE"/>
        </w:rPr>
      </w:pPr>
      <w:r w:rsidRPr="00C539C6">
        <w:rPr>
          <w:rFonts w:ascii="Arial" w:hAnsi="Arial" w:cs="Arial"/>
          <w:lang w:val="es-PE"/>
        </w:rPr>
        <w:t>El modelo de docente es el de “docente reflexivo y crítico”. El docente es concebido como “un constructivista del conocimiento que continuamente construye elabora y comprueba su teoría personal al mundo” (Clark-1985).</w:t>
      </w:r>
    </w:p>
    <w:p w:rsidR="00C539C6" w:rsidP="00C539C6" w:rsidRDefault="00C37D32" w14:paraId="0123A573" w14:textId="77777777">
      <w:pPr>
        <w:numPr>
          <w:ilvl w:val="0"/>
          <w:numId w:val="47"/>
        </w:numPr>
        <w:shd w:val="clear" w:color="auto" w:fill="FFFFFF" w:themeFill="background1"/>
        <w:spacing w:line="360" w:lineRule="auto"/>
        <w:ind w:left="142"/>
        <w:jc w:val="both"/>
        <w:rPr>
          <w:rFonts w:ascii="Arial" w:hAnsi="Arial" w:cs="Arial"/>
          <w:lang w:val="es-PE"/>
        </w:rPr>
      </w:pPr>
      <w:r w:rsidRPr="00C539C6">
        <w:rPr>
          <w:rFonts w:ascii="Arial" w:hAnsi="Arial" w:cs="Arial"/>
          <w:lang w:val="es-PE"/>
        </w:rPr>
        <w:t>El modelo curricular subyacente es definido como un currículum abierto y flexible durante el proceso de formación técnica de nuestros estudiantes. La Dirección suele definir el currículum base y el docente desde una dimensión crítica, creadora y contextual izada elabora el diseño curricular del Instituto y de carrera técnica y ello desde la perspectiva de sus pensamientos pedagógicos.</w:t>
      </w:r>
    </w:p>
    <w:p w:rsidR="00C539C6" w:rsidP="00C539C6" w:rsidRDefault="00C37D32" w14:paraId="367B54C6" w14:textId="77777777">
      <w:pPr>
        <w:numPr>
          <w:ilvl w:val="0"/>
          <w:numId w:val="47"/>
        </w:numPr>
        <w:shd w:val="clear" w:color="auto" w:fill="FFFFFF" w:themeFill="background1"/>
        <w:spacing w:line="360" w:lineRule="auto"/>
        <w:ind w:left="142"/>
        <w:jc w:val="both"/>
        <w:rPr>
          <w:rFonts w:ascii="Arial" w:hAnsi="Arial" w:cs="Arial"/>
          <w:lang w:val="es-PE"/>
        </w:rPr>
      </w:pPr>
      <w:r w:rsidRPr="00C539C6">
        <w:rPr>
          <w:rFonts w:ascii="Arial" w:hAnsi="Arial" w:cs="Arial"/>
          <w:lang w:val="es-PE"/>
        </w:rPr>
        <w:t>El modelo enseñanza aprendizaje está centrada en los procesos del sujeto que aprende, partiendo de las habilidades y estrategias básicas que el estudiante técnico domina.</w:t>
      </w:r>
    </w:p>
    <w:p w:rsidR="00C539C6" w:rsidP="00C539C6" w:rsidRDefault="00C37D32" w14:paraId="70ADE2EA" w14:textId="77777777">
      <w:pPr>
        <w:numPr>
          <w:ilvl w:val="0"/>
          <w:numId w:val="47"/>
        </w:numPr>
        <w:shd w:val="clear" w:color="auto" w:fill="FFFFFF" w:themeFill="background1"/>
        <w:spacing w:line="360" w:lineRule="auto"/>
        <w:ind w:left="142"/>
        <w:jc w:val="both"/>
        <w:rPr>
          <w:rFonts w:ascii="Arial" w:hAnsi="Arial" w:cs="Arial"/>
          <w:lang w:val="es-PE"/>
        </w:rPr>
      </w:pPr>
      <w:r w:rsidRPr="00C539C6">
        <w:rPr>
          <w:rFonts w:ascii="Arial" w:hAnsi="Arial" w:cs="Arial"/>
          <w:lang w:val="es-PE"/>
        </w:rPr>
        <w:t>La evaluación orientada a valorar los procesos y los productos.</w:t>
      </w:r>
    </w:p>
    <w:p w:rsidRPr="00C539C6" w:rsidR="00C37D32" w:rsidP="00C539C6" w:rsidRDefault="00C37D32" w14:paraId="1EB2618A" w14:textId="60B8F34F">
      <w:pPr>
        <w:numPr>
          <w:ilvl w:val="0"/>
          <w:numId w:val="47"/>
        </w:numPr>
        <w:shd w:val="clear" w:color="auto" w:fill="FFFFFF" w:themeFill="background1"/>
        <w:spacing w:line="360" w:lineRule="auto"/>
        <w:ind w:left="142"/>
        <w:jc w:val="both"/>
        <w:rPr>
          <w:rFonts w:ascii="Arial" w:hAnsi="Arial" w:cs="Arial"/>
          <w:lang w:val="es-PE"/>
        </w:rPr>
      </w:pPr>
      <w:r w:rsidRPr="00C539C6">
        <w:rPr>
          <w:rFonts w:ascii="Arial" w:hAnsi="Arial" w:cs="Arial"/>
          <w:lang w:val="es-PE"/>
        </w:rPr>
        <w:t>El modelo de investigación será el de medición centrada en el proceso técnico</w:t>
      </w:r>
      <w:r w:rsidR="00C539C6">
        <w:rPr>
          <w:rFonts w:ascii="Arial" w:hAnsi="Arial" w:cs="Arial"/>
          <w:lang w:val="es-PE"/>
        </w:rPr>
        <w:t xml:space="preserve"> </w:t>
      </w:r>
      <w:r w:rsidRPr="00C539C6">
        <w:rPr>
          <w:rFonts w:ascii="Arial" w:hAnsi="Arial" w:cs="Arial"/>
          <w:lang w:val="es-PE"/>
        </w:rPr>
        <w:t>formativo.</w:t>
      </w:r>
    </w:p>
    <w:p w:rsidRPr="000A0C4E" w:rsidR="00C37D32" w:rsidP="00C539C6" w:rsidRDefault="00C37D32" w14:paraId="1663CC31" w14:textId="6A60C6D7">
      <w:pPr>
        <w:pStyle w:val="Ttulo3"/>
        <w:spacing w:line="360" w:lineRule="auto"/>
      </w:pPr>
      <w:bookmarkStart w:name="_Toc228270998" w:id="60"/>
      <w:r w:rsidRPr="005B1263">
        <w:t>Paradigma ecológico</w:t>
      </w:r>
      <w:bookmarkEnd w:id="60"/>
    </w:p>
    <w:p w:rsidRPr="005B1263" w:rsidR="00C37D32" w:rsidP="00C539C6" w:rsidRDefault="00C37D32" w14:paraId="399FD400" w14:textId="6840C454">
      <w:pPr>
        <w:shd w:val="clear" w:color="auto" w:fill="FFFFFF" w:themeFill="background1"/>
        <w:spacing w:line="360" w:lineRule="auto"/>
        <w:jc w:val="both"/>
        <w:rPr>
          <w:rFonts w:ascii="Arial" w:hAnsi="Arial" w:cs="Arial"/>
          <w:lang w:val="es-PE"/>
        </w:rPr>
      </w:pPr>
      <w:r w:rsidRPr="005B1263">
        <w:rPr>
          <w:rFonts w:ascii="Arial" w:hAnsi="Arial" w:cs="Arial"/>
          <w:lang w:val="es-PE"/>
        </w:rPr>
        <w:t>Este paradigma estudia las situaciones de clase y los modos como responden a ellos los individuos, para así tratar de interpretar las relaciones entre el comportamiento y el entorno. En el análisis individual prima el estudio del escenario de la conducta del estudiante y su comportamiento y compromiso con su entorno social.</w:t>
      </w:r>
    </w:p>
    <w:p w:rsidRPr="00C539C6" w:rsidR="00C37D32" w:rsidP="00C539C6" w:rsidRDefault="00C37D32" w14:paraId="4394D2F9" w14:textId="5470EFEC">
      <w:pPr>
        <w:pStyle w:val="Prrafodelista"/>
        <w:numPr>
          <w:ilvl w:val="0"/>
          <w:numId w:val="124"/>
        </w:numPr>
        <w:shd w:val="clear" w:color="auto" w:fill="FFFFFF" w:themeFill="background1"/>
        <w:tabs>
          <w:tab w:val="left" w:pos="660"/>
        </w:tabs>
        <w:spacing w:line="360" w:lineRule="auto"/>
        <w:jc w:val="both"/>
        <w:rPr>
          <w:rFonts w:ascii="Arial" w:hAnsi="Arial" w:cs="Arial"/>
          <w:b/>
          <w:bCs/>
          <w:lang w:val="es-PE"/>
        </w:rPr>
      </w:pPr>
      <w:r w:rsidRPr="00C539C6">
        <w:rPr>
          <w:rFonts w:ascii="Arial" w:hAnsi="Arial" w:cs="Arial"/>
          <w:b/>
          <w:bCs/>
          <w:u w:val="single"/>
          <w:lang w:val="es-PE"/>
        </w:rPr>
        <w:t>Características</w:t>
      </w:r>
    </w:p>
    <w:p w:rsidRPr="00C539C6" w:rsidR="00C37D32" w:rsidP="00C539C6" w:rsidRDefault="00C37D32" w14:paraId="3F6E8588" w14:textId="77777777">
      <w:pPr>
        <w:shd w:val="clear" w:color="auto" w:fill="FFFFFF" w:themeFill="background1"/>
        <w:spacing w:line="360" w:lineRule="auto"/>
        <w:jc w:val="both"/>
        <w:rPr>
          <w:rFonts w:ascii="Arial" w:hAnsi="Arial" w:cs="Arial"/>
          <w:b/>
          <w:bCs/>
          <w:lang w:val="es-PE"/>
        </w:rPr>
      </w:pPr>
    </w:p>
    <w:p w:rsidRPr="005B1263" w:rsidR="00C37D32" w:rsidP="00C539C6" w:rsidRDefault="00C37D32" w14:paraId="0E057B8A" w14:textId="77777777">
      <w:pPr>
        <w:numPr>
          <w:ilvl w:val="1"/>
          <w:numId w:val="44"/>
        </w:numPr>
        <w:shd w:val="clear" w:color="auto" w:fill="FFFFFF" w:themeFill="background1"/>
        <w:tabs>
          <w:tab w:val="clear" w:pos="1440"/>
        </w:tabs>
        <w:spacing w:line="360" w:lineRule="auto"/>
        <w:ind w:left="880" w:hanging="220"/>
        <w:jc w:val="both"/>
        <w:rPr>
          <w:rFonts w:ascii="Arial" w:hAnsi="Arial" w:cs="Arial"/>
          <w:lang w:val="es-PE"/>
        </w:rPr>
      </w:pPr>
      <w:r w:rsidRPr="00C539C6">
        <w:rPr>
          <w:rFonts w:ascii="Arial" w:hAnsi="Arial" w:cs="Arial"/>
          <w:b/>
          <w:bCs/>
          <w:lang w:val="es-PE"/>
        </w:rPr>
        <w:t>Metáfora Básica</w:t>
      </w:r>
      <w:r w:rsidRPr="005B1263">
        <w:rPr>
          <w:rFonts w:ascii="Arial" w:hAnsi="Arial" w:cs="Arial"/>
          <w:lang w:val="es-PE"/>
        </w:rPr>
        <w:t>. - El escenario de la conducta se preocupa de las interrelaciones persona-grupo y persona-grupo-medio ambiente.</w:t>
      </w:r>
    </w:p>
    <w:p w:rsidRPr="005B1263" w:rsidR="00C37D32" w:rsidP="00C539C6" w:rsidRDefault="00C37D32" w14:paraId="03611B67" w14:textId="77777777">
      <w:pPr>
        <w:numPr>
          <w:ilvl w:val="1"/>
          <w:numId w:val="44"/>
        </w:numPr>
        <w:shd w:val="clear" w:color="auto" w:fill="FFFFFF" w:themeFill="background1"/>
        <w:tabs>
          <w:tab w:val="clear" w:pos="1440"/>
        </w:tabs>
        <w:spacing w:line="360" w:lineRule="auto"/>
        <w:ind w:left="880" w:hanging="220"/>
        <w:jc w:val="both"/>
        <w:rPr>
          <w:rFonts w:ascii="Arial" w:hAnsi="Arial" w:cs="Arial"/>
          <w:lang w:val="es-PE"/>
        </w:rPr>
      </w:pPr>
      <w:r w:rsidRPr="00C539C6">
        <w:rPr>
          <w:rFonts w:ascii="Arial" w:hAnsi="Arial" w:cs="Arial"/>
          <w:b/>
          <w:bCs/>
          <w:lang w:val="es-PE"/>
        </w:rPr>
        <w:t>El Aprendizaje Contextual y Compartido</w:t>
      </w:r>
      <w:r w:rsidRPr="005B1263">
        <w:rPr>
          <w:rFonts w:ascii="Arial" w:hAnsi="Arial" w:cs="Arial"/>
          <w:lang w:val="es-PE"/>
        </w:rPr>
        <w:t>. - la conducta vivenciada y significativo (contexto) para el sujeto es incorporada a la carrera técnica para favorecer el aprendizaje significativo.</w:t>
      </w:r>
    </w:p>
    <w:p w:rsidRPr="005B1263" w:rsidR="00C37D32" w:rsidP="00C539C6" w:rsidRDefault="00C37D32" w14:paraId="3F64EFB9" w14:textId="77777777">
      <w:pPr>
        <w:numPr>
          <w:ilvl w:val="1"/>
          <w:numId w:val="44"/>
        </w:numPr>
        <w:shd w:val="clear" w:color="auto" w:fill="FFFFFF" w:themeFill="background1"/>
        <w:tabs>
          <w:tab w:val="clear" w:pos="1440"/>
        </w:tabs>
        <w:spacing w:line="360" w:lineRule="auto"/>
        <w:ind w:left="880" w:hanging="220"/>
        <w:jc w:val="both"/>
        <w:rPr>
          <w:rFonts w:ascii="Arial" w:hAnsi="Arial" w:cs="Arial"/>
          <w:lang w:val="es-PE"/>
        </w:rPr>
      </w:pPr>
      <w:r w:rsidRPr="00C539C6">
        <w:rPr>
          <w:rFonts w:ascii="Arial" w:hAnsi="Arial" w:cs="Arial"/>
          <w:b/>
          <w:bCs/>
          <w:lang w:val="es-PE"/>
        </w:rPr>
        <w:t>El Sentido Mediador</w:t>
      </w:r>
      <w:r w:rsidRPr="005B1263">
        <w:rPr>
          <w:rFonts w:ascii="Arial" w:hAnsi="Arial" w:cs="Arial"/>
          <w:lang w:val="es-PE"/>
        </w:rPr>
        <w:t xml:space="preserve"> (S-M-O-R) (Estímulo-mediador-organismo-respuesta) es importante. El docente, los estudiantes, el Instituto, el barrio se convierten en mediadores de la cultura contextualizada.</w:t>
      </w:r>
    </w:p>
    <w:p w:rsidRPr="005B1263" w:rsidR="00C37D32" w:rsidP="00C539C6" w:rsidRDefault="00C37D32" w14:paraId="1E4D539E" w14:textId="77777777">
      <w:pPr>
        <w:numPr>
          <w:ilvl w:val="1"/>
          <w:numId w:val="44"/>
        </w:numPr>
        <w:shd w:val="clear" w:color="auto" w:fill="FFFFFF" w:themeFill="background1"/>
        <w:tabs>
          <w:tab w:val="clear" w:pos="1440"/>
        </w:tabs>
        <w:spacing w:line="360" w:lineRule="auto"/>
        <w:ind w:left="880" w:hanging="220"/>
        <w:jc w:val="both"/>
        <w:rPr>
          <w:rFonts w:ascii="Arial" w:hAnsi="Arial" w:cs="Arial"/>
          <w:lang w:val="es-PE"/>
        </w:rPr>
      </w:pPr>
      <w:r w:rsidRPr="005B1263">
        <w:rPr>
          <w:rFonts w:ascii="Arial" w:hAnsi="Arial" w:cs="Arial"/>
          <w:lang w:val="es-PE"/>
        </w:rPr>
        <w:t>Vygotsky dice que el “Proceso de enseñanza aprendizaje no es solo situacional sino también personal y psico-social. El aprendizaje compartido y socializador” resulta importante para este paradigma.</w:t>
      </w:r>
    </w:p>
    <w:p w:rsidRPr="005B1263" w:rsidR="00C37D32" w:rsidP="00C539C6" w:rsidRDefault="00C37D32" w14:paraId="178D8BD9" w14:textId="77777777">
      <w:pPr>
        <w:numPr>
          <w:ilvl w:val="1"/>
          <w:numId w:val="44"/>
        </w:numPr>
        <w:shd w:val="clear" w:color="auto" w:fill="FFFFFF" w:themeFill="background1"/>
        <w:tabs>
          <w:tab w:val="clear" w:pos="1440"/>
        </w:tabs>
        <w:spacing w:line="360" w:lineRule="auto"/>
        <w:ind w:left="880" w:hanging="220"/>
        <w:jc w:val="both"/>
        <w:rPr>
          <w:rFonts w:ascii="Arial" w:hAnsi="Arial" w:cs="Arial"/>
          <w:lang w:val="es-PE"/>
        </w:rPr>
      </w:pPr>
      <w:r w:rsidRPr="005B1263">
        <w:rPr>
          <w:rFonts w:ascii="Arial" w:hAnsi="Arial" w:cs="Arial"/>
          <w:lang w:val="es-PE"/>
        </w:rPr>
        <w:t>Según Hamilton (1983), este paradigma se preocupa en:</w:t>
      </w:r>
    </w:p>
    <w:p w:rsidRPr="005B1263" w:rsidR="00C37D32" w:rsidP="00C539C6" w:rsidRDefault="00C37D32" w14:paraId="2C3AC732" w14:textId="77777777">
      <w:pPr>
        <w:shd w:val="clear" w:color="auto" w:fill="FFFFFF" w:themeFill="background1"/>
        <w:spacing w:line="360" w:lineRule="auto"/>
        <w:ind w:left="1800"/>
        <w:jc w:val="both"/>
        <w:rPr>
          <w:rFonts w:ascii="Arial" w:hAnsi="Arial" w:cs="Arial"/>
          <w:lang w:val="es-PE"/>
        </w:rPr>
      </w:pPr>
    </w:p>
    <w:p w:rsidRPr="005B1263" w:rsidR="00C37D32" w:rsidP="00C539C6" w:rsidRDefault="00C37D32" w14:paraId="65F887F4" w14:textId="77777777">
      <w:pPr>
        <w:numPr>
          <w:ilvl w:val="0"/>
          <w:numId w:val="48"/>
        </w:numPr>
        <w:shd w:val="clear" w:color="auto" w:fill="FFFFFF" w:themeFill="background1"/>
        <w:spacing w:line="360" w:lineRule="auto"/>
        <w:ind w:firstLine="880" w:firstLineChars="400"/>
        <w:jc w:val="both"/>
        <w:rPr>
          <w:rFonts w:ascii="Arial" w:hAnsi="Arial" w:cs="Arial"/>
          <w:lang w:val="es-PE"/>
        </w:rPr>
      </w:pPr>
      <w:r w:rsidRPr="005B1263">
        <w:rPr>
          <w:rFonts w:ascii="Arial" w:hAnsi="Arial" w:cs="Arial"/>
          <w:lang w:val="es-PE"/>
        </w:rPr>
        <w:t>Atender la interacción entre personas y su entorno.</w:t>
      </w:r>
    </w:p>
    <w:p w:rsidRPr="005B1263" w:rsidR="00C37D32" w:rsidP="00C539C6" w:rsidRDefault="00C37D32" w14:paraId="0A847DBA" w14:textId="77777777">
      <w:pPr>
        <w:numPr>
          <w:ilvl w:val="0"/>
          <w:numId w:val="48"/>
        </w:numPr>
        <w:shd w:val="clear" w:color="auto" w:fill="FFFFFF" w:themeFill="background1"/>
        <w:spacing w:line="360" w:lineRule="auto"/>
        <w:ind w:left="1100" w:leftChars="400" w:hanging="220" w:hangingChars="100"/>
        <w:jc w:val="both"/>
        <w:rPr>
          <w:rFonts w:ascii="Arial" w:hAnsi="Arial" w:cs="Arial"/>
          <w:lang w:val="es-PE"/>
        </w:rPr>
      </w:pPr>
      <w:r w:rsidRPr="005B1263">
        <w:rPr>
          <w:rFonts w:ascii="Arial" w:hAnsi="Arial" w:cs="Arial"/>
          <w:lang w:val="es-PE"/>
        </w:rPr>
        <w:t>Proceso enseñanza aprendizaje asume como un proceso interactivo continuo.</w:t>
      </w:r>
    </w:p>
    <w:p w:rsidRPr="005B1263" w:rsidR="00C37D32" w:rsidP="00C539C6" w:rsidRDefault="00C37D32" w14:paraId="17D7F322" w14:textId="77777777">
      <w:pPr>
        <w:numPr>
          <w:ilvl w:val="0"/>
          <w:numId w:val="48"/>
        </w:numPr>
        <w:shd w:val="clear" w:color="auto" w:fill="FFFFFF" w:themeFill="background1"/>
        <w:spacing w:line="360" w:lineRule="auto"/>
        <w:ind w:firstLine="880" w:firstLineChars="400"/>
        <w:jc w:val="both"/>
        <w:rPr>
          <w:rFonts w:ascii="Arial" w:hAnsi="Arial" w:cs="Arial"/>
          <w:lang w:val="es-PE"/>
        </w:rPr>
      </w:pPr>
      <w:r w:rsidRPr="005B1263">
        <w:rPr>
          <w:rFonts w:ascii="Arial" w:hAnsi="Arial" w:cs="Arial"/>
          <w:lang w:val="es-PE"/>
        </w:rPr>
        <w:t>Analiza el contexto del aula.</w:t>
      </w:r>
    </w:p>
    <w:p w:rsidRPr="005B1263" w:rsidR="00C37D32" w:rsidP="00C539C6" w:rsidRDefault="00C37D32" w14:paraId="5297196C" w14:textId="77777777">
      <w:pPr>
        <w:numPr>
          <w:ilvl w:val="0"/>
          <w:numId w:val="48"/>
        </w:numPr>
        <w:shd w:val="clear" w:color="auto" w:fill="FFFFFF" w:themeFill="background1"/>
        <w:spacing w:line="360" w:lineRule="auto"/>
        <w:ind w:left="1100" w:leftChars="400" w:hanging="220" w:hangingChars="100"/>
        <w:jc w:val="both"/>
        <w:rPr>
          <w:rFonts w:ascii="Arial" w:hAnsi="Arial" w:cs="Arial"/>
          <w:lang w:val="es-PE"/>
        </w:rPr>
      </w:pPr>
      <w:r w:rsidRPr="005B1263">
        <w:rPr>
          <w:rFonts w:ascii="Arial" w:hAnsi="Arial" w:cs="Arial"/>
          <w:lang w:val="es-PE"/>
        </w:rPr>
        <w:t>Trata procesos no observables como pensamientos, actitudes y creencias.</w:t>
      </w:r>
    </w:p>
    <w:p w:rsidRPr="00024718" w:rsidR="00C37D32" w:rsidP="00024718" w:rsidRDefault="00C37D32" w14:paraId="4FB93FB4" w14:textId="083C0436">
      <w:pPr>
        <w:numPr>
          <w:ilvl w:val="0"/>
          <w:numId w:val="48"/>
        </w:numPr>
        <w:shd w:val="clear" w:color="auto" w:fill="FFFFFF" w:themeFill="background1"/>
        <w:spacing w:line="360" w:lineRule="auto"/>
        <w:ind w:left="1100" w:leftChars="400" w:hanging="220" w:hangingChars="100"/>
        <w:jc w:val="both"/>
        <w:rPr>
          <w:rFonts w:ascii="Arial" w:hAnsi="Arial" w:cs="Arial"/>
          <w:lang w:val="es-PE"/>
        </w:rPr>
      </w:pPr>
      <w:r w:rsidRPr="005B1263">
        <w:rPr>
          <w:rFonts w:ascii="Arial" w:hAnsi="Arial" w:cs="Arial"/>
          <w:lang w:val="es-PE"/>
        </w:rPr>
        <w:t>Shulman (1986). – Concreta aún más la perspectiva ecológica, afirmando que se centra en:</w:t>
      </w:r>
    </w:p>
    <w:p w:rsidRPr="005B1263" w:rsidR="00C37D32" w:rsidP="00C539C6" w:rsidRDefault="00C37D32" w14:paraId="10CDCB96" w14:textId="77777777">
      <w:pPr>
        <w:shd w:val="clear" w:color="auto" w:fill="FFFFFF" w:themeFill="background1"/>
        <w:spacing w:line="360" w:lineRule="auto"/>
        <w:ind w:left="1533" w:leftChars="500" w:hanging="433" w:hangingChars="197"/>
        <w:jc w:val="both"/>
        <w:rPr>
          <w:rFonts w:ascii="Arial" w:hAnsi="Arial" w:cs="Arial"/>
          <w:lang w:val="es-PE"/>
        </w:rPr>
      </w:pPr>
      <w:r w:rsidRPr="005B1263">
        <w:rPr>
          <w:rFonts w:ascii="Arial" w:hAnsi="Arial" w:cs="Arial"/>
          <w:lang w:val="es-PE"/>
        </w:rPr>
        <w:t>* El ecosistema del estudiante.</w:t>
      </w:r>
    </w:p>
    <w:p w:rsidRPr="005B1263" w:rsidR="00C37D32" w:rsidP="00C539C6" w:rsidRDefault="00C37D32" w14:paraId="4208023F" w14:textId="77777777">
      <w:pPr>
        <w:shd w:val="clear" w:color="auto" w:fill="FFFFFF" w:themeFill="background1"/>
        <w:spacing w:line="360" w:lineRule="auto"/>
        <w:ind w:left="1533" w:leftChars="500" w:hanging="433" w:hangingChars="197"/>
        <w:jc w:val="both"/>
        <w:rPr>
          <w:rFonts w:ascii="Arial" w:hAnsi="Arial" w:cs="Arial"/>
          <w:lang w:val="es-PE"/>
        </w:rPr>
      </w:pPr>
      <w:r w:rsidRPr="005B1263">
        <w:rPr>
          <w:rFonts w:ascii="Arial" w:hAnsi="Arial" w:cs="Arial"/>
          <w:lang w:val="es-PE"/>
        </w:rPr>
        <w:t>* La clase.</w:t>
      </w:r>
    </w:p>
    <w:p w:rsidRPr="005B1263" w:rsidR="00C37D32" w:rsidP="00C539C6" w:rsidRDefault="00C37D32" w14:paraId="484B1309" w14:textId="77777777">
      <w:pPr>
        <w:shd w:val="clear" w:color="auto" w:fill="FFFFFF" w:themeFill="background1"/>
        <w:spacing w:line="360" w:lineRule="auto"/>
        <w:ind w:left="1533" w:leftChars="500" w:hanging="433" w:hangingChars="197"/>
        <w:jc w:val="both"/>
        <w:rPr>
          <w:rFonts w:ascii="Arial" w:hAnsi="Arial" w:cs="Arial"/>
          <w:lang w:val="es-PE"/>
        </w:rPr>
      </w:pPr>
      <w:r w:rsidRPr="005B1263">
        <w:rPr>
          <w:rFonts w:ascii="Arial" w:hAnsi="Arial" w:cs="Arial"/>
          <w:lang w:val="es-PE"/>
        </w:rPr>
        <w:t>* El profesor.</w:t>
      </w:r>
    </w:p>
    <w:p w:rsidRPr="005B1263" w:rsidR="00C37D32" w:rsidP="00024718" w:rsidRDefault="00C37D32" w14:paraId="6A879607" w14:textId="17260D90">
      <w:pPr>
        <w:shd w:val="clear" w:color="auto" w:fill="FFFFFF" w:themeFill="background1"/>
        <w:spacing w:line="360" w:lineRule="auto"/>
        <w:ind w:left="1533" w:leftChars="500" w:hanging="433" w:hangingChars="197"/>
        <w:jc w:val="both"/>
        <w:rPr>
          <w:rFonts w:ascii="Arial" w:hAnsi="Arial" w:cs="Arial"/>
          <w:lang w:val="es-PE"/>
        </w:rPr>
      </w:pPr>
      <w:r w:rsidRPr="005B1263">
        <w:rPr>
          <w:rFonts w:ascii="Arial" w:hAnsi="Arial" w:cs="Arial"/>
          <w:lang w:val="es-PE"/>
        </w:rPr>
        <w:t>* Su Instituto.</w:t>
      </w:r>
    </w:p>
    <w:p w:rsidRPr="005B1263" w:rsidR="00C37D32" w:rsidP="00024718" w:rsidRDefault="00C37D32" w14:paraId="2ABAC708" w14:textId="09E07BEE">
      <w:pPr>
        <w:shd w:val="clear" w:color="auto" w:fill="FFFFFF" w:themeFill="background1"/>
        <w:spacing w:line="360" w:lineRule="auto"/>
        <w:ind w:left="660"/>
        <w:jc w:val="both"/>
        <w:rPr>
          <w:rFonts w:ascii="Arial" w:hAnsi="Arial" w:cs="Arial"/>
          <w:lang w:val="es-PE"/>
        </w:rPr>
      </w:pPr>
      <w:r w:rsidRPr="005B1263">
        <w:rPr>
          <w:rFonts w:ascii="Arial" w:hAnsi="Arial" w:cs="Arial"/>
          <w:lang w:val="es-PE"/>
        </w:rPr>
        <w:t>Profundizar en el paradigma ecológico nos lleva a que la evaluación que lo defiende es sobre todo cualitativa y formativa.</w:t>
      </w:r>
    </w:p>
    <w:p w:rsidRPr="005B1263" w:rsidR="00C37D32" w:rsidP="00571594" w:rsidRDefault="00C37D32" w14:paraId="5A7250B3" w14:textId="77777777">
      <w:pPr>
        <w:shd w:val="clear" w:color="auto" w:fill="FFFFFF" w:themeFill="background1"/>
        <w:spacing w:line="360" w:lineRule="auto"/>
        <w:jc w:val="both"/>
        <w:rPr>
          <w:rFonts w:ascii="Arial" w:hAnsi="Arial" w:cs="Arial"/>
          <w:lang w:val="es-PE"/>
        </w:rPr>
      </w:pPr>
      <w:r w:rsidRPr="005B1263">
        <w:rPr>
          <w:rFonts w:ascii="Arial" w:hAnsi="Arial" w:cs="Arial"/>
          <w:lang w:val="es-PE"/>
        </w:rPr>
        <w:t>En nuestra propuesta de diseño curricular, tomamos el paradigma cognitivo y ecológico pues se complementan para dar significación a lo aprendido. “El potencial de aprendizaje (dimensión cognitiva) se desarrolla por medio de la socialización contextualizada (dimensión ecológico-contextual) (Vigostky-1979) razón por lo que el paradigma cognitivo favorece el aprendizaje significativo individual. Pero el paradigma ecológico nos facilita profundizar en la experiencia individual y grupal contextualizada.</w:t>
      </w:r>
    </w:p>
    <w:p w:rsidRPr="005B1263" w:rsidR="00C37D32" w:rsidP="00571594" w:rsidRDefault="00C37D32" w14:paraId="7F5DB758" w14:textId="01180280">
      <w:pPr>
        <w:shd w:val="clear" w:color="auto" w:fill="FFFFFF" w:themeFill="background1"/>
        <w:spacing w:line="360" w:lineRule="auto"/>
        <w:jc w:val="both"/>
        <w:rPr>
          <w:rFonts w:ascii="Arial" w:hAnsi="Arial" w:cs="Arial"/>
          <w:lang w:val="es-PE"/>
        </w:rPr>
      </w:pPr>
      <w:r w:rsidRPr="005B1263">
        <w:rPr>
          <w:rFonts w:ascii="Arial" w:hAnsi="Arial" w:cs="Arial"/>
          <w:lang w:val="es-PE"/>
        </w:rPr>
        <w:t>Consideremos además que, en este paradigma cognitivo-ecológico contextual, debe atender a los pilares del conocimiento, a fin de que nuestros estudiantes se eduquen en su calidad de persona y miembro de la sociedad una experiencia global que le dure toda la vida en lo cognitivo y práctico. Estos pilares son:</w:t>
      </w:r>
    </w:p>
    <w:p w:rsidR="0065023E" w:rsidP="00571594" w:rsidRDefault="00C37D32" w14:paraId="0C0C2362" w14:textId="77777777">
      <w:pPr>
        <w:numPr>
          <w:ilvl w:val="0"/>
          <w:numId w:val="49"/>
        </w:numPr>
        <w:shd w:val="clear" w:color="auto" w:fill="FFFFFF" w:themeFill="background1"/>
        <w:tabs>
          <w:tab w:val="left" w:pos="567"/>
        </w:tabs>
        <w:spacing w:line="360" w:lineRule="auto"/>
        <w:ind w:left="565" w:leftChars="65" w:hanging="422" w:hangingChars="191"/>
        <w:jc w:val="both"/>
        <w:rPr>
          <w:rFonts w:ascii="Arial" w:hAnsi="Arial" w:cs="Arial"/>
          <w:lang w:val="es-PE"/>
        </w:rPr>
      </w:pPr>
      <w:r w:rsidRPr="005B1263">
        <w:rPr>
          <w:rFonts w:ascii="Arial" w:hAnsi="Arial" w:cs="Arial"/>
          <w:b/>
          <w:bCs/>
          <w:lang w:val="es-PE"/>
        </w:rPr>
        <w:t xml:space="preserve">APRENDER A </w:t>
      </w:r>
      <w:r w:rsidRPr="005B1263" w:rsidR="00C00DA6">
        <w:rPr>
          <w:rFonts w:ascii="Arial" w:hAnsi="Arial" w:cs="Arial"/>
          <w:b/>
          <w:bCs/>
          <w:lang w:val="es-PE"/>
        </w:rPr>
        <w:t>APRENDER</w:t>
      </w:r>
      <w:r w:rsidRPr="005B1263" w:rsidR="00C00DA6">
        <w:rPr>
          <w:rFonts w:ascii="Arial" w:hAnsi="Arial" w:cs="Arial"/>
          <w:lang w:val="es-PE"/>
        </w:rPr>
        <w:t>. -</w:t>
      </w:r>
      <w:r w:rsidRPr="005B1263">
        <w:rPr>
          <w:rFonts w:ascii="Arial" w:hAnsi="Arial" w:cs="Arial"/>
          <w:lang w:val="es-PE"/>
        </w:rPr>
        <w:t xml:space="preserve"> significa que hay que mejorar nuestras aptitudes </w:t>
      </w:r>
      <w:r w:rsidRPr="005B1263">
        <w:rPr>
          <w:rFonts w:ascii="Arial" w:hAnsi="Arial" w:cs="Arial"/>
          <w:lang w:val="es-PE"/>
        </w:rPr>
        <w:t>para conocer más y desempeñarnos mejor cada día y un camino muy importante es estar bien informado (haciendo uso de los últimos avances científicos en información, comunicación y conocimiento).</w:t>
      </w:r>
    </w:p>
    <w:p w:rsidRPr="005B1263" w:rsidR="00C37D32" w:rsidP="00571594" w:rsidRDefault="00C37D32" w14:paraId="6D5763C3" w14:textId="2006DBC6">
      <w:pPr>
        <w:shd w:val="clear" w:color="auto" w:fill="FFFFFF" w:themeFill="background1"/>
        <w:tabs>
          <w:tab w:val="left" w:pos="567"/>
        </w:tabs>
        <w:spacing w:line="360" w:lineRule="auto"/>
        <w:ind w:left="563"/>
        <w:jc w:val="both"/>
        <w:rPr>
          <w:rFonts w:ascii="Arial" w:hAnsi="Arial" w:cs="Arial"/>
          <w:lang w:val="es-PE"/>
        </w:rPr>
      </w:pPr>
      <w:r w:rsidRPr="0065023E">
        <w:rPr>
          <w:rFonts w:ascii="Arial" w:hAnsi="Arial" w:cs="Arial"/>
          <w:lang w:val="es-PE"/>
        </w:rPr>
        <w:t>El estudiante de nuestro Instituto debe ser creativo. Por eso debemos fomentar la capacidad de observación y atención para hacerse preguntas e intentar responderlas, primero por sí mismos y luego ayudado por otros. En suma, nuestros estudiantes deben aprender a aprender para poder aprovechar las posibilidades que ofrece la educación a lo largo de la vida.</w:t>
      </w:r>
    </w:p>
    <w:p w:rsidRPr="00571594" w:rsidR="00C37D32" w:rsidP="00571594" w:rsidRDefault="00C37D32" w14:paraId="76EB3A9F" w14:textId="07665FA4">
      <w:pPr>
        <w:numPr>
          <w:ilvl w:val="0"/>
          <w:numId w:val="49"/>
        </w:numPr>
        <w:shd w:val="clear" w:color="auto" w:fill="FFFFFF" w:themeFill="background1"/>
        <w:tabs>
          <w:tab w:val="left" w:pos="567"/>
        </w:tabs>
        <w:spacing w:line="360" w:lineRule="auto"/>
        <w:ind w:left="566" w:leftChars="130" w:hanging="280" w:hangingChars="127"/>
        <w:jc w:val="both"/>
        <w:rPr>
          <w:rFonts w:ascii="Arial" w:hAnsi="Arial" w:cs="Arial"/>
          <w:lang w:val="es-PE"/>
        </w:rPr>
      </w:pPr>
      <w:r w:rsidRPr="005B1263">
        <w:rPr>
          <w:rFonts w:ascii="Arial" w:hAnsi="Arial" w:cs="Arial"/>
          <w:b/>
          <w:bCs/>
          <w:lang w:val="es-PE"/>
        </w:rPr>
        <w:t xml:space="preserve">APRENDER A </w:t>
      </w:r>
      <w:r w:rsidRPr="005B1263" w:rsidR="00C00DA6">
        <w:rPr>
          <w:rFonts w:ascii="Arial" w:hAnsi="Arial" w:cs="Arial"/>
          <w:b/>
          <w:bCs/>
          <w:lang w:val="es-PE"/>
        </w:rPr>
        <w:t>HACER</w:t>
      </w:r>
      <w:r w:rsidRPr="005B1263" w:rsidR="00C00DA6">
        <w:rPr>
          <w:rFonts w:ascii="Arial" w:hAnsi="Arial" w:cs="Arial"/>
          <w:lang w:val="es-PE"/>
        </w:rPr>
        <w:t>. -</w:t>
      </w:r>
      <w:r w:rsidRPr="005B1263">
        <w:rPr>
          <w:rFonts w:ascii="Arial" w:hAnsi="Arial" w:cs="Arial"/>
          <w:lang w:val="es-PE"/>
        </w:rPr>
        <w:t>Está relacionado a la información profesional; en nuestro</w:t>
      </w:r>
      <w:r w:rsidR="0065023E">
        <w:rPr>
          <w:rFonts w:ascii="Arial" w:hAnsi="Arial" w:cs="Arial"/>
          <w:lang w:val="es-PE"/>
        </w:rPr>
        <w:t xml:space="preserve"> </w:t>
      </w:r>
      <w:r w:rsidRPr="005B1263">
        <w:rPr>
          <w:rFonts w:ascii="Arial" w:hAnsi="Arial" w:cs="Arial"/>
          <w:lang w:val="es-PE"/>
        </w:rPr>
        <w:t>caso por lo menos dar las bases de esta formación, tomando una competencia que capacite al individuo, para hacer frente a un gran número de situaciones y a trabajar en equipo; es decir un proyecto de vida.</w:t>
      </w:r>
    </w:p>
    <w:p w:rsidRPr="00571594" w:rsidR="00C37D32" w:rsidP="00571594" w:rsidRDefault="00C37D32" w14:paraId="3C8F701A" w14:textId="019F2812">
      <w:pPr>
        <w:numPr>
          <w:ilvl w:val="0"/>
          <w:numId w:val="49"/>
        </w:numPr>
        <w:shd w:val="clear" w:color="auto" w:fill="FFFFFF" w:themeFill="background1"/>
        <w:tabs>
          <w:tab w:val="left" w:pos="851"/>
        </w:tabs>
        <w:spacing w:line="360" w:lineRule="auto"/>
        <w:ind w:left="709" w:leftChars="193" w:hanging="284"/>
        <w:jc w:val="both"/>
        <w:rPr>
          <w:rFonts w:ascii="Arial" w:hAnsi="Arial" w:cs="Arial"/>
          <w:lang w:val="es-PE"/>
        </w:rPr>
      </w:pPr>
      <w:r w:rsidRPr="005B1263">
        <w:rPr>
          <w:rFonts w:ascii="Arial" w:hAnsi="Arial" w:cs="Arial"/>
          <w:b/>
          <w:bCs/>
          <w:lang w:val="es-PE"/>
        </w:rPr>
        <w:t xml:space="preserve">APRENDER A </w:t>
      </w:r>
      <w:r w:rsidRPr="005B1263" w:rsidR="00C00DA6">
        <w:rPr>
          <w:rFonts w:ascii="Arial" w:hAnsi="Arial" w:cs="Arial"/>
          <w:b/>
          <w:bCs/>
          <w:lang w:val="es-PE"/>
        </w:rPr>
        <w:t>SER</w:t>
      </w:r>
      <w:r w:rsidRPr="005B1263" w:rsidR="00C00DA6">
        <w:rPr>
          <w:rFonts w:ascii="Arial" w:hAnsi="Arial" w:cs="Arial"/>
          <w:lang w:val="es-PE"/>
        </w:rPr>
        <w:t>. -</w:t>
      </w:r>
      <w:r w:rsidRPr="005B1263">
        <w:rPr>
          <w:rFonts w:ascii="Arial" w:hAnsi="Arial" w:cs="Arial"/>
          <w:lang w:val="es-PE"/>
        </w:rPr>
        <w:t xml:space="preserve"> La formación técnica en nuestro Instituto contribuirá al desarrollo integral de los estudiantes, su entorno familiar y social. Orientado a </w:t>
      </w:r>
      <w:r w:rsidRPr="005B1263" w:rsidR="00301976">
        <w:rPr>
          <w:rFonts w:ascii="Arial" w:hAnsi="Arial" w:cs="Arial"/>
          <w:lang w:val="es-PE"/>
        </w:rPr>
        <w:t>fortalecer</w:t>
      </w:r>
      <w:r w:rsidRPr="005B1263">
        <w:rPr>
          <w:rFonts w:ascii="Arial" w:hAnsi="Arial" w:cs="Arial"/>
          <w:lang w:val="es-PE"/>
        </w:rPr>
        <w:t xml:space="preserve"> servicios profesionales adecuados, una práctica permanente de valores, respetar el cuerpo, la mente, la sensibilidad humana, la inteligencia, la responsabilidad individual y colectiva, la espiritualidad y el sentido común. Nuestra responsabilidad institucional es desarrollar en los estudiantes un pensamiento autónomo y crítico, capaz de elaborar en un juicio propio determinando así su forma de actuar bajo un criterio en ciertos momentos.</w:t>
      </w:r>
    </w:p>
    <w:p w:rsidRPr="0065023E" w:rsidR="00C37D32" w:rsidP="00571594" w:rsidRDefault="00C37D32" w14:paraId="65CC7101" w14:textId="5503EA1F">
      <w:pPr>
        <w:numPr>
          <w:ilvl w:val="0"/>
          <w:numId w:val="49"/>
        </w:numPr>
        <w:shd w:val="clear" w:color="auto" w:fill="FFFFFF" w:themeFill="background1"/>
        <w:tabs>
          <w:tab w:val="left" w:pos="567"/>
        </w:tabs>
        <w:spacing w:line="360" w:lineRule="auto"/>
        <w:ind w:left="708" w:leftChars="130" w:hanging="422" w:hangingChars="191"/>
        <w:jc w:val="both"/>
        <w:rPr>
          <w:rFonts w:ascii="Arial" w:hAnsi="Arial" w:cs="Arial"/>
          <w:lang w:val="es-PE"/>
        </w:rPr>
      </w:pPr>
      <w:r w:rsidRPr="005B1263">
        <w:rPr>
          <w:rFonts w:ascii="Arial" w:hAnsi="Arial" w:cs="Arial"/>
          <w:b/>
          <w:bCs/>
          <w:lang w:val="es-PE"/>
        </w:rPr>
        <w:t xml:space="preserve">APRENDER A </w:t>
      </w:r>
      <w:r w:rsidRPr="005B1263" w:rsidR="00571594">
        <w:rPr>
          <w:rFonts w:ascii="Arial" w:hAnsi="Arial" w:cs="Arial"/>
          <w:b/>
          <w:bCs/>
          <w:lang w:val="es-PE"/>
        </w:rPr>
        <w:t>CONVIVIR</w:t>
      </w:r>
      <w:r w:rsidRPr="005B1263" w:rsidR="00571594">
        <w:rPr>
          <w:rFonts w:ascii="Arial" w:hAnsi="Arial" w:cs="Arial"/>
          <w:lang w:val="es-PE"/>
        </w:rPr>
        <w:t>.</w:t>
      </w:r>
      <w:r w:rsidRPr="0065023E" w:rsidR="00571594">
        <w:rPr>
          <w:rFonts w:ascii="Arial" w:hAnsi="Arial" w:cs="Arial"/>
          <w:lang w:val="es-PE"/>
        </w:rPr>
        <w:t xml:space="preserve"> Enseñar</w:t>
      </w:r>
      <w:r w:rsidRPr="0065023E">
        <w:rPr>
          <w:rFonts w:ascii="Arial" w:hAnsi="Arial" w:cs="Arial"/>
          <w:lang w:val="es-PE"/>
        </w:rPr>
        <w:t xml:space="preserve"> a la no violencia estableciendo relaciones de igualdad, semejanzas e independencia. Desarrollar en el estudiante una visión cabal del mundo; la educación en el Instituto se debe trabajar primero a descubrirse por qué eligió la carrera técnica. Solo entonces se pondrá en el lugar de los demás y comprenderá sus reacciones. Se debe realizar proyectos comunes y preparar para trabajar con responsabilidad y eficiencia; respetando los valores del pluralismo, comprensión mutua y paz.</w:t>
      </w:r>
    </w:p>
    <w:p w:rsidRPr="005B1263" w:rsidR="00C37D32" w:rsidP="00571594" w:rsidRDefault="00C37D32" w14:paraId="6F183237" w14:textId="77777777">
      <w:pPr>
        <w:shd w:val="clear" w:color="auto" w:fill="FFFFFF" w:themeFill="background1"/>
        <w:tabs>
          <w:tab w:val="left" w:pos="567"/>
        </w:tabs>
        <w:spacing w:line="360" w:lineRule="auto"/>
        <w:ind w:left="1100" w:leftChars="130" w:hanging="814" w:hangingChars="370"/>
        <w:jc w:val="both"/>
        <w:rPr>
          <w:rFonts w:ascii="Arial" w:hAnsi="Arial" w:cs="Arial"/>
          <w:lang w:val="es-PE"/>
        </w:rPr>
      </w:pPr>
    </w:p>
    <w:p w:rsidRPr="00842524" w:rsidR="00C37D32" w:rsidP="00842524" w:rsidRDefault="00C37D32" w14:paraId="7B22A4B0" w14:textId="4969FA73">
      <w:pPr>
        <w:numPr>
          <w:ilvl w:val="0"/>
          <w:numId w:val="49"/>
        </w:numPr>
        <w:shd w:val="clear" w:color="auto" w:fill="FFFFFF" w:themeFill="background1"/>
        <w:tabs>
          <w:tab w:val="left" w:pos="567"/>
        </w:tabs>
        <w:spacing w:line="360" w:lineRule="auto"/>
        <w:ind w:left="566" w:leftChars="130" w:hanging="280" w:hangingChars="127"/>
        <w:jc w:val="both"/>
        <w:rPr>
          <w:rFonts w:ascii="Arial" w:hAnsi="Arial" w:cs="Arial"/>
          <w:lang w:val="es-PE"/>
        </w:rPr>
      </w:pPr>
      <w:r w:rsidRPr="005B1263">
        <w:rPr>
          <w:rFonts w:ascii="Arial" w:hAnsi="Arial" w:cs="Arial"/>
          <w:b/>
          <w:bCs/>
          <w:lang w:val="es-PE"/>
        </w:rPr>
        <w:t>APRENDER A EMPRENDER</w:t>
      </w:r>
      <w:r w:rsidRPr="005B1263">
        <w:rPr>
          <w:rFonts w:ascii="Arial" w:hAnsi="Arial" w:cs="Arial"/>
          <w:lang w:val="es-PE"/>
        </w:rPr>
        <w:t>. - En el</w:t>
      </w:r>
      <w:r w:rsidR="009F7089">
        <w:rPr>
          <w:rFonts w:ascii="Arial" w:hAnsi="Arial" w:cs="Arial"/>
          <w:lang w:val="es-PE"/>
        </w:rPr>
        <w:t xml:space="preserve"> instituto</w:t>
      </w:r>
      <w:r w:rsidRPr="005B1263">
        <w:rPr>
          <w:rFonts w:ascii="Arial" w:hAnsi="Arial" w:cs="Arial"/>
          <w:lang w:val="es-PE"/>
        </w:rPr>
        <w:t xml:space="preserve"> Privado. “</w:t>
      </w:r>
      <w:r w:rsidRPr="005B1263" w:rsidR="00C00DA6">
        <w:rPr>
          <w:rFonts w:ascii="Arial" w:hAnsi="Arial" w:cs="Arial"/>
          <w:lang w:val="es-PE"/>
        </w:rPr>
        <w:t>DANNET” enseñaremos</w:t>
      </w:r>
      <w:r w:rsidRPr="005B1263">
        <w:rPr>
          <w:rFonts w:ascii="Arial" w:hAnsi="Arial" w:cs="Arial"/>
          <w:lang w:val="es-PE"/>
        </w:rPr>
        <w:t xml:space="preserve"> a nuestros estudiantes a realizarse como emprendedores, promotores, líderes, organizadores, destacando principalmente que:</w:t>
      </w:r>
    </w:p>
    <w:p w:rsidRPr="00925D17" w:rsidR="00C37D32" w:rsidP="00925D17" w:rsidRDefault="00C37D32" w14:paraId="7B14E1C7" w14:textId="58E8B061">
      <w:pPr>
        <w:pStyle w:val="Prrafodelista"/>
        <w:numPr>
          <w:ilvl w:val="0"/>
          <w:numId w:val="125"/>
        </w:numPr>
        <w:shd w:val="clear" w:color="auto" w:fill="FFFFFF" w:themeFill="background1"/>
        <w:tabs>
          <w:tab w:val="left" w:pos="567"/>
        </w:tabs>
        <w:spacing w:line="360" w:lineRule="auto"/>
        <w:ind w:left="1418" w:hanging="142"/>
        <w:jc w:val="both"/>
        <w:rPr>
          <w:rFonts w:ascii="Arial" w:hAnsi="Arial" w:cs="Arial"/>
          <w:lang w:val="es-PE"/>
        </w:rPr>
      </w:pPr>
      <w:r w:rsidRPr="00925D17">
        <w:rPr>
          <w:rFonts w:ascii="Arial" w:hAnsi="Arial" w:cs="Arial"/>
          <w:lang w:val="es-PE"/>
        </w:rPr>
        <w:t>Aprenda a administrar, saber organizar sus recursos para lograr resultados positivos.</w:t>
      </w:r>
    </w:p>
    <w:p w:rsidRPr="00925D17" w:rsidR="00C37D32" w:rsidP="00925D17" w:rsidRDefault="00C37D32" w14:paraId="6B269A95" w14:textId="22CA0302">
      <w:pPr>
        <w:pStyle w:val="Prrafodelista"/>
        <w:numPr>
          <w:ilvl w:val="0"/>
          <w:numId w:val="125"/>
        </w:numPr>
        <w:shd w:val="clear" w:color="auto" w:fill="FFFFFF" w:themeFill="background1"/>
        <w:tabs>
          <w:tab w:val="left" w:pos="567"/>
        </w:tabs>
        <w:spacing w:line="360" w:lineRule="auto"/>
        <w:ind w:left="1418" w:hanging="142"/>
        <w:jc w:val="both"/>
        <w:rPr>
          <w:rFonts w:ascii="Arial" w:hAnsi="Arial" w:cs="Arial"/>
          <w:lang w:val="es-PE"/>
        </w:rPr>
      </w:pPr>
      <w:r w:rsidRPr="00925D17">
        <w:rPr>
          <w:rFonts w:ascii="Arial" w:hAnsi="Arial" w:cs="Arial"/>
          <w:lang w:val="es-PE"/>
        </w:rPr>
        <w:t>Aprenda a dirigir, para lo cual hay que saber organizar y administrar.</w:t>
      </w:r>
    </w:p>
    <w:p w:rsidRPr="00925D17" w:rsidR="00C00DA6" w:rsidP="00925D17" w:rsidRDefault="00C37D32" w14:paraId="37955803" w14:textId="3DDDABCB">
      <w:pPr>
        <w:pStyle w:val="Prrafodelista"/>
        <w:numPr>
          <w:ilvl w:val="0"/>
          <w:numId w:val="125"/>
        </w:numPr>
        <w:shd w:val="clear" w:color="auto" w:fill="FFFFFF" w:themeFill="background1"/>
        <w:tabs>
          <w:tab w:val="left" w:pos="567"/>
        </w:tabs>
        <w:spacing w:line="360" w:lineRule="auto"/>
        <w:ind w:left="1418" w:hanging="142"/>
        <w:jc w:val="both"/>
        <w:rPr>
          <w:rFonts w:ascii="Arial" w:hAnsi="Arial" w:cs="Arial"/>
          <w:lang w:val="es-PE"/>
        </w:rPr>
      </w:pPr>
      <w:r w:rsidRPr="00925D17">
        <w:rPr>
          <w:rFonts w:ascii="Arial" w:hAnsi="Arial" w:cs="Arial"/>
          <w:lang w:val="es-PE"/>
        </w:rPr>
        <w:t>Aprenda a liderar, que es la capacidad de conducir a otros libremente al logro de sus objetivos personales y colectivos.</w:t>
      </w:r>
    </w:p>
    <w:p w:rsidRPr="005B1263" w:rsidR="00C00DA6" w:rsidP="005B1263" w:rsidRDefault="00C00DA6" w14:paraId="72DB3A6B" w14:textId="77777777">
      <w:pPr>
        <w:shd w:val="clear" w:color="auto" w:fill="FFFFFF" w:themeFill="background1"/>
        <w:ind w:left="1540" w:leftChars="500" w:hanging="440" w:hangingChars="200"/>
        <w:jc w:val="both"/>
        <w:rPr>
          <w:rFonts w:ascii="Arial" w:hAnsi="Arial" w:cs="Arial"/>
          <w:lang w:val="es-PE"/>
        </w:rPr>
      </w:pPr>
    </w:p>
    <w:p w:rsidRPr="005B1263" w:rsidR="00C00DA6" w:rsidP="005B1263" w:rsidRDefault="00C00DA6" w14:paraId="6B535FC6" w14:textId="77777777">
      <w:pPr>
        <w:shd w:val="clear" w:color="auto" w:fill="FFFFFF" w:themeFill="background1"/>
        <w:jc w:val="both"/>
        <w:rPr>
          <w:rFonts w:ascii="Arial" w:hAnsi="Arial" w:cs="Arial"/>
          <w:lang w:val="es-PE"/>
        </w:rPr>
        <w:sectPr w:rsidRPr="005B1263" w:rsidR="00C00DA6" w:rsidSect="00A203D2">
          <w:type w:val="continuous"/>
          <w:pgSz w:w="11911" w:h="16838" w:orient="portrait"/>
          <w:pgMar w:top="1417" w:right="1701" w:bottom="1417" w:left="1701" w:header="720" w:footer="720" w:gutter="0"/>
          <w:cols w:space="0"/>
          <w:headerReference w:type="default" r:id="Rc9ca7432a3ce44bb"/>
        </w:sectPr>
      </w:pPr>
    </w:p>
    <w:p w:rsidRPr="00925D17" w:rsidR="00C37D32" w:rsidP="00925D17" w:rsidRDefault="002B1F66" w14:paraId="0DCDE74F" w14:textId="069C88DF">
      <w:pPr>
        <w:pStyle w:val="Ttulo1"/>
        <w:spacing w:after="240"/>
        <w:rPr>
          <w:lang w:val="es-PE"/>
        </w:rPr>
      </w:pPr>
      <w:bookmarkStart w:name="_Toc228270999" w:id="61"/>
      <w:r w:rsidRPr="00925D17">
        <w:rPr>
          <w:lang w:val="es-PE"/>
        </w:rPr>
        <w:t>PERFIL DEL ESTUDIANTE, DOCENTES Y DIRECTIVO</w:t>
      </w:r>
      <w:bookmarkEnd w:id="61"/>
    </w:p>
    <w:tbl>
      <w:tblPr>
        <w:tblStyle w:val="Tablaconcuadrcula"/>
        <w:tblW w:w="5000" w:type="pct"/>
        <w:tblLook w:val="04A0" w:firstRow="1" w:lastRow="0" w:firstColumn="1" w:lastColumn="0" w:noHBand="0" w:noVBand="1"/>
      </w:tblPr>
      <w:tblGrid>
        <w:gridCol w:w="2409"/>
        <w:gridCol w:w="11017"/>
      </w:tblGrid>
      <w:tr w:rsidRPr="005B1263" w:rsidR="001436FA" w:rsidTr="00CD0CE2" w14:paraId="53501DDE" w14:textId="77777777">
        <w:trPr>
          <w:trHeight w:val="555"/>
        </w:trPr>
        <w:tc>
          <w:tcPr>
            <w:tcW w:w="5000" w:type="pct"/>
            <w:gridSpan w:val="2"/>
            <w:shd w:val="clear" w:color="auto" w:fill="DBE5F1" w:themeFill="accent1" w:themeFillTint="33"/>
            <w:vAlign w:val="center"/>
          </w:tcPr>
          <w:p w:rsidRPr="005B1263" w:rsidR="001436FA" w:rsidP="00CD0CE2" w:rsidRDefault="00B56B30" w14:paraId="123340F8" w14:textId="727ED4F4">
            <w:pPr>
              <w:pStyle w:val="Ttulo2"/>
              <w:spacing w:before="0"/>
              <w:ind w:left="4133" w:right="3682"/>
              <w:jc w:val="center"/>
            </w:pPr>
            <w:bookmarkStart w:name="_Toc228271000" w:id="62"/>
            <w:r w:rsidRPr="005B1263">
              <w:t>PERFIL DEL ESTUDIANTE</w:t>
            </w:r>
            <w:bookmarkEnd w:id="62"/>
          </w:p>
        </w:tc>
      </w:tr>
      <w:tr w:rsidRPr="005B1263" w:rsidR="00E72B40" w:rsidTr="00CD0CE2" w14:paraId="525F2043" w14:textId="77777777">
        <w:trPr>
          <w:trHeight w:val="1721"/>
        </w:trPr>
        <w:tc>
          <w:tcPr>
            <w:tcW w:w="897" w:type="pct"/>
            <w:shd w:val="clear" w:color="auto" w:fill="DBE5F1" w:themeFill="accent1" w:themeFillTint="33"/>
            <w:vAlign w:val="center"/>
          </w:tcPr>
          <w:p w:rsidRPr="005B1263" w:rsidR="00E72B40" w:rsidP="00CD0CE2" w:rsidRDefault="005D1F8A" w14:paraId="4396BB32" w14:textId="47F56606">
            <w:pPr>
              <w:tabs>
                <w:tab w:val="left" w:pos="440"/>
              </w:tabs>
              <w:spacing w:before="240" w:after="240"/>
              <w:jc w:val="center"/>
              <w:rPr>
                <w:rFonts w:ascii="Arial" w:hAnsi="Arial" w:cs="Arial"/>
                <w:lang w:val="es-PE"/>
              </w:rPr>
            </w:pPr>
            <w:r w:rsidRPr="005B1263">
              <w:rPr>
                <w:rFonts w:ascii="Arial" w:hAnsi="Arial" w:cs="Arial"/>
                <w:b/>
                <w:bCs/>
                <w:lang w:val="es-PE"/>
              </w:rPr>
              <w:t xml:space="preserve">NIVEL </w:t>
            </w:r>
            <w:r w:rsidRPr="005B1263">
              <w:rPr>
                <w:rFonts w:ascii="Arial" w:hAnsi="Arial" w:cs="Arial"/>
                <w:b/>
                <w:bCs/>
                <w:lang w:eastAsia="es-ES"/>
              </w:rPr>
              <w:t>PERSONAL</w:t>
            </w:r>
          </w:p>
        </w:tc>
        <w:tc>
          <w:tcPr>
            <w:tcW w:w="4103" w:type="pct"/>
            <w:vAlign w:val="center"/>
          </w:tcPr>
          <w:p w:rsidRPr="005B1263" w:rsidR="00EA15AF" w:rsidP="00CD0CE2" w:rsidRDefault="00EA15AF" w14:paraId="183075AC" w14:textId="601F180E">
            <w:pPr>
              <w:numPr>
                <w:ilvl w:val="0"/>
                <w:numId w:val="126"/>
              </w:numPr>
              <w:shd w:val="clear" w:color="auto" w:fill="FFFFFF" w:themeFill="background1"/>
              <w:spacing w:line="276" w:lineRule="auto"/>
              <w:ind w:left="458" w:hanging="425"/>
              <w:rPr>
                <w:rFonts w:ascii="Arial" w:hAnsi="Arial" w:cs="Arial"/>
              </w:rPr>
            </w:pPr>
            <w:r w:rsidRPr="005B1263">
              <w:rPr>
                <w:rFonts w:ascii="Arial" w:hAnsi="Arial" w:cs="Arial"/>
              </w:rPr>
              <w:t xml:space="preserve">Actúa con respeto hacia sí mismo y hacia los demás. </w:t>
            </w:r>
          </w:p>
          <w:p w:rsidRPr="005B1263" w:rsidR="00EA15AF" w:rsidP="00CD0CE2" w:rsidRDefault="00EA15AF" w14:paraId="161F14E3" w14:textId="02B332F6">
            <w:pPr>
              <w:numPr>
                <w:ilvl w:val="0"/>
                <w:numId w:val="126"/>
              </w:numPr>
              <w:shd w:val="clear" w:color="auto" w:fill="FFFFFF" w:themeFill="background1"/>
              <w:spacing w:line="276" w:lineRule="auto"/>
              <w:ind w:left="458" w:hanging="425"/>
              <w:rPr>
                <w:rFonts w:ascii="Arial" w:hAnsi="Arial" w:cs="Arial"/>
              </w:rPr>
            </w:pPr>
            <w:r w:rsidRPr="005B1263">
              <w:rPr>
                <w:rFonts w:ascii="Arial" w:hAnsi="Arial" w:cs="Arial"/>
              </w:rPr>
              <w:t xml:space="preserve">Practica hábitos de higiene y cuidado personal de manera permanente. </w:t>
            </w:r>
          </w:p>
          <w:p w:rsidRPr="005B1263" w:rsidR="00EA15AF" w:rsidP="00CD0CE2" w:rsidRDefault="00EA15AF" w14:paraId="4171144B" w14:textId="550F7952">
            <w:pPr>
              <w:numPr>
                <w:ilvl w:val="0"/>
                <w:numId w:val="126"/>
              </w:numPr>
              <w:shd w:val="clear" w:color="auto" w:fill="FFFFFF" w:themeFill="background1"/>
              <w:spacing w:line="276" w:lineRule="auto"/>
              <w:ind w:left="458" w:hanging="425"/>
              <w:rPr>
                <w:rFonts w:ascii="Arial" w:hAnsi="Arial" w:cs="Arial"/>
              </w:rPr>
            </w:pPr>
            <w:r w:rsidRPr="005B1263">
              <w:rPr>
                <w:rFonts w:ascii="Arial" w:hAnsi="Arial" w:cs="Arial"/>
              </w:rPr>
              <w:t xml:space="preserve">Ejerce sus derechos y cumple sus deberes con responsabilidad y autonomía. </w:t>
            </w:r>
          </w:p>
          <w:p w:rsidRPr="005B1263" w:rsidR="00EA15AF" w:rsidP="00CD0CE2" w:rsidRDefault="00EA15AF" w14:paraId="2A245432" w14:textId="78611FB0">
            <w:pPr>
              <w:numPr>
                <w:ilvl w:val="0"/>
                <w:numId w:val="126"/>
              </w:numPr>
              <w:shd w:val="clear" w:color="auto" w:fill="FFFFFF" w:themeFill="background1"/>
              <w:spacing w:line="276" w:lineRule="auto"/>
              <w:ind w:left="458" w:hanging="425"/>
              <w:rPr>
                <w:rFonts w:ascii="Arial" w:hAnsi="Arial" w:cs="Arial"/>
              </w:rPr>
            </w:pPr>
            <w:r w:rsidRPr="005B1263">
              <w:rPr>
                <w:rFonts w:ascii="Arial" w:hAnsi="Arial" w:cs="Arial"/>
              </w:rPr>
              <w:t xml:space="preserve">Demuestra pensamiento crítico frente a su entorno social, regional y nacional. </w:t>
            </w:r>
          </w:p>
          <w:p w:rsidRPr="005B1263" w:rsidR="00E72B40" w:rsidP="00CD0CE2" w:rsidRDefault="00EA15AF" w14:paraId="08983613" w14:textId="20D9B7DF">
            <w:pPr>
              <w:numPr>
                <w:ilvl w:val="0"/>
                <w:numId w:val="126"/>
              </w:numPr>
              <w:shd w:val="clear" w:color="auto" w:fill="FFFFFF" w:themeFill="background1"/>
              <w:spacing w:line="276" w:lineRule="auto"/>
              <w:ind w:left="458" w:hanging="425"/>
              <w:rPr>
                <w:rFonts w:ascii="Arial" w:hAnsi="Arial" w:cs="Arial"/>
                <w:lang w:val="es-PE"/>
              </w:rPr>
            </w:pPr>
            <w:r w:rsidRPr="005B1263">
              <w:rPr>
                <w:rFonts w:ascii="Arial" w:hAnsi="Arial" w:cs="Arial"/>
              </w:rPr>
              <w:t>Valora su formación profesional y orienta sus capacidades al servicio de la sociedad.</w:t>
            </w:r>
          </w:p>
        </w:tc>
      </w:tr>
      <w:tr w:rsidRPr="005B1263" w:rsidR="00E72B40" w:rsidTr="00CD0CE2" w14:paraId="07D98C20" w14:textId="77777777">
        <w:trPr>
          <w:trHeight w:val="1390"/>
        </w:trPr>
        <w:tc>
          <w:tcPr>
            <w:tcW w:w="897" w:type="pct"/>
            <w:shd w:val="clear" w:color="auto" w:fill="DBE5F1" w:themeFill="accent1" w:themeFillTint="33"/>
            <w:vAlign w:val="center"/>
          </w:tcPr>
          <w:p w:rsidRPr="005B1263" w:rsidR="00E72B40" w:rsidP="00CD0CE2" w:rsidRDefault="005D1F8A" w14:paraId="26658E5F" w14:textId="4272C5DD">
            <w:pPr>
              <w:tabs>
                <w:tab w:val="left" w:pos="440"/>
              </w:tabs>
              <w:spacing w:before="240" w:after="240"/>
              <w:jc w:val="center"/>
              <w:rPr>
                <w:rFonts w:ascii="Arial" w:hAnsi="Arial" w:cs="Arial"/>
                <w:b/>
                <w:bCs/>
                <w:lang w:val="es-PE"/>
              </w:rPr>
            </w:pPr>
            <w:r w:rsidRPr="005B1263">
              <w:rPr>
                <w:rFonts w:ascii="Arial" w:hAnsi="Arial" w:cs="Arial"/>
                <w:b/>
                <w:bCs/>
                <w:lang w:eastAsia="es-ES"/>
              </w:rPr>
              <w:t>NIVEL</w:t>
            </w:r>
            <w:r w:rsidRPr="005B1263">
              <w:rPr>
                <w:rFonts w:ascii="Arial" w:hAnsi="Arial" w:cs="Arial"/>
                <w:b/>
                <w:bCs/>
                <w:lang w:val="es-PE"/>
              </w:rPr>
              <w:t xml:space="preserve"> SOCIAL</w:t>
            </w:r>
          </w:p>
        </w:tc>
        <w:tc>
          <w:tcPr>
            <w:tcW w:w="4103" w:type="pct"/>
            <w:vAlign w:val="center"/>
          </w:tcPr>
          <w:p w:rsidRPr="005B1263" w:rsidR="00B55CB7" w:rsidP="00CD0CE2" w:rsidRDefault="00B55CB7" w14:paraId="7629F77E" w14:textId="37B14322">
            <w:pPr>
              <w:pStyle w:val="Prrafodelista"/>
              <w:numPr>
                <w:ilvl w:val="0"/>
                <w:numId w:val="126"/>
              </w:numPr>
              <w:shd w:val="clear" w:color="auto" w:fill="FFFFFF" w:themeFill="background1"/>
              <w:tabs>
                <w:tab w:val="left" w:pos="456"/>
              </w:tabs>
              <w:spacing w:line="276" w:lineRule="auto"/>
              <w:ind w:left="458" w:hanging="425"/>
              <w:rPr>
                <w:rFonts w:ascii="Arial" w:hAnsi="Arial" w:cs="Arial"/>
              </w:rPr>
            </w:pPr>
            <w:r w:rsidRPr="005B1263">
              <w:rPr>
                <w:rFonts w:ascii="Arial" w:hAnsi="Arial" w:cs="Arial"/>
              </w:rPr>
              <w:t xml:space="preserve">Se relaciona con respeto, empatía y responsabilidad en su entorno educativo y social. </w:t>
            </w:r>
          </w:p>
          <w:p w:rsidRPr="005B1263" w:rsidR="00B55CB7" w:rsidP="00CD0CE2" w:rsidRDefault="00B55CB7" w14:paraId="4308A106" w14:textId="3A256232">
            <w:pPr>
              <w:pStyle w:val="Prrafodelista"/>
              <w:numPr>
                <w:ilvl w:val="0"/>
                <w:numId w:val="126"/>
              </w:numPr>
              <w:shd w:val="clear" w:color="auto" w:fill="FFFFFF" w:themeFill="background1"/>
              <w:tabs>
                <w:tab w:val="left" w:pos="456"/>
              </w:tabs>
              <w:spacing w:line="276" w:lineRule="auto"/>
              <w:ind w:left="458" w:hanging="425"/>
              <w:rPr>
                <w:rFonts w:ascii="Arial" w:hAnsi="Arial" w:cs="Arial"/>
              </w:rPr>
            </w:pPr>
            <w:r w:rsidRPr="005B1263">
              <w:rPr>
                <w:rFonts w:ascii="Arial" w:hAnsi="Arial" w:cs="Arial"/>
              </w:rPr>
              <w:t xml:space="preserve">Participa activamente en su comunidad, promoviendo valores ciudadanos y convivencia democrática. </w:t>
            </w:r>
          </w:p>
          <w:p w:rsidRPr="005B1263" w:rsidR="00B55CB7" w:rsidP="00CD0CE2" w:rsidRDefault="00B55CB7" w14:paraId="3D162D96" w14:textId="47A15BD3">
            <w:pPr>
              <w:pStyle w:val="Prrafodelista"/>
              <w:numPr>
                <w:ilvl w:val="0"/>
                <w:numId w:val="126"/>
              </w:numPr>
              <w:shd w:val="clear" w:color="auto" w:fill="FFFFFF" w:themeFill="background1"/>
              <w:tabs>
                <w:tab w:val="left" w:pos="456"/>
              </w:tabs>
              <w:spacing w:line="276" w:lineRule="auto"/>
              <w:ind w:left="458" w:hanging="425"/>
              <w:rPr>
                <w:rFonts w:ascii="Arial" w:hAnsi="Arial" w:cs="Arial"/>
              </w:rPr>
            </w:pPr>
            <w:r w:rsidRPr="005B1263">
              <w:rPr>
                <w:rFonts w:ascii="Arial" w:hAnsi="Arial" w:cs="Arial"/>
              </w:rPr>
              <w:t xml:space="preserve">Contribuye al desarrollo de su localidad, región y país con actitud proactiva. </w:t>
            </w:r>
          </w:p>
          <w:p w:rsidRPr="005B1263" w:rsidR="00E72B40" w:rsidP="00CD0CE2" w:rsidRDefault="00B55CB7" w14:paraId="211398CC" w14:textId="020FB3A0">
            <w:pPr>
              <w:pStyle w:val="Prrafodelista"/>
              <w:numPr>
                <w:ilvl w:val="0"/>
                <w:numId w:val="126"/>
              </w:numPr>
              <w:shd w:val="clear" w:color="auto" w:fill="FFFFFF" w:themeFill="background1"/>
              <w:tabs>
                <w:tab w:val="left" w:pos="456"/>
              </w:tabs>
              <w:spacing w:line="276" w:lineRule="auto"/>
              <w:ind w:left="458" w:hanging="425"/>
              <w:rPr>
                <w:rFonts w:ascii="Arial" w:hAnsi="Arial" w:cs="Arial"/>
                <w:lang w:val="es-PE"/>
              </w:rPr>
            </w:pPr>
            <w:r w:rsidRPr="005B1263">
              <w:rPr>
                <w:rFonts w:ascii="Arial" w:hAnsi="Arial" w:cs="Arial"/>
              </w:rPr>
              <w:t>Se identifica con su cultura y actúa con compromiso social.</w:t>
            </w:r>
          </w:p>
        </w:tc>
      </w:tr>
      <w:tr w:rsidRPr="005B1263" w:rsidR="00E72B40" w:rsidTr="00CD0CE2" w14:paraId="7200A6DD" w14:textId="77777777">
        <w:trPr>
          <w:trHeight w:val="1279"/>
        </w:trPr>
        <w:tc>
          <w:tcPr>
            <w:tcW w:w="897" w:type="pct"/>
            <w:shd w:val="clear" w:color="auto" w:fill="DBE5F1" w:themeFill="accent1" w:themeFillTint="33"/>
            <w:vAlign w:val="center"/>
          </w:tcPr>
          <w:p w:rsidRPr="005B1263" w:rsidR="00E72B40" w:rsidP="00CD0CE2" w:rsidRDefault="005D1F8A" w14:paraId="3FE15C13" w14:textId="30789E6B">
            <w:pPr>
              <w:tabs>
                <w:tab w:val="left" w:pos="440"/>
              </w:tabs>
              <w:spacing w:before="240" w:after="240"/>
              <w:jc w:val="center"/>
              <w:rPr>
                <w:rFonts w:ascii="Arial" w:hAnsi="Arial" w:cs="Arial"/>
                <w:b/>
                <w:bCs/>
                <w:lang w:val="es-PE"/>
              </w:rPr>
            </w:pPr>
            <w:r w:rsidRPr="005B1263">
              <w:rPr>
                <w:rFonts w:ascii="Arial" w:hAnsi="Arial" w:cs="Arial"/>
                <w:b/>
                <w:bCs/>
                <w:lang w:val="es-PE"/>
              </w:rPr>
              <w:t xml:space="preserve">NIVEL </w:t>
            </w:r>
            <w:r w:rsidRPr="005B1263">
              <w:rPr>
                <w:rFonts w:ascii="Arial" w:hAnsi="Arial" w:cs="Arial"/>
                <w:b/>
                <w:bCs/>
                <w:lang w:eastAsia="es-ES"/>
              </w:rPr>
              <w:t>ACADÉMICO</w:t>
            </w:r>
          </w:p>
        </w:tc>
        <w:tc>
          <w:tcPr>
            <w:tcW w:w="4103" w:type="pct"/>
            <w:vAlign w:val="center"/>
          </w:tcPr>
          <w:p w:rsidRPr="005B1263" w:rsidR="00B55CB7" w:rsidP="00CD0CE2" w:rsidRDefault="00B55CB7" w14:paraId="6F7D2C02" w14:textId="16A52B39">
            <w:pPr>
              <w:pStyle w:val="Prrafodelista"/>
              <w:numPr>
                <w:ilvl w:val="0"/>
                <w:numId w:val="126"/>
              </w:numPr>
              <w:shd w:val="clear" w:color="auto" w:fill="FFFFFF" w:themeFill="background1"/>
              <w:spacing w:line="276" w:lineRule="auto"/>
              <w:ind w:left="458" w:hanging="425"/>
              <w:rPr>
                <w:rFonts w:ascii="Arial" w:hAnsi="Arial" w:cs="Arial"/>
              </w:rPr>
            </w:pPr>
            <w:r w:rsidRPr="005B1263">
              <w:rPr>
                <w:rFonts w:ascii="Arial" w:hAnsi="Arial" w:cs="Arial"/>
              </w:rPr>
              <w:t xml:space="preserve">Asume una actitud proactiva hacia el aprendizaje continuo y el uso de recursos tecnológicos. </w:t>
            </w:r>
          </w:p>
          <w:p w:rsidRPr="005B1263" w:rsidR="00B55CB7" w:rsidP="00CD0CE2" w:rsidRDefault="00B55CB7" w14:paraId="300E3539" w14:textId="42FD206C">
            <w:pPr>
              <w:pStyle w:val="Prrafodelista"/>
              <w:numPr>
                <w:ilvl w:val="0"/>
                <w:numId w:val="126"/>
              </w:numPr>
              <w:shd w:val="clear" w:color="auto" w:fill="FFFFFF" w:themeFill="background1"/>
              <w:spacing w:line="276" w:lineRule="auto"/>
              <w:ind w:left="458" w:hanging="425"/>
              <w:rPr>
                <w:rFonts w:ascii="Arial" w:hAnsi="Arial" w:cs="Arial"/>
              </w:rPr>
            </w:pPr>
            <w:r w:rsidRPr="005B1263">
              <w:rPr>
                <w:rFonts w:ascii="Arial" w:hAnsi="Arial" w:cs="Arial"/>
              </w:rPr>
              <w:t xml:space="preserve">Aplica conocimientos técnicos y científicos en la solución de problemas de su especialidad. </w:t>
            </w:r>
          </w:p>
          <w:p w:rsidRPr="005B1263" w:rsidR="00B55CB7" w:rsidP="00CD0CE2" w:rsidRDefault="00B55CB7" w14:paraId="2C1CA626" w14:textId="4B2077F8">
            <w:pPr>
              <w:pStyle w:val="Prrafodelista"/>
              <w:numPr>
                <w:ilvl w:val="0"/>
                <w:numId w:val="126"/>
              </w:numPr>
              <w:shd w:val="clear" w:color="auto" w:fill="FFFFFF" w:themeFill="background1"/>
              <w:spacing w:line="276" w:lineRule="auto"/>
              <w:ind w:left="458" w:hanging="425"/>
              <w:rPr>
                <w:rFonts w:ascii="Arial" w:hAnsi="Arial" w:cs="Arial"/>
              </w:rPr>
            </w:pPr>
            <w:r w:rsidRPr="005B1263">
              <w:rPr>
                <w:rFonts w:ascii="Arial" w:hAnsi="Arial" w:cs="Arial"/>
              </w:rPr>
              <w:t xml:space="preserve">Demuestra pensamiento analítico, crítico y creativo en su proceso formativo. </w:t>
            </w:r>
          </w:p>
          <w:p w:rsidRPr="005B1263" w:rsidR="00E72B40" w:rsidP="00CD0CE2" w:rsidRDefault="00B55CB7" w14:paraId="43962470" w14:textId="6EA59507">
            <w:pPr>
              <w:pStyle w:val="Prrafodelista"/>
              <w:numPr>
                <w:ilvl w:val="0"/>
                <w:numId w:val="126"/>
              </w:numPr>
              <w:shd w:val="clear" w:color="auto" w:fill="FFFFFF" w:themeFill="background1"/>
              <w:spacing w:line="276" w:lineRule="auto"/>
              <w:ind w:left="458" w:hanging="425"/>
              <w:rPr>
                <w:rFonts w:ascii="Arial" w:hAnsi="Arial" w:cs="Arial"/>
              </w:rPr>
            </w:pPr>
            <w:r w:rsidRPr="005B1263">
              <w:rPr>
                <w:rFonts w:ascii="Arial" w:hAnsi="Arial" w:cs="Arial"/>
              </w:rPr>
              <w:t xml:space="preserve">Utiliza herramientas y metodologías propias de su campo profesional con eficiencia. </w:t>
            </w:r>
          </w:p>
        </w:tc>
      </w:tr>
      <w:tr w:rsidRPr="005B1263" w:rsidR="00B56B30" w:rsidTr="00CD0CE2" w14:paraId="1203A4E3" w14:textId="77777777">
        <w:trPr>
          <w:trHeight w:val="1249"/>
        </w:trPr>
        <w:tc>
          <w:tcPr>
            <w:tcW w:w="897" w:type="pct"/>
            <w:shd w:val="clear" w:color="auto" w:fill="DBE5F1" w:themeFill="accent1" w:themeFillTint="33"/>
            <w:vAlign w:val="center"/>
          </w:tcPr>
          <w:p w:rsidRPr="005B1263" w:rsidR="00B56B30" w:rsidP="00CD0CE2" w:rsidRDefault="005D1F8A" w14:paraId="3D2606FD" w14:textId="60B30BFC">
            <w:pPr>
              <w:tabs>
                <w:tab w:val="left" w:pos="440"/>
              </w:tabs>
              <w:spacing w:before="240" w:after="240"/>
              <w:jc w:val="center"/>
              <w:rPr>
                <w:rFonts w:ascii="Arial" w:hAnsi="Arial" w:cs="Arial"/>
                <w:b/>
                <w:bCs/>
                <w:lang w:val="es-PE"/>
              </w:rPr>
            </w:pPr>
            <w:r w:rsidRPr="005B1263">
              <w:rPr>
                <w:rFonts w:ascii="Arial" w:hAnsi="Arial" w:cs="Arial"/>
                <w:b/>
                <w:bCs/>
                <w:lang w:eastAsia="es-ES"/>
              </w:rPr>
              <w:t>NIVEL</w:t>
            </w:r>
            <w:r w:rsidRPr="005B1263">
              <w:rPr>
                <w:rFonts w:ascii="Arial" w:hAnsi="Arial" w:cs="Arial"/>
                <w:b/>
                <w:bCs/>
                <w:lang w:val="es-PE"/>
              </w:rPr>
              <w:t xml:space="preserve"> ESPIRITUAL</w:t>
            </w:r>
          </w:p>
        </w:tc>
        <w:tc>
          <w:tcPr>
            <w:tcW w:w="4103" w:type="pct"/>
            <w:vAlign w:val="center"/>
          </w:tcPr>
          <w:p w:rsidRPr="005B1263" w:rsidR="007F1864" w:rsidP="00CD0CE2" w:rsidRDefault="007F1864" w14:paraId="1234E952" w14:textId="008A9648">
            <w:pPr>
              <w:numPr>
                <w:ilvl w:val="0"/>
                <w:numId w:val="126"/>
              </w:numPr>
              <w:shd w:val="clear" w:color="auto" w:fill="FFFFFF" w:themeFill="background1"/>
              <w:spacing w:line="276" w:lineRule="auto"/>
              <w:ind w:left="458" w:hanging="425"/>
              <w:rPr>
                <w:rFonts w:ascii="Arial" w:hAnsi="Arial" w:cs="Arial"/>
              </w:rPr>
            </w:pPr>
            <w:r w:rsidRPr="005B1263">
              <w:rPr>
                <w:rFonts w:ascii="Arial" w:hAnsi="Arial" w:cs="Arial"/>
              </w:rPr>
              <w:t xml:space="preserve">Practica valores éticos y principios que orientan su conducta personal y social. </w:t>
            </w:r>
          </w:p>
          <w:p w:rsidRPr="005B1263" w:rsidR="00B56B30" w:rsidP="00CD0CE2" w:rsidRDefault="007F1864" w14:paraId="76E6DEF0" w14:textId="4101FD94">
            <w:pPr>
              <w:numPr>
                <w:ilvl w:val="0"/>
                <w:numId w:val="126"/>
              </w:numPr>
              <w:shd w:val="clear" w:color="auto" w:fill="FFFFFF" w:themeFill="background1"/>
              <w:spacing w:line="276" w:lineRule="auto"/>
              <w:ind w:left="458" w:hanging="425"/>
              <w:rPr>
                <w:rFonts w:ascii="Arial" w:hAnsi="Arial" w:cs="Arial"/>
                <w:lang w:val="es-PE"/>
              </w:rPr>
            </w:pPr>
            <w:r w:rsidRPr="005B1263">
              <w:rPr>
                <w:rFonts w:ascii="Arial" w:hAnsi="Arial" w:cs="Arial"/>
              </w:rPr>
              <w:t>Actúa con integridad, respeto y sentido de servicio hacia los demás.</w:t>
            </w:r>
          </w:p>
        </w:tc>
      </w:tr>
      <w:tr w:rsidRPr="005B1263" w:rsidR="00B56B30" w:rsidTr="00CD0CE2" w14:paraId="46EC3E3A" w14:textId="77777777">
        <w:trPr>
          <w:trHeight w:val="1122"/>
        </w:trPr>
        <w:tc>
          <w:tcPr>
            <w:tcW w:w="897" w:type="pct"/>
            <w:shd w:val="clear" w:color="auto" w:fill="DBE5F1" w:themeFill="accent1" w:themeFillTint="33"/>
            <w:vAlign w:val="center"/>
          </w:tcPr>
          <w:p w:rsidRPr="005B1263" w:rsidR="00B56B30" w:rsidP="00CD0CE2" w:rsidRDefault="005D1F8A" w14:paraId="2DC713AC" w14:textId="4B21C5FD">
            <w:pPr>
              <w:tabs>
                <w:tab w:val="left" w:pos="440"/>
              </w:tabs>
              <w:spacing w:before="240" w:after="240"/>
              <w:jc w:val="center"/>
              <w:rPr>
                <w:rFonts w:ascii="Arial" w:hAnsi="Arial" w:cs="Arial"/>
                <w:b/>
                <w:bCs/>
                <w:lang w:val="es-PE"/>
              </w:rPr>
            </w:pPr>
            <w:r w:rsidRPr="005B1263">
              <w:rPr>
                <w:rFonts w:ascii="Arial" w:hAnsi="Arial" w:cs="Arial"/>
                <w:b/>
                <w:bCs/>
                <w:lang w:val="es-PE"/>
              </w:rPr>
              <w:t>NIVEL FAMILIAR</w:t>
            </w:r>
          </w:p>
        </w:tc>
        <w:tc>
          <w:tcPr>
            <w:tcW w:w="4103" w:type="pct"/>
            <w:vAlign w:val="center"/>
          </w:tcPr>
          <w:p w:rsidRPr="005B1263" w:rsidR="00F07EF9" w:rsidP="00CD0CE2" w:rsidRDefault="00F07EF9" w14:paraId="0AC1964B" w14:textId="558ED68B">
            <w:pPr>
              <w:numPr>
                <w:ilvl w:val="0"/>
                <w:numId w:val="126"/>
              </w:numPr>
              <w:shd w:val="clear" w:color="auto" w:fill="FFFFFF" w:themeFill="background1"/>
              <w:tabs>
                <w:tab w:val="left" w:pos="1540"/>
              </w:tabs>
              <w:spacing w:before="10" w:line="276" w:lineRule="auto"/>
              <w:ind w:left="458" w:right="2" w:hanging="425"/>
              <w:rPr>
                <w:rFonts w:ascii="Arial" w:hAnsi="Arial" w:cs="Arial"/>
              </w:rPr>
            </w:pPr>
            <w:r w:rsidRPr="005B1263">
              <w:rPr>
                <w:rFonts w:ascii="Arial" w:hAnsi="Arial" w:cs="Arial"/>
              </w:rPr>
              <w:t xml:space="preserve">Valora y respeta el rol de la familia como base de su formación integral. </w:t>
            </w:r>
          </w:p>
          <w:p w:rsidRPr="005B1263" w:rsidR="00F07EF9" w:rsidP="00CD0CE2" w:rsidRDefault="00F07EF9" w14:paraId="3FAF75B1" w14:textId="2085147E">
            <w:pPr>
              <w:numPr>
                <w:ilvl w:val="0"/>
                <w:numId w:val="126"/>
              </w:numPr>
              <w:shd w:val="clear" w:color="auto" w:fill="FFFFFF" w:themeFill="background1"/>
              <w:tabs>
                <w:tab w:val="left" w:pos="1540"/>
              </w:tabs>
              <w:spacing w:before="10" w:line="276" w:lineRule="auto"/>
              <w:ind w:left="458" w:right="2" w:hanging="425"/>
              <w:rPr>
                <w:rFonts w:ascii="Arial" w:hAnsi="Arial" w:cs="Arial"/>
              </w:rPr>
            </w:pPr>
            <w:r w:rsidRPr="005B1263">
              <w:rPr>
                <w:rFonts w:ascii="Arial" w:hAnsi="Arial" w:cs="Arial"/>
              </w:rPr>
              <w:t xml:space="preserve">Mantiene relaciones basadas en la comunicación, respeto y responsabilidad. </w:t>
            </w:r>
          </w:p>
          <w:p w:rsidRPr="005B1263" w:rsidR="00B56B30" w:rsidP="00CD0CE2" w:rsidRDefault="00F07EF9" w14:paraId="494A6AB3" w14:textId="5CA5CD79">
            <w:pPr>
              <w:numPr>
                <w:ilvl w:val="0"/>
                <w:numId w:val="126"/>
              </w:numPr>
              <w:shd w:val="clear" w:color="auto" w:fill="FFFFFF" w:themeFill="background1"/>
              <w:tabs>
                <w:tab w:val="left" w:pos="1540"/>
              </w:tabs>
              <w:spacing w:before="14" w:line="276" w:lineRule="auto"/>
              <w:ind w:left="458" w:hanging="425"/>
              <w:rPr>
                <w:rFonts w:ascii="Arial" w:hAnsi="Arial" w:cs="Arial"/>
                <w:lang w:val="es-PE"/>
              </w:rPr>
            </w:pPr>
            <w:r w:rsidRPr="005B1263">
              <w:rPr>
                <w:rFonts w:ascii="Arial" w:hAnsi="Arial" w:cs="Arial"/>
              </w:rPr>
              <w:t>Refuerza en su entorno familiar valores que contribuyen a su desarrollo personal.</w:t>
            </w:r>
          </w:p>
        </w:tc>
      </w:tr>
    </w:tbl>
    <w:p w:rsidRPr="005B1263" w:rsidR="00C37D32" w:rsidP="005B1263" w:rsidRDefault="00C37D32" w14:paraId="2F2F6CC9" w14:textId="77777777">
      <w:pPr>
        <w:shd w:val="clear" w:color="auto" w:fill="FFFFFF" w:themeFill="background1"/>
        <w:jc w:val="both"/>
        <w:rPr>
          <w:rFonts w:ascii="Arial" w:hAnsi="Arial" w:cs="Arial"/>
          <w:lang w:val="es-PE"/>
        </w:rPr>
      </w:pPr>
    </w:p>
    <w:p w:rsidR="004F39C4" w:rsidP="005B1263" w:rsidRDefault="004F39C4" w14:paraId="0CEE08D3" w14:textId="77777777">
      <w:pPr>
        <w:shd w:val="clear" w:color="auto" w:fill="FFFFFF" w:themeFill="background1"/>
        <w:jc w:val="both"/>
        <w:rPr>
          <w:rFonts w:ascii="Arial" w:hAnsi="Arial" w:cs="Arial"/>
          <w:lang w:val="es-PE"/>
        </w:rPr>
      </w:pPr>
    </w:p>
    <w:p w:rsidRPr="005B1263" w:rsidR="00C37B8D" w:rsidP="005B1263" w:rsidRDefault="00C37B8D" w14:paraId="7C8D9F23" w14:textId="77777777">
      <w:pPr>
        <w:shd w:val="clear" w:color="auto" w:fill="FFFFFF" w:themeFill="background1"/>
        <w:jc w:val="both"/>
        <w:rPr>
          <w:rFonts w:ascii="Arial" w:hAnsi="Arial" w:cs="Arial"/>
          <w:lang w:val="es-PE"/>
        </w:rPr>
      </w:pPr>
    </w:p>
    <w:tbl>
      <w:tblPr>
        <w:tblStyle w:val="Tablaconcuadrcula"/>
        <w:tblW w:w="5000" w:type="pct"/>
        <w:tblLook w:val="04A0" w:firstRow="1" w:lastRow="0" w:firstColumn="1" w:lastColumn="0" w:noHBand="0" w:noVBand="1"/>
      </w:tblPr>
      <w:tblGrid>
        <w:gridCol w:w="1574"/>
        <w:gridCol w:w="11852"/>
      </w:tblGrid>
      <w:tr w:rsidRPr="005B1263" w:rsidR="004F39C4" w:rsidTr="00FC6E80" w14:paraId="522D0558" w14:textId="77777777">
        <w:trPr>
          <w:trHeight w:val="555"/>
        </w:trPr>
        <w:tc>
          <w:tcPr>
            <w:tcW w:w="5000" w:type="pct"/>
            <w:gridSpan w:val="2"/>
            <w:shd w:val="clear" w:color="auto" w:fill="DBE5F1" w:themeFill="accent1" w:themeFillTint="33"/>
            <w:vAlign w:val="center"/>
          </w:tcPr>
          <w:p w:rsidRPr="005B1263" w:rsidR="004F39C4" w:rsidP="00C37B8D" w:rsidRDefault="004F39C4" w14:paraId="7FF0C11A" w14:textId="579B0BAA">
            <w:pPr>
              <w:pStyle w:val="Ttulo2"/>
              <w:spacing w:before="0"/>
              <w:ind w:left="3849" w:right="3540" w:firstLine="567"/>
              <w:jc w:val="center"/>
            </w:pPr>
            <w:bookmarkStart w:name="_Toc228271001" w:id="63"/>
            <w:r w:rsidRPr="005B1263">
              <w:t>PERFIL DE DOCENTE</w:t>
            </w:r>
            <w:bookmarkEnd w:id="63"/>
          </w:p>
        </w:tc>
      </w:tr>
      <w:tr w:rsidRPr="005B1263" w:rsidR="004F39C4" w:rsidTr="00FC6E80" w14:paraId="6DBE9047" w14:textId="77777777">
        <w:trPr>
          <w:trHeight w:val="1721"/>
        </w:trPr>
        <w:tc>
          <w:tcPr>
            <w:tcW w:w="586" w:type="pct"/>
            <w:shd w:val="clear" w:color="auto" w:fill="DBE5F1" w:themeFill="accent1" w:themeFillTint="33"/>
            <w:vAlign w:val="center"/>
          </w:tcPr>
          <w:p w:rsidRPr="005B1263" w:rsidR="004F39C4" w:rsidP="00CD0CE2" w:rsidRDefault="004F39C4" w14:paraId="2432E766" w14:textId="77777777">
            <w:pPr>
              <w:tabs>
                <w:tab w:val="left" w:pos="440"/>
              </w:tabs>
              <w:spacing w:before="240" w:after="240" w:line="276" w:lineRule="auto"/>
              <w:jc w:val="center"/>
              <w:rPr>
                <w:rFonts w:ascii="Arial" w:hAnsi="Arial" w:cs="Arial"/>
                <w:lang w:val="es-PE"/>
              </w:rPr>
            </w:pPr>
            <w:r w:rsidRPr="005B1263">
              <w:rPr>
                <w:rFonts w:ascii="Arial" w:hAnsi="Arial" w:cs="Arial"/>
                <w:b/>
                <w:bCs/>
                <w:lang w:val="es-PE"/>
              </w:rPr>
              <w:t xml:space="preserve">NIVEL </w:t>
            </w:r>
            <w:r w:rsidRPr="005B1263">
              <w:rPr>
                <w:rFonts w:ascii="Arial" w:hAnsi="Arial" w:cs="Arial"/>
                <w:b/>
                <w:bCs/>
                <w:lang w:eastAsia="es-ES"/>
              </w:rPr>
              <w:t>PERSONAL</w:t>
            </w:r>
          </w:p>
        </w:tc>
        <w:tc>
          <w:tcPr>
            <w:tcW w:w="4414" w:type="pct"/>
            <w:vAlign w:val="center"/>
          </w:tcPr>
          <w:p w:rsidRPr="005B1263" w:rsidR="001C5F9C" w:rsidP="00FC6E80" w:rsidRDefault="001C5F9C" w14:paraId="4FA7F9D1" w14:textId="5782C875">
            <w:pPr>
              <w:numPr>
                <w:ilvl w:val="0"/>
                <w:numId w:val="127"/>
              </w:numPr>
              <w:shd w:val="clear" w:color="auto" w:fill="FFFFFF" w:themeFill="background1"/>
              <w:spacing w:before="14" w:line="276" w:lineRule="auto"/>
              <w:ind w:left="448" w:hanging="284"/>
              <w:rPr>
                <w:rFonts w:ascii="Arial" w:hAnsi="Arial" w:cs="Arial"/>
              </w:rPr>
            </w:pPr>
            <w:r w:rsidRPr="005B1263">
              <w:rPr>
                <w:rFonts w:ascii="Arial" w:hAnsi="Arial" w:cs="Arial"/>
              </w:rPr>
              <w:t xml:space="preserve">Actúa con ética, responsabilidad y compromiso en el ejercicio de su labor profesional. </w:t>
            </w:r>
          </w:p>
          <w:p w:rsidRPr="005B1263" w:rsidR="001C5F9C" w:rsidP="00FC6E80" w:rsidRDefault="001C5F9C" w14:paraId="7A27B6CA" w14:textId="6E8D54D7">
            <w:pPr>
              <w:numPr>
                <w:ilvl w:val="0"/>
                <w:numId w:val="127"/>
              </w:numPr>
              <w:shd w:val="clear" w:color="auto" w:fill="FFFFFF" w:themeFill="background1"/>
              <w:spacing w:before="14" w:line="276" w:lineRule="auto"/>
              <w:ind w:left="448" w:hanging="284"/>
              <w:rPr>
                <w:rFonts w:ascii="Arial" w:hAnsi="Arial" w:cs="Arial"/>
              </w:rPr>
            </w:pPr>
            <w:r w:rsidRPr="005B1263">
              <w:rPr>
                <w:rFonts w:ascii="Arial" w:hAnsi="Arial" w:cs="Arial"/>
              </w:rPr>
              <w:t xml:space="preserve">Demuestra coherencia entre sus valores, actitudes y desempeño docente. </w:t>
            </w:r>
          </w:p>
          <w:p w:rsidRPr="005B1263" w:rsidR="001C5F9C" w:rsidP="00FC6E80" w:rsidRDefault="001C5F9C" w14:paraId="609C6ADA" w14:textId="59E25AFB">
            <w:pPr>
              <w:numPr>
                <w:ilvl w:val="0"/>
                <w:numId w:val="127"/>
              </w:numPr>
              <w:shd w:val="clear" w:color="auto" w:fill="FFFFFF" w:themeFill="background1"/>
              <w:spacing w:before="14" w:line="276" w:lineRule="auto"/>
              <w:ind w:left="448" w:hanging="284"/>
              <w:rPr>
                <w:rFonts w:ascii="Arial" w:hAnsi="Arial" w:cs="Arial"/>
              </w:rPr>
            </w:pPr>
            <w:r w:rsidRPr="005B1263">
              <w:rPr>
                <w:rFonts w:ascii="Arial" w:hAnsi="Arial" w:cs="Arial"/>
              </w:rPr>
              <w:t xml:space="preserve">Promueve el respeto, la dignidad de la persona y la práctica de valores humanos. </w:t>
            </w:r>
          </w:p>
          <w:p w:rsidRPr="005B1263" w:rsidR="001C5F9C" w:rsidP="00FC6E80" w:rsidRDefault="001C5F9C" w14:paraId="6BBC169E" w14:textId="65ED58A4">
            <w:pPr>
              <w:numPr>
                <w:ilvl w:val="0"/>
                <w:numId w:val="127"/>
              </w:numPr>
              <w:shd w:val="clear" w:color="auto" w:fill="FFFFFF" w:themeFill="background1"/>
              <w:spacing w:before="14" w:line="276" w:lineRule="auto"/>
              <w:ind w:left="448" w:hanging="284"/>
              <w:rPr>
                <w:rFonts w:ascii="Arial" w:hAnsi="Arial" w:cs="Arial"/>
              </w:rPr>
            </w:pPr>
            <w:r w:rsidRPr="005B1263">
              <w:rPr>
                <w:rFonts w:ascii="Arial" w:hAnsi="Arial" w:cs="Arial"/>
              </w:rPr>
              <w:t xml:space="preserve">Evidencia habilidades socioemocionales como empatía, liderazgo y comunicación asertiva. </w:t>
            </w:r>
          </w:p>
          <w:p w:rsidRPr="005B1263" w:rsidR="004F39C4" w:rsidP="00FC6E80" w:rsidRDefault="001C5F9C" w14:paraId="03EE7301" w14:textId="38F8670C">
            <w:pPr>
              <w:numPr>
                <w:ilvl w:val="0"/>
                <w:numId w:val="127"/>
              </w:numPr>
              <w:shd w:val="clear" w:color="auto" w:fill="FFFFFF" w:themeFill="background1"/>
              <w:spacing w:before="14" w:line="276" w:lineRule="auto"/>
              <w:ind w:left="448" w:hanging="284"/>
              <w:rPr>
                <w:rFonts w:ascii="Arial" w:hAnsi="Arial" w:cs="Arial"/>
                <w:lang w:val="es-PE"/>
              </w:rPr>
            </w:pPr>
            <w:r w:rsidRPr="005B1263">
              <w:rPr>
                <w:rFonts w:ascii="Arial" w:hAnsi="Arial" w:cs="Arial"/>
              </w:rPr>
              <w:t>Se actualiza permanentemente, fortaleciendo su desarrollo personal y profesional</w:t>
            </w:r>
          </w:p>
        </w:tc>
      </w:tr>
      <w:tr w:rsidRPr="005B1263" w:rsidR="004F39C4" w:rsidTr="00FC6E80" w14:paraId="6F896279" w14:textId="77777777">
        <w:trPr>
          <w:trHeight w:val="1451"/>
        </w:trPr>
        <w:tc>
          <w:tcPr>
            <w:tcW w:w="586" w:type="pct"/>
            <w:shd w:val="clear" w:color="auto" w:fill="DBE5F1" w:themeFill="accent1" w:themeFillTint="33"/>
            <w:vAlign w:val="center"/>
          </w:tcPr>
          <w:p w:rsidRPr="005B1263" w:rsidR="004F39C4" w:rsidP="00CD0CE2" w:rsidRDefault="004F39C4" w14:paraId="42B1E65C" w14:textId="77777777">
            <w:pPr>
              <w:tabs>
                <w:tab w:val="left" w:pos="440"/>
              </w:tabs>
              <w:spacing w:before="240" w:after="240" w:line="276" w:lineRule="auto"/>
              <w:jc w:val="center"/>
              <w:rPr>
                <w:rFonts w:ascii="Arial" w:hAnsi="Arial" w:cs="Arial"/>
                <w:b/>
                <w:bCs/>
                <w:lang w:val="es-PE"/>
              </w:rPr>
            </w:pPr>
            <w:r w:rsidRPr="005B1263">
              <w:rPr>
                <w:rFonts w:ascii="Arial" w:hAnsi="Arial" w:cs="Arial"/>
                <w:b/>
                <w:bCs/>
                <w:lang w:eastAsia="es-ES"/>
              </w:rPr>
              <w:t>NIVEL</w:t>
            </w:r>
            <w:r w:rsidRPr="005B1263">
              <w:rPr>
                <w:rFonts w:ascii="Arial" w:hAnsi="Arial" w:cs="Arial"/>
                <w:b/>
                <w:bCs/>
                <w:lang w:val="es-PE"/>
              </w:rPr>
              <w:t xml:space="preserve"> SOCIAL</w:t>
            </w:r>
          </w:p>
        </w:tc>
        <w:tc>
          <w:tcPr>
            <w:tcW w:w="4414" w:type="pct"/>
            <w:vAlign w:val="center"/>
          </w:tcPr>
          <w:p w:rsidRPr="005B1263" w:rsidR="00BF0C3C" w:rsidP="00FC6E80" w:rsidRDefault="00BF0C3C" w14:paraId="403ADAC5" w14:textId="4162A94B">
            <w:pPr>
              <w:numPr>
                <w:ilvl w:val="0"/>
                <w:numId w:val="127"/>
              </w:numPr>
              <w:shd w:val="clear" w:color="auto" w:fill="FFFFFF" w:themeFill="background1"/>
              <w:spacing w:line="276" w:lineRule="auto"/>
              <w:ind w:left="448" w:hanging="284"/>
              <w:rPr>
                <w:rFonts w:ascii="Arial" w:hAnsi="Arial" w:cs="Arial"/>
              </w:rPr>
            </w:pPr>
            <w:r w:rsidRPr="005B1263">
              <w:rPr>
                <w:rFonts w:ascii="Arial" w:hAnsi="Arial" w:cs="Arial"/>
              </w:rPr>
              <w:t xml:space="preserve">Participa activamente en la comunidad educativa, promoviendo una convivencia basada en el respeto y la inclusión. </w:t>
            </w:r>
          </w:p>
          <w:p w:rsidRPr="005B1263" w:rsidR="00BF0C3C" w:rsidP="00FC6E80" w:rsidRDefault="00BF0C3C" w14:paraId="2CE77B3A" w14:textId="21885002">
            <w:pPr>
              <w:numPr>
                <w:ilvl w:val="0"/>
                <w:numId w:val="127"/>
              </w:numPr>
              <w:shd w:val="clear" w:color="auto" w:fill="FFFFFF" w:themeFill="background1"/>
              <w:spacing w:line="276" w:lineRule="auto"/>
              <w:ind w:left="448" w:hanging="284"/>
              <w:rPr>
                <w:rFonts w:ascii="Arial" w:hAnsi="Arial" w:cs="Arial"/>
              </w:rPr>
            </w:pPr>
            <w:r w:rsidRPr="005B1263">
              <w:rPr>
                <w:rFonts w:ascii="Arial" w:hAnsi="Arial" w:cs="Arial"/>
              </w:rPr>
              <w:t xml:space="preserve">Fomenta la identidad institucional y el compromiso con el desarrollo local, regional y nacional. </w:t>
            </w:r>
          </w:p>
          <w:p w:rsidRPr="005B1263" w:rsidR="00BF0C3C" w:rsidP="00FC6E80" w:rsidRDefault="00BF0C3C" w14:paraId="476F3ABC" w14:textId="18538349">
            <w:pPr>
              <w:numPr>
                <w:ilvl w:val="0"/>
                <w:numId w:val="127"/>
              </w:numPr>
              <w:shd w:val="clear" w:color="auto" w:fill="FFFFFF" w:themeFill="background1"/>
              <w:spacing w:line="276" w:lineRule="auto"/>
              <w:ind w:left="448" w:hanging="284"/>
              <w:rPr>
                <w:rFonts w:ascii="Arial" w:hAnsi="Arial" w:cs="Arial"/>
              </w:rPr>
            </w:pPr>
            <w:r w:rsidRPr="005B1263">
              <w:rPr>
                <w:rFonts w:ascii="Arial" w:hAnsi="Arial" w:cs="Arial"/>
              </w:rPr>
              <w:t xml:space="preserve">Promueve la práctica de valores ciudadanos y el respeto por la diversidad cultural. </w:t>
            </w:r>
          </w:p>
          <w:p w:rsidRPr="005B1263" w:rsidR="004F39C4" w:rsidP="00FC6E80" w:rsidRDefault="00BF0C3C" w14:paraId="611B4DED" w14:textId="29F544F1">
            <w:pPr>
              <w:pStyle w:val="Prrafodelista"/>
              <w:numPr>
                <w:ilvl w:val="0"/>
                <w:numId w:val="127"/>
              </w:numPr>
              <w:shd w:val="clear" w:color="auto" w:fill="FFFFFF" w:themeFill="background1"/>
              <w:tabs>
                <w:tab w:val="left" w:pos="456"/>
              </w:tabs>
              <w:spacing w:line="276" w:lineRule="auto"/>
              <w:ind w:left="448" w:hanging="284"/>
              <w:rPr>
                <w:rFonts w:ascii="Arial" w:hAnsi="Arial" w:cs="Arial"/>
                <w:lang w:val="es-PE"/>
              </w:rPr>
            </w:pPr>
            <w:r w:rsidRPr="005B1263">
              <w:rPr>
                <w:rFonts w:ascii="Arial" w:hAnsi="Arial" w:cs="Arial"/>
              </w:rPr>
              <w:t>Establece relaciones colaborativas con la comunidad educativa y el entorno social.</w:t>
            </w:r>
          </w:p>
        </w:tc>
      </w:tr>
      <w:tr w:rsidRPr="005B1263" w:rsidR="004F39C4" w:rsidTr="00FC6E80" w14:paraId="1C0B1D79" w14:textId="77777777">
        <w:trPr>
          <w:trHeight w:val="1840"/>
        </w:trPr>
        <w:tc>
          <w:tcPr>
            <w:tcW w:w="586" w:type="pct"/>
            <w:shd w:val="clear" w:color="auto" w:fill="DBE5F1" w:themeFill="accent1" w:themeFillTint="33"/>
            <w:vAlign w:val="center"/>
          </w:tcPr>
          <w:p w:rsidRPr="005B1263" w:rsidR="004F39C4" w:rsidP="00CD0CE2" w:rsidRDefault="004F39C4" w14:paraId="0493B2F2" w14:textId="77777777">
            <w:pPr>
              <w:tabs>
                <w:tab w:val="left" w:pos="440"/>
              </w:tabs>
              <w:spacing w:before="240" w:after="240" w:line="276" w:lineRule="auto"/>
              <w:jc w:val="center"/>
              <w:rPr>
                <w:rFonts w:ascii="Arial" w:hAnsi="Arial" w:cs="Arial"/>
                <w:b/>
                <w:bCs/>
                <w:lang w:val="es-PE"/>
              </w:rPr>
            </w:pPr>
            <w:r w:rsidRPr="005B1263">
              <w:rPr>
                <w:rFonts w:ascii="Arial" w:hAnsi="Arial" w:cs="Arial"/>
                <w:b/>
                <w:bCs/>
                <w:lang w:val="es-PE"/>
              </w:rPr>
              <w:t xml:space="preserve">NIVEL </w:t>
            </w:r>
            <w:r w:rsidRPr="005B1263">
              <w:rPr>
                <w:rFonts w:ascii="Arial" w:hAnsi="Arial" w:cs="Arial"/>
                <w:b/>
                <w:bCs/>
                <w:lang w:eastAsia="es-ES"/>
              </w:rPr>
              <w:t>ACADÉMICO</w:t>
            </w:r>
          </w:p>
        </w:tc>
        <w:tc>
          <w:tcPr>
            <w:tcW w:w="4414" w:type="pct"/>
            <w:vAlign w:val="center"/>
          </w:tcPr>
          <w:p w:rsidRPr="005B1263" w:rsidR="00DA421A" w:rsidP="00FC6E80" w:rsidRDefault="00DA421A" w14:paraId="007B0718" w14:textId="287673E9">
            <w:pPr>
              <w:numPr>
                <w:ilvl w:val="0"/>
                <w:numId w:val="127"/>
              </w:numPr>
              <w:shd w:val="clear" w:color="auto" w:fill="FFFFFF" w:themeFill="background1"/>
              <w:spacing w:line="276" w:lineRule="auto"/>
              <w:ind w:left="448" w:hanging="284"/>
              <w:rPr>
                <w:rFonts w:ascii="Arial" w:hAnsi="Arial" w:cs="Arial"/>
              </w:rPr>
            </w:pPr>
            <w:r w:rsidRPr="005B1263">
              <w:rPr>
                <w:rFonts w:ascii="Arial" w:hAnsi="Arial" w:cs="Arial"/>
              </w:rPr>
              <w:t xml:space="preserve">Planifica, desarrolla y evalúa procesos de enseñanza-aprendizaje con enfoque por competencias. </w:t>
            </w:r>
          </w:p>
          <w:p w:rsidRPr="005B1263" w:rsidR="00DA421A" w:rsidP="00FC6E80" w:rsidRDefault="00DA421A" w14:paraId="0ACBD866" w14:textId="78F4AFE9">
            <w:pPr>
              <w:numPr>
                <w:ilvl w:val="0"/>
                <w:numId w:val="127"/>
              </w:numPr>
              <w:shd w:val="clear" w:color="auto" w:fill="FFFFFF" w:themeFill="background1"/>
              <w:spacing w:line="276" w:lineRule="auto"/>
              <w:ind w:left="448" w:hanging="284"/>
              <w:rPr>
                <w:rFonts w:ascii="Arial" w:hAnsi="Arial" w:cs="Arial"/>
              </w:rPr>
            </w:pPr>
            <w:r w:rsidRPr="005B1263">
              <w:rPr>
                <w:rFonts w:ascii="Arial" w:hAnsi="Arial" w:cs="Arial"/>
              </w:rPr>
              <w:t xml:space="preserve">Aplica estrategias pedagógicas innovadoras, centradas en el estudiante y en el logro de aprendizajes significativos. </w:t>
            </w:r>
          </w:p>
          <w:p w:rsidRPr="005B1263" w:rsidR="00DA421A" w:rsidP="00FC6E80" w:rsidRDefault="00DA421A" w14:paraId="493968C5" w14:textId="13B161A2">
            <w:pPr>
              <w:numPr>
                <w:ilvl w:val="0"/>
                <w:numId w:val="127"/>
              </w:numPr>
              <w:shd w:val="clear" w:color="auto" w:fill="FFFFFF" w:themeFill="background1"/>
              <w:spacing w:line="276" w:lineRule="auto"/>
              <w:ind w:left="448" w:hanging="284"/>
              <w:rPr>
                <w:rFonts w:ascii="Arial" w:hAnsi="Arial" w:cs="Arial"/>
              </w:rPr>
            </w:pPr>
            <w:r w:rsidRPr="005B1263">
              <w:rPr>
                <w:rFonts w:ascii="Arial" w:hAnsi="Arial" w:cs="Arial"/>
              </w:rPr>
              <w:t xml:space="preserve">Utiliza recursos tecnológicos y metodologías activas para fortalecer el proceso formativo. </w:t>
            </w:r>
          </w:p>
          <w:p w:rsidRPr="005B1263" w:rsidR="00DA421A" w:rsidP="00FC6E80" w:rsidRDefault="00DA421A" w14:paraId="3A7516E2" w14:textId="368D16BD">
            <w:pPr>
              <w:numPr>
                <w:ilvl w:val="0"/>
                <w:numId w:val="127"/>
              </w:numPr>
              <w:shd w:val="clear" w:color="auto" w:fill="FFFFFF" w:themeFill="background1"/>
              <w:spacing w:line="276" w:lineRule="auto"/>
              <w:ind w:left="448" w:hanging="284"/>
              <w:rPr>
                <w:rFonts w:ascii="Arial" w:hAnsi="Arial" w:cs="Arial"/>
              </w:rPr>
            </w:pPr>
            <w:r w:rsidRPr="005B1263">
              <w:rPr>
                <w:rFonts w:ascii="Arial" w:hAnsi="Arial" w:cs="Arial"/>
              </w:rPr>
              <w:t xml:space="preserve">Evalúa de manera formativa, promoviendo la reflexión y mejora continua de los aprendizajes. </w:t>
            </w:r>
          </w:p>
          <w:p w:rsidRPr="005B1263" w:rsidR="00DA421A" w:rsidP="00FC6E80" w:rsidRDefault="00DA421A" w14:paraId="38FBBF02" w14:textId="16C7EEDD">
            <w:pPr>
              <w:numPr>
                <w:ilvl w:val="0"/>
                <w:numId w:val="127"/>
              </w:numPr>
              <w:shd w:val="clear" w:color="auto" w:fill="FFFFFF" w:themeFill="background1"/>
              <w:spacing w:line="276" w:lineRule="auto"/>
              <w:ind w:left="448" w:hanging="284"/>
              <w:rPr>
                <w:rFonts w:ascii="Arial" w:hAnsi="Arial" w:cs="Arial"/>
              </w:rPr>
            </w:pPr>
            <w:r w:rsidRPr="005B1263">
              <w:rPr>
                <w:rFonts w:ascii="Arial" w:hAnsi="Arial" w:cs="Arial"/>
              </w:rPr>
              <w:t xml:space="preserve">Se capacita permanentemente en su especialidad y en didáctica para mejorar su práctica pedagógica. </w:t>
            </w:r>
          </w:p>
          <w:p w:rsidRPr="005B1263" w:rsidR="004F39C4" w:rsidP="00FC6E80" w:rsidRDefault="00DA421A" w14:paraId="0FFDF0CA" w14:textId="62FF505A">
            <w:pPr>
              <w:numPr>
                <w:ilvl w:val="0"/>
                <w:numId w:val="127"/>
              </w:numPr>
              <w:shd w:val="clear" w:color="auto" w:fill="FFFFFF" w:themeFill="background1"/>
              <w:tabs>
                <w:tab w:val="left" w:pos="993"/>
              </w:tabs>
              <w:spacing w:line="276" w:lineRule="auto"/>
              <w:ind w:left="448" w:right="-15" w:hanging="284"/>
              <w:rPr>
                <w:rFonts w:ascii="Arial" w:hAnsi="Arial" w:cs="Arial"/>
                <w:lang w:val="es-PE"/>
              </w:rPr>
            </w:pPr>
            <w:r w:rsidRPr="005B1263">
              <w:rPr>
                <w:rFonts w:ascii="Arial" w:hAnsi="Arial" w:cs="Arial"/>
              </w:rPr>
              <w:t>Reflexiona críticamente sobre su desempeño docente, implementando acciones de mejora continua.</w:t>
            </w:r>
          </w:p>
        </w:tc>
      </w:tr>
      <w:tr w:rsidRPr="005B1263" w:rsidR="000E1178" w:rsidTr="00FC6E80" w14:paraId="3CE42E17" w14:textId="77777777">
        <w:trPr>
          <w:trHeight w:val="988"/>
        </w:trPr>
        <w:tc>
          <w:tcPr>
            <w:tcW w:w="586" w:type="pct"/>
            <w:shd w:val="clear" w:color="auto" w:fill="DBE5F1" w:themeFill="accent1" w:themeFillTint="33"/>
            <w:vAlign w:val="center"/>
          </w:tcPr>
          <w:p w:rsidRPr="005B1263" w:rsidR="004F39C4" w:rsidP="00CD0CE2" w:rsidRDefault="004F39C4" w14:paraId="71766540" w14:textId="77777777">
            <w:pPr>
              <w:tabs>
                <w:tab w:val="left" w:pos="440"/>
              </w:tabs>
              <w:spacing w:before="240" w:after="240" w:line="276" w:lineRule="auto"/>
              <w:jc w:val="center"/>
              <w:rPr>
                <w:rFonts w:ascii="Arial" w:hAnsi="Arial" w:cs="Arial"/>
                <w:b/>
                <w:bCs/>
                <w:lang w:val="es-PE"/>
              </w:rPr>
            </w:pPr>
            <w:r w:rsidRPr="005B1263">
              <w:rPr>
                <w:rFonts w:ascii="Arial" w:hAnsi="Arial" w:cs="Arial"/>
                <w:b/>
                <w:bCs/>
                <w:lang w:eastAsia="es-ES"/>
              </w:rPr>
              <w:t>NIVEL</w:t>
            </w:r>
            <w:r w:rsidRPr="005B1263">
              <w:rPr>
                <w:rFonts w:ascii="Arial" w:hAnsi="Arial" w:cs="Arial"/>
                <w:b/>
                <w:bCs/>
                <w:lang w:val="es-PE"/>
              </w:rPr>
              <w:t xml:space="preserve"> ESPIRITUAL</w:t>
            </w:r>
          </w:p>
        </w:tc>
        <w:tc>
          <w:tcPr>
            <w:tcW w:w="4414" w:type="pct"/>
            <w:vAlign w:val="center"/>
          </w:tcPr>
          <w:p w:rsidRPr="005B1263" w:rsidR="00244E75" w:rsidP="00FC6E80" w:rsidRDefault="00244E75" w14:paraId="26C46EFA" w14:textId="77777777">
            <w:pPr>
              <w:numPr>
                <w:ilvl w:val="0"/>
                <w:numId w:val="127"/>
              </w:numPr>
              <w:shd w:val="clear" w:color="auto" w:fill="FFFFFF" w:themeFill="background1"/>
              <w:spacing w:line="276" w:lineRule="auto"/>
              <w:ind w:left="448" w:right="-15" w:hanging="284"/>
              <w:rPr>
                <w:rFonts w:ascii="Arial" w:hAnsi="Arial" w:cs="Arial"/>
              </w:rPr>
            </w:pPr>
            <w:r w:rsidRPr="005B1263">
              <w:rPr>
                <w:rFonts w:ascii="Arial" w:hAnsi="Arial" w:cs="Arial"/>
              </w:rPr>
              <w:t xml:space="preserve">Actúa con integridad, sentido ético y vocación de servicio. </w:t>
            </w:r>
          </w:p>
          <w:p w:rsidRPr="005B1263" w:rsidR="004F39C4" w:rsidP="00FC6E80" w:rsidRDefault="00244E75" w14:paraId="22554927" w14:textId="269E6CE6">
            <w:pPr>
              <w:numPr>
                <w:ilvl w:val="0"/>
                <w:numId w:val="127"/>
              </w:numPr>
              <w:shd w:val="clear" w:color="auto" w:fill="FFFFFF" w:themeFill="background1"/>
              <w:spacing w:line="276" w:lineRule="auto"/>
              <w:ind w:left="448" w:right="-15" w:hanging="284"/>
              <w:rPr>
                <w:rFonts w:ascii="Arial" w:hAnsi="Arial" w:cs="Arial"/>
              </w:rPr>
            </w:pPr>
            <w:r w:rsidRPr="005B1263">
              <w:rPr>
                <w:rFonts w:ascii="Arial" w:hAnsi="Arial" w:cs="Arial"/>
              </w:rPr>
              <w:t>Promueve valores que contribuyen al desarrollo humano y la convivencia armónica.</w:t>
            </w:r>
          </w:p>
        </w:tc>
      </w:tr>
      <w:tr w:rsidRPr="005B1263" w:rsidR="000E1178" w:rsidTr="00FC6E80" w14:paraId="12DE1FDD" w14:textId="77777777">
        <w:trPr>
          <w:trHeight w:val="1122"/>
        </w:trPr>
        <w:tc>
          <w:tcPr>
            <w:tcW w:w="586" w:type="pct"/>
            <w:shd w:val="clear" w:color="auto" w:fill="DBE5F1" w:themeFill="accent1" w:themeFillTint="33"/>
            <w:vAlign w:val="center"/>
          </w:tcPr>
          <w:p w:rsidRPr="005B1263" w:rsidR="004F39C4" w:rsidP="00CD0CE2" w:rsidRDefault="004F39C4" w14:paraId="18C908CA" w14:textId="77777777">
            <w:pPr>
              <w:tabs>
                <w:tab w:val="left" w:pos="440"/>
              </w:tabs>
              <w:spacing w:before="240" w:after="240" w:line="276" w:lineRule="auto"/>
              <w:jc w:val="center"/>
              <w:rPr>
                <w:rFonts w:ascii="Arial" w:hAnsi="Arial" w:cs="Arial"/>
                <w:b/>
                <w:bCs/>
                <w:lang w:val="es-PE"/>
              </w:rPr>
            </w:pPr>
            <w:r w:rsidRPr="005B1263">
              <w:rPr>
                <w:rFonts w:ascii="Arial" w:hAnsi="Arial" w:cs="Arial"/>
                <w:b/>
                <w:bCs/>
                <w:lang w:val="es-PE"/>
              </w:rPr>
              <w:t>NIVEL FAMILIAR</w:t>
            </w:r>
          </w:p>
        </w:tc>
        <w:tc>
          <w:tcPr>
            <w:tcW w:w="4414" w:type="pct"/>
            <w:vAlign w:val="center"/>
          </w:tcPr>
          <w:p w:rsidRPr="005B1263" w:rsidR="00244E75" w:rsidP="00FC6E80" w:rsidRDefault="00244E75" w14:paraId="5BB2745F" w14:textId="1315B0D1">
            <w:pPr>
              <w:numPr>
                <w:ilvl w:val="0"/>
                <w:numId w:val="127"/>
              </w:numPr>
              <w:shd w:val="clear" w:color="auto" w:fill="FFFFFF" w:themeFill="background1"/>
              <w:spacing w:line="276" w:lineRule="auto"/>
              <w:ind w:left="448" w:hanging="284"/>
              <w:rPr>
                <w:rFonts w:ascii="Arial" w:hAnsi="Arial" w:cs="Arial"/>
                <w:lang w:eastAsia="es-ES"/>
              </w:rPr>
            </w:pPr>
            <w:r w:rsidRPr="005B1263">
              <w:rPr>
                <w:rFonts w:ascii="Arial" w:hAnsi="Arial" w:cs="Arial"/>
                <w:lang w:eastAsia="es-ES"/>
              </w:rPr>
              <w:t xml:space="preserve">Mantiene una conducta coherente con los valores que promueve en su práctica educativa. </w:t>
            </w:r>
          </w:p>
          <w:p w:rsidRPr="005B1263" w:rsidR="004F39C4" w:rsidP="00FC6E80" w:rsidRDefault="00244E75" w14:paraId="2542E87F" w14:textId="4E3AEC23">
            <w:pPr>
              <w:numPr>
                <w:ilvl w:val="0"/>
                <w:numId w:val="127"/>
              </w:numPr>
              <w:shd w:val="clear" w:color="auto" w:fill="FFFFFF" w:themeFill="background1"/>
              <w:spacing w:line="276" w:lineRule="auto"/>
              <w:ind w:left="448" w:hanging="284"/>
              <w:rPr>
                <w:rFonts w:ascii="Arial" w:hAnsi="Arial" w:cs="Arial"/>
                <w:lang w:val="es-PE" w:eastAsia="es-ES"/>
              </w:rPr>
            </w:pPr>
            <w:r w:rsidRPr="005B1263">
              <w:rPr>
                <w:rFonts w:ascii="Arial" w:hAnsi="Arial" w:cs="Arial"/>
                <w:lang w:eastAsia="es-ES"/>
              </w:rPr>
              <w:t>Fortalece relaciones basadas en el respeto, la responsabilidad y la comunicación asertiva.</w:t>
            </w:r>
          </w:p>
        </w:tc>
      </w:tr>
    </w:tbl>
    <w:p w:rsidRPr="005B1263" w:rsidR="004F39C4" w:rsidP="005B1263" w:rsidRDefault="004F39C4" w14:paraId="4E5798C4" w14:textId="77777777">
      <w:pPr>
        <w:shd w:val="clear" w:color="auto" w:fill="FFFFFF" w:themeFill="background1"/>
        <w:jc w:val="both"/>
        <w:rPr>
          <w:rFonts w:ascii="Arial" w:hAnsi="Arial" w:cs="Arial"/>
          <w:lang w:val="es-PE"/>
        </w:rPr>
        <w:sectPr w:rsidRPr="005B1263" w:rsidR="004F39C4" w:rsidSect="00A203D2">
          <w:type w:val="continuous"/>
          <w:pgSz w:w="16838" w:h="11911" w:orient="landscape"/>
          <w:pgMar w:top="1417" w:right="1701" w:bottom="1417" w:left="1701" w:header="720" w:footer="720" w:gutter="0"/>
          <w:cols w:space="0"/>
          <w:docGrid w:linePitch="299"/>
          <w:headerReference w:type="default" r:id="R7e525b041989437f"/>
        </w:sectPr>
      </w:pPr>
    </w:p>
    <w:p w:rsidRPr="005B1263" w:rsidR="00C37D32" w:rsidP="005B1263" w:rsidRDefault="00C37D32" w14:paraId="4A67A5D9" w14:textId="77777777">
      <w:pPr>
        <w:shd w:val="clear" w:color="auto" w:fill="FFFFFF" w:themeFill="background1"/>
        <w:jc w:val="both"/>
        <w:rPr>
          <w:rFonts w:ascii="Arial" w:hAnsi="Arial" w:cs="Arial"/>
          <w:lang w:val="es-PE" w:eastAsia="es-ES"/>
        </w:rPr>
      </w:pPr>
    </w:p>
    <w:p w:rsidRPr="005B1263" w:rsidR="00C37D32" w:rsidP="005B1263" w:rsidRDefault="00604D18" w14:paraId="055247CF" w14:textId="677639DA">
      <w:pPr>
        <w:numPr>
          <w:ilvl w:val="0"/>
          <w:numId w:val="51"/>
        </w:numPr>
        <w:shd w:val="clear" w:color="auto" w:fill="FFFFFF" w:themeFill="background1"/>
        <w:tabs>
          <w:tab w:val="clear" w:pos="420"/>
          <w:tab w:val="left" w:pos="1320"/>
        </w:tabs>
        <w:spacing w:line="360" w:lineRule="auto"/>
        <w:ind w:left="284" w:hanging="426"/>
        <w:jc w:val="both"/>
        <w:rPr>
          <w:rFonts w:ascii="Arial" w:hAnsi="Arial" w:cs="Arial"/>
          <w:b/>
          <w:bCs/>
          <w:lang w:val="es-PE" w:eastAsia="es-ES"/>
        </w:rPr>
      </w:pPr>
      <w:r w:rsidRPr="005B1263">
        <w:rPr>
          <w:rFonts w:ascii="Arial" w:hAnsi="Arial" w:cs="Arial"/>
          <w:b/>
          <w:bCs/>
          <w:lang w:val="es-PE" w:eastAsia="es-ES"/>
        </w:rPr>
        <w:t xml:space="preserve">REQUISITOS </w:t>
      </w:r>
    </w:p>
    <w:p w:rsidRPr="005B1263" w:rsidR="00C37D32" w:rsidP="005B1263" w:rsidRDefault="00C37D32" w14:paraId="409978BC" w14:textId="77777777">
      <w:pPr>
        <w:shd w:val="clear" w:color="auto" w:fill="FFFFFF" w:themeFill="background1"/>
        <w:spacing w:line="360" w:lineRule="auto"/>
        <w:ind w:left="284" w:hanging="426"/>
        <w:jc w:val="both"/>
        <w:rPr>
          <w:rFonts w:ascii="Arial" w:hAnsi="Arial" w:cs="Arial"/>
          <w:lang w:val="es-PE"/>
        </w:rPr>
      </w:pPr>
    </w:p>
    <w:p w:rsidRPr="00AF5B60" w:rsidR="00C37D32" w:rsidP="005B1263" w:rsidRDefault="00C37D32" w14:paraId="5AB9A866" w14:textId="77777777">
      <w:pPr>
        <w:numPr>
          <w:ilvl w:val="0"/>
          <w:numId w:val="50"/>
        </w:numPr>
        <w:shd w:val="clear" w:color="auto" w:fill="FFFFFF" w:themeFill="background1"/>
        <w:spacing w:line="360" w:lineRule="auto"/>
        <w:ind w:left="849" w:leftChars="194" w:hanging="422" w:hangingChars="192"/>
        <w:jc w:val="both"/>
        <w:rPr>
          <w:rFonts w:ascii="Arial" w:hAnsi="Arial"/>
          <w:lang w:val="es-PE"/>
        </w:rPr>
      </w:pPr>
      <w:r w:rsidRPr="00AF5B60">
        <w:rPr>
          <w:rFonts w:ascii="Arial" w:hAnsi="Arial"/>
          <w:lang w:val="es-PE"/>
        </w:rPr>
        <w:t>Título Profesional Universitario o Título Profesional Técnico relacionado al programa de estudio.</w:t>
      </w:r>
    </w:p>
    <w:p w:rsidRPr="00AF5B60" w:rsidR="00C37D32" w:rsidP="005B1263" w:rsidRDefault="00C37D32" w14:paraId="1F7E44AC" w14:textId="77777777">
      <w:pPr>
        <w:numPr>
          <w:ilvl w:val="0"/>
          <w:numId w:val="50"/>
        </w:numPr>
        <w:shd w:val="clear" w:color="auto" w:fill="FFFFFF" w:themeFill="background1"/>
        <w:spacing w:line="360" w:lineRule="auto"/>
        <w:ind w:left="849" w:leftChars="194" w:hanging="422" w:hangingChars="192"/>
        <w:jc w:val="both"/>
        <w:rPr>
          <w:rFonts w:ascii="Arial" w:hAnsi="Arial"/>
          <w:lang w:val="es-PE"/>
        </w:rPr>
      </w:pPr>
      <w:r w:rsidRPr="00AF5B60">
        <w:rPr>
          <w:rFonts w:ascii="Arial" w:hAnsi="Arial"/>
          <w:lang w:val="es-PE"/>
        </w:rPr>
        <w:t>Contar con experiencia laboral de tres años o más como docente en educación superior.</w:t>
      </w:r>
    </w:p>
    <w:p w:rsidRPr="00AF5B60" w:rsidR="00C37D32" w:rsidP="005B1263" w:rsidRDefault="00C37D32" w14:paraId="4A1D3860" w14:textId="77777777">
      <w:pPr>
        <w:numPr>
          <w:ilvl w:val="0"/>
          <w:numId w:val="50"/>
        </w:numPr>
        <w:shd w:val="clear" w:color="auto" w:fill="FFFFFF" w:themeFill="background1"/>
        <w:spacing w:line="360" w:lineRule="auto"/>
        <w:ind w:left="849" w:leftChars="194" w:hanging="422" w:hangingChars="192"/>
        <w:jc w:val="both"/>
        <w:rPr>
          <w:rFonts w:ascii="Arial" w:hAnsi="Arial"/>
          <w:lang w:val="es-PE"/>
        </w:rPr>
      </w:pPr>
      <w:r w:rsidRPr="00AF5B60">
        <w:rPr>
          <w:rFonts w:ascii="Arial" w:hAnsi="Arial"/>
          <w:lang w:val="es-PE"/>
        </w:rPr>
        <w:t>Experiencia laboral en su especialidad mínimo 3 años.</w:t>
      </w:r>
    </w:p>
    <w:p w:rsidRPr="00AF5B60" w:rsidR="00C37D32" w:rsidP="005B1263" w:rsidRDefault="00C37D32" w14:paraId="5E089610" w14:textId="77777777">
      <w:pPr>
        <w:numPr>
          <w:ilvl w:val="0"/>
          <w:numId w:val="50"/>
        </w:numPr>
        <w:shd w:val="clear" w:color="auto" w:fill="FFFFFF" w:themeFill="background1"/>
        <w:spacing w:line="360" w:lineRule="auto"/>
        <w:ind w:left="849" w:leftChars="194" w:hanging="422" w:hangingChars="192"/>
        <w:jc w:val="both"/>
        <w:rPr>
          <w:rFonts w:ascii="Arial" w:hAnsi="Arial"/>
          <w:lang w:val="es-PE"/>
        </w:rPr>
      </w:pPr>
      <w:r w:rsidRPr="00AF5B60">
        <w:rPr>
          <w:rFonts w:ascii="Arial" w:hAnsi="Arial"/>
          <w:lang w:val="es-PE"/>
        </w:rPr>
        <w:t xml:space="preserve">Debe contar con diplomatura, cursos, conferencias, seminarios relacionados al programa de estudio. </w:t>
      </w:r>
    </w:p>
    <w:p w:rsidRPr="00AF5B60" w:rsidR="00C37D32" w:rsidP="005B1263" w:rsidRDefault="00C37D32" w14:paraId="0A71BFD4" w14:textId="77777777">
      <w:pPr>
        <w:numPr>
          <w:ilvl w:val="0"/>
          <w:numId w:val="50"/>
        </w:numPr>
        <w:shd w:val="clear" w:color="auto" w:fill="FFFFFF" w:themeFill="background1"/>
        <w:spacing w:line="360" w:lineRule="auto"/>
        <w:ind w:left="849" w:leftChars="194" w:hanging="422" w:hangingChars="192"/>
        <w:jc w:val="both"/>
        <w:rPr>
          <w:rFonts w:ascii="Arial" w:hAnsi="Arial"/>
          <w:lang w:val="es-PE"/>
        </w:rPr>
      </w:pPr>
      <w:r w:rsidRPr="00AF5B60">
        <w:rPr>
          <w:rFonts w:ascii="Arial" w:hAnsi="Arial"/>
          <w:lang w:val="es-PE"/>
        </w:rPr>
        <w:t xml:space="preserve">Contar con conocimientos básicos – intermedios en Microsoft Office. </w:t>
      </w:r>
    </w:p>
    <w:p w:rsidRPr="00AF5B60" w:rsidR="00C37D32" w:rsidP="005B1263" w:rsidRDefault="00C37D32" w14:paraId="48D8DD97" w14:textId="77777777">
      <w:pPr>
        <w:numPr>
          <w:ilvl w:val="0"/>
          <w:numId w:val="50"/>
        </w:numPr>
        <w:shd w:val="clear" w:color="auto" w:fill="FFFFFF" w:themeFill="background1"/>
        <w:spacing w:line="360" w:lineRule="auto"/>
        <w:ind w:left="849" w:leftChars="194" w:hanging="422" w:hangingChars="192"/>
        <w:jc w:val="both"/>
        <w:rPr>
          <w:rFonts w:ascii="Arial" w:hAnsi="Arial"/>
          <w:lang w:val="es-PE"/>
        </w:rPr>
      </w:pPr>
      <w:r w:rsidRPr="00AF5B60">
        <w:rPr>
          <w:rFonts w:ascii="Arial" w:hAnsi="Arial"/>
          <w:lang w:val="es-PE"/>
        </w:rPr>
        <w:t>No registra antecedentes penales, judiciales; ni de sanción administrativa en los últimos cinco años.</w:t>
      </w:r>
    </w:p>
    <w:p w:rsidRPr="005B1263" w:rsidR="00C37D32" w:rsidP="005B1263" w:rsidRDefault="00C37D32" w14:paraId="42B9BED3" w14:textId="77777777">
      <w:pPr>
        <w:numPr>
          <w:ilvl w:val="0"/>
          <w:numId w:val="50"/>
        </w:numPr>
        <w:shd w:val="clear" w:color="auto" w:fill="FFFFFF" w:themeFill="background1"/>
        <w:spacing w:line="360" w:lineRule="auto"/>
        <w:ind w:left="849" w:leftChars="194" w:hanging="422" w:hangingChars="192"/>
        <w:jc w:val="both"/>
        <w:rPr>
          <w:rFonts w:ascii="Arial" w:hAnsi="Arial" w:cs="Arial"/>
          <w:lang w:val="es-PE"/>
        </w:rPr>
      </w:pPr>
      <w:r w:rsidRPr="00AF5B60">
        <w:rPr>
          <w:rFonts w:ascii="Arial" w:hAnsi="Arial"/>
          <w:lang w:val="es-PE"/>
        </w:rPr>
        <w:t xml:space="preserve">No ha sido condenado por los delitos previstos en la Ley </w:t>
      </w:r>
      <w:r>
        <w:rPr>
          <w:rFonts w:ascii="Arial" w:hAnsi="Arial"/>
          <w:lang w:val="es-PE"/>
        </w:rPr>
        <w:t>N.º</w:t>
      </w:r>
      <w:r w:rsidRPr="00AF5B60">
        <w:rPr>
          <w:rFonts w:ascii="Arial" w:hAnsi="Arial"/>
          <w:lang w:val="es-PE"/>
        </w:rPr>
        <w:t xml:space="preserve"> 29988.</w:t>
      </w:r>
    </w:p>
    <w:p w:rsidRPr="005B1263" w:rsidR="00C37D32" w:rsidP="005B1263" w:rsidRDefault="00C37D32" w14:paraId="6ADA7DBD" w14:textId="77777777">
      <w:pPr>
        <w:numPr>
          <w:ilvl w:val="0"/>
          <w:numId w:val="50"/>
        </w:numPr>
        <w:shd w:val="clear" w:color="auto" w:fill="FFFFFF" w:themeFill="background1"/>
        <w:spacing w:line="360" w:lineRule="auto"/>
        <w:ind w:left="849" w:leftChars="194" w:hanging="422" w:hangingChars="192"/>
        <w:jc w:val="both"/>
        <w:rPr>
          <w:rFonts w:ascii="Arial" w:hAnsi="Arial" w:cs="Arial"/>
          <w:lang w:val="es-PE"/>
        </w:rPr>
      </w:pPr>
      <w:r w:rsidRPr="00AF5B60">
        <w:rPr>
          <w:rFonts w:ascii="Arial" w:hAnsi="Arial"/>
          <w:lang w:val="es-PE"/>
        </w:rPr>
        <w:t>Y otros que establezca el Manual de Perfil de Puestos</w:t>
      </w:r>
    </w:p>
    <w:p w:rsidR="00C42A90" w:rsidP="005B1263" w:rsidRDefault="00C42A90" w14:paraId="5B5A78C6" w14:textId="77777777">
      <w:pPr>
        <w:shd w:val="clear" w:color="auto" w:fill="FFFFFF" w:themeFill="background1"/>
        <w:spacing w:line="276" w:lineRule="auto"/>
        <w:jc w:val="both"/>
        <w:rPr>
          <w:rFonts w:ascii="Arial" w:hAnsi="Arial"/>
          <w:lang w:val="es-PE"/>
        </w:rPr>
      </w:pPr>
    </w:p>
    <w:p w:rsidR="00C42A90" w:rsidP="005B1263" w:rsidRDefault="00C42A90" w14:paraId="5A0E514B" w14:textId="77777777">
      <w:pPr>
        <w:shd w:val="clear" w:color="auto" w:fill="FFFFFF" w:themeFill="background1"/>
        <w:spacing w:line="276" w:lineRule="auto"/>
        <w:jc w:val="both"/>
        <w:rPr>
          <w:rFonts w:ascii="Arial" w:hAnsi="Arial"/>
          <w:lang w:val="es-PE"/>
        </w:rPr>
      </w:pPr>
    </w:p>
    <w:p w:rsidR="00C42A90" w:rsidP="005B1263" w:rsidRDefault="00C42A90" w14:paraId="3C3C720D" w14:textId="77777777">
      <w:pPr>
        <w:shd w:val="clear" w:color="auto" w:fill="FFFFFF" w:themeFill="background1"/>
        <w:spacing w:line="276" w:lineRule="auto"/>
        <w:jc w:val="both"/>
        <w:rPr>
          <w:rFonts w:ascii="Arial" w:hAnsi="Arial"/>
          <w:lang w:val="es-PE"/>
        </w:rPr>
      </w:pPr>
    </w:p>
    <w:p w:rsidR="00C42A90" w:rsidP="005B1263" w:rsidRDefault="00C42A90" w14:paraId="53669568" w14:textId="77777777">
      <w:pPr>
        <w:shd w:val="clear" w:color="auto" w:fill="FFFFFF" w:themeFill="background1"/>
        <w:spacing w:line="276" w:lineRule="auto"/>
        <w:jc w:val="both"/>
        <w:rPr>
          <w:rFonts w:ascii="Arial" w:hAnsi="Arial"/>
          <w:lang w:val="es-PE"/>
        </w:rPr>
        <w:sectPr w:rsidR="00C42A90" w:rsidSect="00A203D2">
          <w:type w:val="continuous"/>
          <w:pgSz w:w="11911" w:h="16838" w:orient="portrait"/>
          <w:pgMar w:top="1417" w:right="1701" w:bottom="1417" w:left="1701" w:header="720" w:footer="720" w:gutter="0"/>
          <w:cols w:space="0"/>
          <w:headerReference w:type="default" r:id="Rb496432297344c23"/>
        </w:sectPr>
      </w:pPr>
    </w:p>
    <w:tbl>
      <w:tblPr>
        <w:tblStyle w:val="Tablaconcuadrcula"/>
        <w:tblW w:w="5000" w:type="pct"/>
        <w:tblLook w:val="04A0" w:firstRow="1" w:lastRow="0" w:firstColumn="1" w:lastColumn="0" w:noHBand="0" w:noVBand="1"/>
      </w:tblPr>
      <w:tblGrid>
        <w:gridCol w:w="2409"/>
        <w:gridCol w:w="11017"/>
      </w:tblGrid>
      <w:tr w:rsidRPr="005B1263" w:rsidR="00D1531D" w:rsidTr="00FC6E80" w14:paraId="1FD687D9" w14:textId="77777777">
        <w:trPr>
          <w:trHeight w:val="555"/>
        </w:trPr>
        <w:tc>
          <w:tcPr>
            <w:tcW w:w="5000" w:type="pct"/>
            <w:gridSpan w:val="2"/>
            <w:shd w:val="clear" w:color="auto" w:fill="DBE5F1" w:themeFill="accent1" w:themeFillTint="33"/>
            <w:vAlign w:val="center"/>
          </w:tcPr>
          <w:p w:rsidRPr="005B1263" w:rsidR="00D1531D" w:rsidP="00FC6E80" w:rsidRDefault="00D1531D" w14:paraId="5DDA6EB9" w14:textId="5181D1EB">
            <w:pPr>
              <w:tabs>
                <w:tab w:val="left" w:pos="440"/>
              </w:tabs>
              <w:spacing w:before="240" w:after="240"/>
              <w:jc w:val="center"/>
              <w:rPr>
                <w:rFonts w:ascii="Arial" w:hAnsi="Arial" w:cs="Arial"/>
                <w:b/>
                <w:bCs/>
                <w:lang w:val="es-PE"/>
              </w:rPr>
            </w:pPr>
            <w:r w:rsidRPr="005B1263">
              <w:rPr>
                <w:rFonts w:ascii="Arial" w:hAnsi="Arial" w:cs="Arial"/>
                <w:b/>
                <w:bCs/>
                <w:lang w:val="es-PE"/>
              </w:rPr>
              <w:t>PERFIL DEL DIRECTOR</w:t>
            </w:r>
          </w:p>
        </w:tc>
      </w:tr>
      <w:tr w:rsidRPr="005B1263" w:rsidR="00D1531D" w:rsidTr="004C6B9D" w14:paraId="6BD9509E" w14:textId="77777777">
        <w:trPr>
          <w:trHeight w:val="1721"/>
        </w:trPr>
        <w:tc>
          <w:tcPr>
            <w:tcW w:w="897" w:type="pct"/>
            <w:shd w:val="clear" w:color="auto" w:fill="DBE5F1" w:themeFill="accent1" w:themeFillTint="33"/>
            <w:vAlign w:val="center"/>
          </w:tcPr>
          <w:p w:rsidRPr="005B1263" w:rsidR="00D1531D" w:rsidP="004C6B9D" w:rsidRDefault="00D1531D" w14:paraId="0426651B" w14:textId="77777777">
            <w:pPr>
              <w:tabs>
                <w:tab w:val="left" w:pos="440"/>
              </w:tabs>
              <w:spacing w:before="240" w:after="240" w:line="276" w:lineRule="auto"/>
              <w:jc w:val="center"/>
              <w:rPr>
                <w:rFonts w:ascii="Arial" w:hAnsi="Arial" w:cs="Arial"/>
                <w:lang w:val="es-PE"/>
              </w:rPr>
            </w:pPr>
            <w:r w:rsidRPr="005B1263">
              <w:rPr>
                <w:rFonts w:ascii="Arial" w:hAnsi="Arial" w:cs="Arial"/>
                <w:b/>
                <w:bCs/>
                <w:lang w:val="es-PE"/>
              </w:rPr>
              <w:t xml:space="preserve">NIVEL </w:t>
            </w:r>
            <w:r w:rsidRPr="005B1263">
              <w:rPr>
                <w:rFonts w:ascii="Arial" w:hAnsi="Arial" w:cs="Arial"/>
                <w:b/>
                <w:bCs/>
                <w:lang w:eastAsia="es-ES"/>
              </w:rPr>
              <w:t>PERSONAL</w:t>
            </w:r>
          </w:p>
        </w:tc>
        <w:tc>
          <w:tcPr>
            <w:tcW w:w="4103" w:type="pct"/>
            <w:vAlign w:val="center"/>
          </w:tcPr>
          <w:p w:rsidRPr="005B1263" w:rsidR="00A408BB" w:rsidP="00FC6E80" w:rsidRDefault="00A408BB" w14:paraId="74420C7B" w14:textId="6CF74B8B">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 xml:space="preserve">Actúa con ética, responsabilidad y compromiso en el ejercicio de su labor profesional. </w:t>
            </w:r>
          </w:p>
          <w:p w:rsidRPr="005B1263" w:rsidR="00A408BB" w:rsidP="00FC6E80" w:rsidRDefault="00A408BB" w14:paraId="24E5B05D" w14:textId="5198DF00">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 xml:space="preserve">Demuestra coherencia entre sus valores, actitudes y desempeño docente. </w:t>
            </w:r>
          </w:p>
          <w:p w:rsidRPr="005B1263" w:rsidR="00A408BB" w:rsidP="00FC6E80" w:rsidRDefault="00A408BB" w14:paraId="1AABA5FF" w14:textId="56B48E75">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 xml:space="preserve">Promueve el respeto, la dignidad de la persona y la práctica de valores humanos. </w:t>
            </w:r>
          </w:p>
          <w:p w:rsidRPr="005B1263" w:rsidR="00D1531D" w:rsidP="00FC6E80" w:rsidRDefault="00A408BB" w14:paraId="291027F3" w14:textId="65265DD6">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Evidencia habilidades socioemocionales como empatía, liderazgo y comunicación asertiva.</w:t>
            </w:r>
          </w:p>
        </w:tc>
      </w:tr>
      <w:tr w:rsidRPr="005B1263" w:rsidR="00D1531D" w:rsidTr="004C6B9D" w14:paraId="59909AAE" w14:textId="77777777">
        <w:trPr>
          <w:trHeight w:val="1390"/>
        </w:trPr>
        <w:tc>
          <w:tcPr>
            <w:tcW w:w="897" w:type="pct"/>
            <w:shd w:val="clear" w:color="auto" w:fill="DBE5F1" w:themeFill="accent1" w:themeFillTint="33"/>
            <w:vAlign w:val="center"/>
          </w:tcPr>
          <w:p w:rsidRPr="005B1263" w:rsidR="00D1531D" w:rsidP="004C6B9D" w:rsidRDefault="00D1531D" w14:paraId="0AF6B836" w14:textId="77777777">
            <w:pPr>
              <w:tabs>
                <w:tab w:val="left" w:pos="440"/>
              </w:tabs>
              <w:spacing w:before="240" w:after="240" w:line="276" w:lineRule="auto"/>
              <w:jc w:val="center"/>
              <w:rPr>
                <w:rFonts w:ascii="Arial" w:hAnsi="Arial" w:cs="Arial"/>
                <w:b/>
                <w:bCs/>
                <w:lang w:val="es-PE"/>
              </w:rPr>
            </w:pPr>
            <w:r w:rsidRPr="005B1263">
              <w:rPr>
                <w:rFonts w:ascii="Arial" w:hAnsi="Arial" w:cs="Arial"/>
                <w:b/>
                <w:bCs/>
                <w:lang w:eastAsia="es-ES"/>
              </w:rPr>
              <w:t>NIVEL</w:t>
            </w:r>
            <w:r w:rsidRPr="005B1263">
              <w:rPr>
                <w:rFonts w:ascii="Arial" w:hAnsi="Arial" w:cs="Arial"/>
                <w:b/>
                <w:bCs/>
                <w:lang w:val="es-PE"/>
              </w:rPr>
              <w:t xml:space="preserve"> SOCIAL</w:t>
            </w:r>
          </w:p>
        </w:tc>
        <w:tc>
          <w:tcPr>
            <w:tcW w:w="4103" w:type="pct"/>
            <w:vAlign w:val="center"/>
          </w:tcPr>
          <w:p w:rsidRPr="005B1263" w:rsidR="00242CB3" w:rsidP="00FC6E80" w:rsidRDefault="00242CB3" w14:paraId="2D2E7C50" w14:textId="72A690A4">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 xml:space="preserve">Participa activamente en la comunidad educativa, promoviendo una convivencia basada en el respeto y la inclusión. </w:t>
            </w:r>
          </w:p>
          <w:p w:rsidRPr="005B1263" w:rsidR="00242CB3" w:rsidP="00FC6E80" w:rsidRDefault="00242CB3" w14:paraId="6B63D244" w14:textId="4F479112">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 xml:space="preserve">Fomenta la identidad institucional y el compromiso con el desarrollo local, regional y nacional. </w:t>
            </w:r>
          </w:p>
          <w:p w:rsidRPr="005B1263" w:rsidR="00242CB3" w:rsidP="00FC6E80" w:rsidRDefault="00242CB3" w14:paraId="6F86664C" w14:textId="47D72844">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 xml:space="preserve">Promueve la práctica de valores ciudadanos y el respeto por la diversidad cultural. </w:t>
            </w:r>
          </w:p>
          <w:p w:rsidRPr="005B1263" w:rsidR="00070C4C" w:rsidP="00FC6E80" w:rsidRDefault="00242CB3" w14:paraId="705DCD0F" w14:textId="3AEF1489">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Establece relaciones colaborativas con la comunidad educativa y el entorno social.</w:t>
            </w:r>
          </w:p>
        </w:tc>
      </w:tr>
      <w:tr w:rsidRPr="005B1263" w:rsidR="00D1531D" w:rsidTr="004C6B9D" w14:paraId="7BB9C5AD" w14:textId="77777777">
        <w:trPr>
          <w:trHeight w:val="1279"/>
        </w:trPr>
        <w:tc>
          <w:tcPr>
            <w:tcW w:w="897" w:type="pct"/>
            <w:shd w:val="clear" w:color="auto" w:fill="DBE5F1" w:themeFill="accent1" w:themeFillTint="33"/>
            <w:vAlign w:val="center"/>
          </w:tcPr>
          <w:p w:rsidRPr="005B1263" w:rsidR="00D1531D" w:rsidP="004C6B9D" w:rsidRDefault="00D1531D" w14:paraId="1B8AE426" w14:textId="77777777">
            <w:pPr>
              <w:tabs>
                <w:tab w:val="left" w:pos="440"/>
              </w:tabs>
              <w:spacing w:before="240" w:after="240" w:line="276" w:lineRule="auto"/>
              <w:jc w:val="center"/>
              <w:rPr>
                <w:rFonts w:ascii="Arial" w:hAnsi="Arial" w:cs="Arial"/>
                <w:b/>
                <w:bCs/>
                <w:lang w:val="es-PE"/>
              </w:rPr>
            </w:pPr>
            <w:r w:rsidRPr="005B1263">
              <w:rPr>
                <w:rFonts w:ascii="Arial" w:hAnsi="Arial" w:cs="Arial"/>
                <w:b/>
                <w:bCs/>
                <w:lang w:val="es-PE"/>
              </w:rPr>
              <w:t xml:space="preserve">NIVEL </w:t>
            </w:r>
            <w:r w:rsidRPr="005B1263">
              <w:rPr>
                <w:rFonts w:ascii="Arial" w:hAnsi="Arial" w:cs="Arial"/>
                <w:b/>
                <w:bCs/>
                <w:lang w:eastAsia="es-ES"/>
              </w:rPr>
              <w:t>ACADÉMICO</w:t>
            </w:r>
          </w:p>
        </w:tc>
        <w:tc>
          <w:tcPr>
            <w:tcW w:w="4103" w:type="pct"/>
            <w:vAlign w:val="center"/>
          </w:tcPr>
          <w:p w:rsidRPr="005B1263" w:rsidR="00370AA8" w:rsidP="00FC6E80" w:rsidRDefault="00370AA8" w14:paraId="14EA51E2" w14:textId="6D8CFF92">
            <w:pPr>
              <w:pStyle w:val="Prrafodelista"/>
              <w:numPr>
                <w:ilvl w:val="0"/>
                <w:numId w:val="128"/>
              </w:numPr>
              <w:shd w:val="clear" w:color="auto" w:fill="FFFFFF" w:themeFill="background1"/>
              <w:tabs>
                <w:tab w:val="left" w:pos="360"/>
              </w:tabs>
              <w:spacing w:line="276" w:lineRule="auto"/>
              <w:ind w:left="316" w:hanging="283"/>
              <w:rPr>
                <w:rFonts w:ascii="Arial" w:hAnsi="Arial" w:cs="Arial"/>
                <w:lang w:val="es-PE" w:eastAsia="es-ES"/>
              </w:rPr>
            </w:pPr>
            <w:r w:rsidRPr="005B1263">
              <w:rPr>
                <w:rFonts w:ascii="Arial" w:hAnsi="Arial" w:cs="Arial"/>
                <w:lang w:val="es-PE" w:eastAsia="es-ES"/>
              </w:rPr>
              <w:t xml:space="preserve">Planifica, desarrolla y evalúa procesos de enseñanza-aprendizaje con enfoque por competencias. </w:t>
            </w:r>
          </w:p>
          <w:p w:rsidRPr="005B1263" w:rsidR="00370AA8" w:rsidP="00FC6E80" w:rsidRDefault="00370AA8" w14:paraId="7C540A7D" w14:textId="65566EA7">
            <w:pPr>
              <w:pStyle w:val="Prrafodelista"/>
              <w:numPr>
                <w:ilvl w:val="0"/>
                <w:numId w:val="128"/>
              </w:numPr>
              <w:shd w:val="clear" w:color="auto" w:fill="FFFFFF" w:themeFill="background1"/>
              <w:tabs>
                <w:tab w:val="left" w:pos="360"/>
              </w:tabs>
              <w:spacing w:line="276" w:lineRule="auto"/>
              <w:ind w:left="316" w:hanging="283"/>
              <w:rPr>
                <w:rFonts w:ascii="Arial" w:hAnsi="Arial" w:cs="Arial"/>
                <w:lang w:val="es-PE" w:eastAsia="es-ES"/>
              </w:rPr>
            </w:pPr>
            <w:r w:rsidRPr="005B1263">
              <w:rPr>
                <w:rFonts w:ascii="Arial" w:hAnsi="Arial" w:cs="Arial"/>
                <w:lang w:val="es-PE" w:eastAsia="es-ES"/>
              </w:rPr>
              <w:t>Aplica estrategias pedagógicas innovadoras, centradas en el estudiante y en el logro de aprendizajes</w:t>
            </w:r>
            <w:r w:rsidRPr="005B1263" w:rsidR="00070C4C">
              <w:rPr>
                <w:rFonts w:ascii="Arial" w:hAnsi="Arial" w:cs="Arial"/>
                <w:lang w:val="es-PE" w:eastAsia="es-ES"/>
              </w:rPr>
              <w:t xml:space="preserve"> s</w:t>
            </w:r>
            <w:r w:rsidRPr="005B1263">
              <w:rPr>
                <w:rFonts w:ascii="Arial" w:hAnsi="Arial" w:cs="Arial"/>
                <w:lang w:val="es-PE" w:eastAsia="es-ES"/>
              </w:rPr>
              <w:t xml:space="preserve">ignificativos. </w:t>
            </w:r>
          </w:p>
          <w:p w:rsidRPr="005B1263" w:rsidR="00370AA8" w:rsidP="00FC6E80" w:rsidRDefault="00370AA8" w14:paraId="3F2350E0" w14:textId="3A2F6A57">
            <w:pPr>
              <w:pStyle w:val="Prrafodelista"/>
              <w:numPr>
                <w:ilvl w:val="0"/>
                <w:numId w:val="128"/>
              </w:numPr>
              <w:shd w:val="clear" w:color="auto" w:fill="FFFFFF" w:themeFill="background1"/>
              <w:tabs>
                <w:tab w:val="left" w:pos="360"/>
              </w:tabs>
              <w:spacing w:line="276" w:lineRule="auto"/>
              <w:ind w:left="316" w:hanging="283"/>
              <w:rPr>
                <w:rFonts w:ascii="Arial" w:hAnsi="Arial" w:cs="Arial"/>
                <w:lang w:val="es-PE" w:eastAsia="es-ES"/>
              </w:rPr>
            </w:pPr>
            <w:r w:rsidRPr="005B1263">
              <w:rPr>
                <w:rFonts w:ascii="Arial" w:hAnsi="Arial" w:cs="Arial"/>
                <w:lang w:val="es-PE" w:eastAsia="es-ES"/>
              </w:rPr>
              <w:t xml:space="preserve">Utiliza recursos tecnológicos y metodologías activas para fortalecer el proceso formativo. </w:t>
            </w:r>
          </w:p>
          <w:p w:rsidRPr="005B1263" w:rsidR="00370AA8" w:rsidP="00FC6E80" w:rsidRDefault="00370AA8" w14:paraId="48E277C4" w14:textId="04C99FBE">
            <w:pPr>
              <w:pStyle w:val="Prrafodelista"/>
              <w:numPr>
                <w:ilvl w:val="0"/>
                <w:numId w:val="128"/>
              </w:numPr>
              <w:shd w:val="clear" w:color="auto" w:fill="FFFFFF" w:themeFill="background1"/>
              <w:tabs>
                <w:tab w:val="left" w:pos="360"/>
              </w:tabs>
              <w:spacing w:line="276" w:lineRule="auto"/>
              <w:ind w:left="316" w:hanging="283"/>
              <w:rPr>
                <w:rFonts w:ascii="Arial" w:hAnsi="Arial" w:cs="Arial"/>
                <w:lang w:val="es-PE" w:eastAsia="es-ES"/>
              </w:rPr>
            </w:pPr>
            <w:r w:rsidRPr="005B1263">
              <w:rPr>
                <w:rFonts w:ascii="Arial" w:hAnsi="Arial" w:cs="Arial"/>
                <w:lang w:val="es-PE" w:eastAsia="es-ES"/>
              </w:rPr>
              <w:t xml:space="preserve">Evalúa de manera formativa, promoviendo la reflexión y mejora continua de los aprendizajes. </w:t>
            </w:r>
          </w:p>
          <w:p w:rsidRPr="00FC6E80" w:rsidR="00070C4C" w:rsidP="00FC6E80" w:rsidRDefault="00370AA8" w14:paraId="5F4BD867" w14:textId="4B7CDBCA">
            <w:pPr>
              <w:pStyle w:val="Prrafodelista"/>
              <w:numPr>
                <w:ilvl w:val="0"/>
                <w:numId w:val="128"/>
              </w:numPr>
              <w:shd w:val="clear" w:color="auto" w:fill="FFFFFF" w:themeFill="background1"/>
              <w:tabs>
                <w:tab w:val="left" w:pos="360"/>
              </w:tabs>
              <w:spacing w:line="276" w:lineRule="auto"/>
              <w:ind w:left="316" w:hanging="283"/>
              <w:rPr>
                <w:rFonts w:ascii="Arial" w:hAnsi="Arial" w:cs="Arial"/>
                <w:lang w:val="es-PE" w:eastAsia="es-ES"/>
              </w:rPr>
            </w:pPr>
            <w:r w:rsidRPr="005B1263">
              <w:rPr>
                <w:rFonts w:ascii="Arial" w:hAnsi="Arial" w:cs="Arial"/>
                <w:lang w:val="es-PE" w:eastAsia="es-ES"/>
              </w:rPr>
              <w:t>Se capacita permanentemente en su especialidad y en didáctica para mejorar su práctica pedagógica.</w:t>
            </w:r>
            <w:r w:rsidRPr="005B1263" w:rsidR="00442E2F">
              <w:rPr>
                <w:rFonts w:ascii="Arial" w:hAnsi="Arial" w:cs="Arial"/>
                <w:lang w:val="es-PE" w:eastAsia="es-ES"/>
              </w:rPr>
              <w:t xml:space="preserve"> </w:t>
            </w:r>
          </w:p>
        </w:tc>
      </w:tr>
      <w:tr w:rsidRPr="005B1263" w:rsidR="00D1531D" w:rsidTr="004C6B9D" w14:paraId="4E54B03E" w14:textId="77777777">
        <w:trPr>
          <w:trHeight w:val="941"/>
        </w:trPr>
        <w:tc>
          <w:tcPr>
            <w:tcW w:w="897" w:type="pct"/>
            <w:shd w:val="clear" w:color="auto" w:fill="DBE5F1" w:themeFill="accent1" w:themeFillTint="33"/>
            <w:vAlign w:val="center"/>
          </w:tcPr>
          <w:p w:rsidRPr="005B1263" w:rsidR="00D1531D" w:rsidP="004C6B9D" w:rsidRDefault="00D1531D" w14:paraId="20E16B05" w14:textId="77777777">
            <w:pPr>
              <w:tabs>
                <w:tab w:val="left" w:pos="440"/>
              </w:tabs>
              <w:spacing w:before="240" w:after="240" w:line="276" w:lineRule="auto"/>
              <w:jc w:val="center"/>
              <w:rPr>
                <w:rFonts w:ascii="Arial" w:hAnsi="Arial" w:cs="Arial"/>
                <w:b/>
                <w:bCs/>
                <w:lang w:val="es-PE"/>
              </w:rPr>
            </w:pPr>
            <w:r w:rsidRPr="005B1263">
              <w:rPr>
                <w:rFonts w:ascii="Arial" w:hAnsi="Arial" w:cs="Arial"/>
                <w:b/>
                <w:bCs/>
                <w:lang w:eastAsia="es-ES"/>
              </w:rPr>
              <w:t>NIVEL</w:t>
            </w:r>
            <w:r w:rsidRPr="005B1263">
              <w:rPr>
                <w:rFonts w:ascii="Arial" w:hAnsi="Arial" w:cs="Arial"/>
                <w:b/>
                <w:bCs/>
                <w:lang w:val="es-PE"/>
              </w:rPr>
              <w:t xml:space="preserve"> ESPIRITUAL</w:t>
            </w:r>
          </w:p>
        </w:tc>
        <w:tc>
          <w:tcPr>
            <w:tcW w:w="4103" w:type="pct"/>
            <w:vAlign w:val="center"/>
          </w:tcPr>
          <w:p w:rsidRPr="005B1263" w:rsidR="00D5630F" w:rsidP="00FC6E80" w:rsidRDefault="00D5630F" w14:paraId="28475B66" w14:textId="6F144879">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 xml:space="preserve">Actúa con integridad y sentido ético </w:t>
            </w:r>
          </w:p>
          <w:p w:rsidRPr="005B1263" w:rsidR="00D1531D" w:rsidP="00FC6E80" w:rsidRDefault="00D5630F" w14:paraId="03C8EDBA" w14:textId="51290E4A">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Promueve valores que contribuyen al desarrollo humano y la convivencia armónica</w:t>
            </w:r>
          </w:p>
        </w:tc>
      </w:tr>
      <w:tr w:rsidRPr="005B1263" w:rsidR="00D1531D" w:rsidTr="004C6B9D" w14:paraId="03703C2A" w14:textId="77777777">
        <w:trPr>
          <w:trHeight w:val="1122"/>
        </w:trPr>
        <w:tc>
          <w:tcPr>
            <w:tcW w:w="897" w:type="pct"/>
            <w:shd w:val="clear" w:color="auto" w:fill="DBE5F1" w:themeFill="accent1" w:themeFillTint="33"/>
            <w:vAlign w:val="center"/>
          </w:tcPr>
          <w:p w:rsidRPr="005B1263" w:rsidR="00D1531D" w:rsidP="004C6B9D" w:rsidRDefault="00D1531D" w14:paraId="21FA29C9" w14:textId="77777777">
            <w:pPr>
              <w:tabs>
                <w:tab w:val="left" w:pos="440"/>
              </w:tabs>
              <w:spacing w:before="240" w:after="240" w:line="276" w:lineRule="auto"/>
              <w:jc w:val="center"/>
              <w:rPr>
                <w:rFonts w:ascii="Arial" w:hAnsi="Arial" w:cs="Arial"/>
                <w:b/>
                <w:bCs/>
                <w:lang w:val="es-PE"/>
              </w:rPr>
            </w:pPr>
            <w:r w:rsidRPr="005B1263">
              <w:rPr>
                <w:rFonts w:ascii="Arial" w:hAnsi="Arial" w:cs="Arial"/>
                <w:b/>
                <w:bCs/>
                <w:lang w:val="es-PE"/>
              </w:rPr>
              <w:t>NIVEL FAMILIAR</w:t>
            </w:r>
          </w:p>
        </w:tc>
        <w:tc>
          <w:tcPr>
            <w:tcW w:w="4103" w:type="pct"/>
            <w:vAlign w:val="center"/>
          </w:tcPr>
          <w:p w:rsidRPr="005B1263" w:rsidR="005167A1" w:rsidP="00FC6E80" w:rsidRDefault="005167A1" w14:paraId="1D2238F8" w14:textId="77777777">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 xml:space="preserve">Mantiene una conducta coherente con los valores que promueve en su práctica educativa. </w:t>
            </w:r>
          </w:p>
          <w:p w:rsidRPr="005B1263" w:rsidR="00D1531D" w:rsidP="00FC6E80" w:rsidRDefault="005167A1" w14:paraId="3A1CF1AD" w14:textId="7D0DFFFB">
            <w:pPr>
              <w:numPr>
                <w:ilvl w:val="0"/>
                <w:numId w:val="128"/>
              </w:numPr>
              <w:shd w:val="clear" w:color="auto" w:fill="FFFFFF" w:themeFill="background1"/>
              <w:spacing w:line="276" w:lineRule="auto"/>
              <w:ind w:left="316" w:hanging="283"/>
              <w:rPr>
                <w:rFonts w:ascii="Arial" w:hAnsi="Arial" w:cs="Arial"/>
                <w:lang w:val="es-PE" w:eastAsia="es-ES"/>
              </w:rPr>
            </w:pPr>
            <w:r w:rsidRPr="005B1263">
              <w:rPr>
                <w:rFonts w:ascii="Arial" w:hAnsi="Arial" w:cs="Arial"/>
                <w:lang w:val="es-PE" w:eastAsia="es-ES"/>
              </w:rPr>
              <w:t>Fortalece relaciones basadas en el respeto, la responsabilidad y la comunicación asertiva.</w:t>
            </w:r>
          </w:p>
        </w:tc>
      </w:tr>
    </w:tbl>
    <w:p w:rsidRPr="005B1263" w:rsidR="00C42A90" w:rsidP="005B1263" w:rsidRDefault="00C42A90" w14:paraId="217EA753" w14:textId="77777777">
      <w:pPr>
        <w:shd w:val="clear" w:color="auto" w:fill="FFFFFF" w:themeFill="background1"/>
        <w:spacing w:line="276" w:lineRule="auto"/>
        <w:jc w:val="both"/>
        <w:rPr>
          <w:rFonts w:ascii="Arial" w:hAnsi="Arial" w:cs="Arial"/>
          <w:lang w:val="es-PE"/>
        </w:rPr>
        <w:sectPr w:rsidRPr="005B1263" w:rsidR="00C42A90" w:rsidSect="00A203D2">
          <w:type w:val="continuous"/>
          <w:pgSz w:w="16838" w:h="11911" w:orient="landscape"/>
          <w:pgMar w:top="1417" w:right="1701" w:bottom="1417" w:left="1701" w:header="720" w:footer="720" w:gutter="0"/>
          <w:cols w:space="0"/>
          <w:docGrid w:linePitch="299"/>
          <w:headerReference w:type="default" r:id="Rf1fbcc36862f4426"/>
        </w:sectPr>
      </w:pPr>
    </w:p>
    <w:p w:rsidRPr="005B1263" w:rsidR="00C37D32" w:rsidP="00A02FD4" w:rsidRDefault="00C37D32" w14:paraId="5134ECE4" w14:textId="214A0980">
      <w:pPr>
        <w:pStyle w:val="Ttulo2"/>
        <w:numPr>
          <w:ilvl w:val="0"/>
          <w:numId w:val="0"/>
        </w:numPr>
        <w:spacing w:line="360" w:lineRule="auto"/>
        <w:rPr>
          <w:lang w:eastAsia="es-ES"/>
        </w:rPr>
      </w:pPr>
      <w:bookmarkStart w:name="_Toc228271002" w:id="64"/>
      <w:r w:rsidRPr="005B1263">
        <w:rPr>
          <w:lang w:eastAsia="es-ES"/>
        </w:rPr>
        <w:t>Estrategias metodológicas para el logro de los aprendizajes esperados</w:t>
      </w:r>
      <w:bookmarkEnd w:id="64"/>
      <w:r w:rsidRPr="005B1263">
        <w:rPr>
          <w:lang w:eastAsia="es-ES"/>
        </w:rPr>
        <w:t xml:space="preserve"> </w:t>
      </w:r>
    </w:p>
    <w:p w:rsidRPr="004C6B9D" w:rsidR="003C3AB1" w:rsidP="00A02FD4" w:rsidRDefault="002C26D2" w14:paraId="7F6E6007" w14:textId="6D0EDD6B">
      <w:pPr>
        <w:widowControl/>
        <w:autoSpaceDE/>
        <w:autoSpaceDN/>
        <w:spacing w:before="100" w:beforeAutospacing="1" w:after="100" w:afterAutospacing="1" w:line="360" w:lineRule="auto"/>
        <w:jc w:val="both"/>
        <w:rPr>
          <w:rFonts w:ascii="Arial" w:hAnsi="Arial" w:eastAsia="Times New Roman" w:cs="Arial"/>
          <w:lang w:val="es-PE" w:eastAsia="es-PE"/>
        </w:rPr>
      </w:pPr>
      <w:r w:rsidRPr="004C6B9D">
        <w:rPr>
          <w:rFonts w:ascii="Arial" w:hAnsi="Arial" w:eastAsia="Times New Roman" w:cs="Arial"/>
          <w:lang w:val="es-PE" w:eastAsia="es-PE"/>
        </w:rPr>
        <w:t>E</w:t>
      </w:r>
      <w:r w:rsidRPr="004C6B9D" w:rsidR="003C3AB1">
        <w:rPr>
          <w:rFonts w:ascii="Arial" w:hAnsi="Arial" w:eastAsia="Times New Roman" w:cs="Arial"/>
          <w:lang w:val="es-PE" w:eastAsia="es-PE"/>
        </w:rPr>
        <w:t>l proceso de enseñanza-aprendizaje se desarrollará de manera planificada, coherente y orientada al logro de competencias, asegurando el cumplimiento de los objetivos formativos establecidos en cada programa de estudios.</w:t>
      </w:r>
      <w:r w:rsidRPr="004C6B9D">
        <w:rPr>
          <w:rFonts w:ascii="Arial" w:hAnsi="Arial" w:eastAsia="Times New Roman" w:cs="Arial"/>
          <w:lang w:val="es-PE" w:eastAsia="es-PE"/>
        </w:rPr>
        <w:t xml:space="preserve"> </w:t>
      </w:r>
      <w:r w:rsidRPr="004C6B9D" w:rsidR="003C3AB1">
        <w:rPr>
          <w:rFonts w:ascii="Arial" w:hAnsi="Arial" w:eastAsia="Times New Roman" w:cs="Arial"/>
          <w:lang w:val="es-PE" w:eastAsia="es-PE"/>
        </w:rPr>
        <w:t>En este marco, el docente promoverá la construcción activa del aprendizaje, favoreciendo el desarrollo de procesos cognitivos, metacognitivos y socioemocionales en los estudiantes. Para ello, empleará estrategias pedagógicas pertinentes, así como recursos, instrumentos y equipamiento vinculados a la especialidad técnica, garantizando la contextualización y significatividad de los aprendizajes.</w:t>
      </w:r>
      <w:r w:rsidRPr="004C6B9D">
        <w:rPr>
          <w:rFonts w:ascii="Arial" w:hAnsi="Arial" w:eastAsia="Times New Roman" w:cs="Arial"/>
          <w:lang w:val="es-PE" w:eastAsia="es-PE"/>
        </w:rPr>
        <w:t xml:space="preserve"> </w:t>
      </w:r>
      <w:r w:rsidRPr="004C6B9D" w:rsidR="003C3AB1">
        <w:rPr>
          <w:rFonts w:ascii="Arial" w:hAnsi="Arial" w:eastAsia="Times New Roman" w:cs="Arial"/>
          <w:lang w:val="es-PE" w:eastAsia="es-PE"/>
        </w:rPr>
        <w:t xml:space="preserve">Asimismo, se fomentará la </w:t>
      </w:r>
      <w:proofErr w:type="gramStart"/>
      <w:r w:rsidRPr="004C6B9D" w:rsidR="003C3AB1">
        <w:rPr>
          <w:rFonts w:ascii="Arial" w:hAnsi="Arial" w:eastAsia="Times New Roman" w:cs="Arial"/>
          <w:lang w:val="es-PE" w:eastAsia="es-PE"/>
        </w:rPr>
        <w:t>participación activa</w:t>
      </w:r>
      <w:proofErr w:type="gramEnd"/>
      <w:r w:rsidRPr="004C6B9D" w:rsidR="003C3AB1">
        <w:rPr>
          <w:rFonts w:ascii="Arial" w:hAnsi="Arial" w:eastAsia="Times New Roman" w:cs="Arial"/>
          <w:lang w:val="es-PE" w:eastAsia="es-PE"/>
        </w:rPr>
        <w:t xml:space="preserve"> del estudiante en su proceso formativo, articulando los saberes previos con nuevos conocimientos, con el fin de desarrollar capacidades, actitudes y desempeños que respondan a las demandas del entorno académico y productivo.</w:t>
      </w:r>
    </w:p>
    <w:p w:rsidRPr="005B1263" w:rsidR="0071012D" w:rsidP="00A02FD4" w:rsidRDefault="00C37D32" w14:paraId="2840EFB4" w14:textId="0340003F">
      <w:pPr>
        <w:shd w:val="clear" w:color="auto" w:fill="FFFFFF" w:themeFill="background1"/>
        <w:spacing w:line="360" w:lineRule="auto"/>
        <w:jc w:val="both"/>
        <w:rPr>
          <w:rFonts w:ascii="Arial" w:hAnsi="Arial" w:cs="Arial"/>
          <w:lang w:val="es-PE" w:eastAsia="es-ES"/>
        </w:rPr>
      </w:pPr>
      <w:r w:rsidRPr="005B1263">
        <w:rPr>
          <w:rFonts w:ascii="Arial" w:hAnsi="Arial" w:cs="Arial"/>
          <w:b/>
          <w:bCs/>
          <w:lang w:val="es-PE" w:eastAsia="es-ES"/>
        </w:rPr>
        <w:t>Las estrategias de enseñanza</w:t>
      </w:r>
      <w:r w:rsidRPr="005B1263">
        <w:rPr>
          <w:rFonts w:ascii="Arial" w:hAnsi="Arial" w:cs="Arial"/>
          <w:lang w:val="es-PE" w:eastAsia="es-ES"/>
        </w:rPr>
        <w:t xml:space="preserve"> </w:t>
      </w:r>
      <w:r w:rsidRPr="005B1263" w:rsidR="0071012D">
        <w:rPr>
          <w:rFonts w:ascii="Arial" w:hAnsi="Arial" w:cs="Arial"/>
          <w:lang w:val="es-PE" w:eastAsia="es-ES"/>
        </w:rPr>
        <w:t xml:space="preserve">y </w:t>
      </w:r>
      <w:r w:rsidRPr="005B1263" w:rsidR="0071012D">
        <w:rPr>
          <w:rFonts w:ascii="Arial" w:hAnsi="Arial" w:cs="Arial"/>
          <w:b/>
          <w:bCs/>
          <w:lang w:val="es-PE" w:eastAsia="es-ES"/>
        </w:rPr>
        <w:t>aprendizaje</w:t>
      </w:r>
    </w:p>
    <w:p w:rsidRPr="005B1263" w:rsidR="00A676AD" w:rsidP="00A02FD4" w:rsidRDefault="00A676AD" w14:paraId="06872D42" w14:textId="5D320BD9">
      <w:pPr>
        <w:widowControl/>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Las estrategias de enseñanza y aprendizaje estarán orientadas al desarrollo integral de los estudiantes, promoviendo la expresión oral, el pensamiento lógico, la formación en valores y el logro de las competencias propias de cada programa de estudios. En este marco, la institución forma profesionales técnicos capaces de desenvolverse con seguridad, autonomía y eficiencia en el ejercicio de su carrera, respondiendo a las demandas del entorno social y productivo. Para ello, el docente, en el desarrollo de los instrumentos de gestión curricular, considerará estrategias pedagógicas que favorezcan el aprendizaje significativo, tales como estrategias cognitivas, metacognitivas, de organización, elaboración y recuperación de la información.</w:t>
      </w:r>
    </w:p>
    <w:p w:rsidRPr="005B1263" w:rsidR="00A676AD" w:rsidP="00A02FD4" w:rsidRDefault="00A676AD" w14:paraId="0ADFF21B" w14:textId="77777777">
      <w:pPr>
        <w:widowControl/>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Asimismo, se priorizará lo siguiente:</w:t>
      </w:r>
    </w:p>
    <w:p w:rsidRPr="005B1263" w:rsidR="00A676AD" w:rsidP="00A02FD4" w:rsidRDefault="00A676AD" w14:paraId="4C57A0F8"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Planificar las sesiones de aprendizaje en función de las competencias, capacidades y desempeños a desarrollar. </w:t>
      </w:r>
    </w:p>
    <w:p w:rsidRPr="005B1263" w:rsidR="00A676AD" w:rsidP="00A02FD4" w:rsidRDefault="00A676AD" w14:paraId="58C7158C"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Articular los saberes previos con nuevos conocimientos, promoviendo aprendizajes significativos. </w:t>
      </w:r>
    </w:p>
    <w:p w:rsidRPr="005B1263" w:rsidR="00A676AD" w:rsidP="00A02FD4" w:rsidRDefault="00A676AD" w14:paraId="68927253"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Generar situaciones problemáticas o conflictos cognitivos que estimulen el análisis y la reflexión. </w:t>
      </w:r>
    </w:p>
    <w:p w:rsidRPr="005B1263" w:rsidR="00A676AD" w:rsidP="00A02FD4" w:rsidRDefault="00A676AD" w14:paraId="5538CB85"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Aplicar técnicas de organización de la información, como mapas conceptuales, esquemas y organizadores gráficos. </w:t>
      </w:r>
    </w:p>
    <w:p w:rsidRPr="005B1263" w:rsidR="00A676AD" w:rsidP="00A02FD4" w:rsidRDefault="00A676AD" w14:paraId="7EE48055"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Promover la transferencia de los aprendizajes a contextos reales o simulados vinculados a la especialidad. </w:t>
      </w:r>
    </w:p>
    <w:p w:rsidRPr="005B1263" w:rsidR="00A676AD" w:rsidP="00A02FD4" w:rsidRDefault="00A676AD" w14:paraId="1F1C46F9"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Fomentar la </w:t>
      </w:r>
      <w:proofErr w:type="gramStart"/>
      <w:r w:rsidRPr="005B1263">
        <w:rPr>
          <w:rFonts w:ascii="Arial" w:hAnsi="Arial" w:eastAsia="Times New Roman" w:cs="Arial"/>
          <w:lang w:val="es-PE" w:eastAsia="es-PE"/>
        </w:rPr>
        <w:t>participación activa</w:t>
      </w:r>
      <w:proofErr w:type="gramEnd"/>
      <w:r w:rsidRPr="005B1263">
        <w:rPr>
          <w:rFonts w:ascii="Arial" w:hAnsi="Arial" w:eastAsia="Times New Roman" w:cs="Arial"/>
          <w:lang w:val="es-PE" w:eastAsia="es-PE"/>
        </w:rPr>
        <w:t xml:space="preserve"> y el trabajo colaborativo para el desarrollo de habilidades sociales y valores. </w:t>
      </w:r>
    </w:p>
    <w:p w:rsidRPr="005B1263" w:rsidR="00A676AD" w:rsidP="00A02FD4" w:rsidRDefault="00A676AD" w14:paraId="1ADB8F4F"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Desarrollar procesos de metacognición que permitan al estudiante reflexionar sobre su propio aprendizaje. </w:t>
      </w:r>
    </w:p>
    <w:p w:rsidRPr="005B1263" w:rsidR="00C37D32" w:rsidP="00A02FD4" w:rsidRDefault="00A676AD" w14:paraId="3C9DF951" w14:textId="2AE50CA2">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Implementar una evaluación formativa, continua e integral, orientada a brindar retroalimentación oportuna y favorecer la mejora continua</w:t>
      </w:r>
      <w:r w:rsidRPr="005B1263" w:rsidR="008B4D08">
        <w:rPr>
          <w:rFonts w:ascii="Arial" w:hAnsi="Arial" w:eastAsia="Times New Roman" w:cs="Arial"/>
          <w:lang w:eastAsia="es-ES"/>
        </w:rPr>
        <w:t>.</w:t>
      </w:r>
    </w:p>
    <w:p w:rsidRPr="005B1263" w:rsidR="00DC5108" w:rsidP="00A02FD4" w:rsidRDefault="00C37D32" w14:paraId="6659AD2C" w14:textId="77777777">
      <w:pPr>
        <w:pStyle w:val="Ttulo1"/>
        <w:spacing w:line="360" w:lineRule="auto"/>
        <w:rPr>
          <w:lang w:val="es-PE" w:eastAsia="es-ES"/>
        </w:rPr>
      </w:pPr>
      <w:bookmarkStart w:name="_Toc228271003" w:id="65"/>
      <w:r w:rsidRPr="005B1263">
        <w:rPr>
          <w:lang w:val="es-PE" w:eastAsia="es-ES"/>
        </w:rPr>
        <w:t>Estándares de buenas prácticas del desempeño docente.</w:t>
      </w:r>
      <w:bookmarkEnd w:id="65"/>
      <w:r w:rsidRPr="005B1263">
        <w:rPr>
          <w:lang w:val="es-PE" w:eastAsia="es-ES"/>
        </w:rPr>
        <w:t xml:space="preserve"> </w:t>
      </w:r>
    </w:p>
    <w:p w:rsidRPr="005B1263" w:rsidR="00DC5108" w:rsidP="00A02FD4" w:rsidRDefault="00DC5108" w14:paraId="0F54274E" w14:textId="77777777">
      <w:pPr>
        <w:shd w:val="clear" w:color="auto" w:fill="FFFFFF" w:themeFill="background1"/>
        <w:tabs>
          <w:tab w:val="left" w:pos="660"/>
        </w:tabs>
        <w:spacing w:line="360" w:lineRule="auto"/>
        <w:jc w:val="both"/>
        <w:rPr>
          <w:rFonts w:ascii="Arial" w:hAnsi="Arial" w:eastAsia="Times New Roman" w:cs="Arial"/>
          <w:lang w:val="es-PE" w:eastAsia="es-PE"/>
        </w:rPr>
      </w:pPr>
      <w:r w:rsidRPr="005B1263">
        <w:rPr>
          <w:rFonts w:ascii="Arial" w:hAnsi="Arial" w:eastAsia="Times New Roman" w:cs="Arial"/>
          <w:lang w:val="es-PE" w:eastAsia="es-PE"/>
        </w:rPr>
        <w:t>El desempeño docente se orienta al logro de aprendizajes significativos, mediante la aplicación de prácticas pedagógicas pertinentes, éticas y centradas en el estudiante, en concordancia con el enfoque por competencias y la normativa vigente de la educación superior tecnológica.</w:t>
      </w:r>
    </w:p>
    <w:p w:rsidRPr="005B1263" w:rsidR="00DC5108" w:rsidP="00A02FD4" w:rsidRDefault="00DC5108" w14:paraId="2827B3E8" w14:textId="6620B1DC">
      <w:pPr>
        <w:shd w:val="clear" w:color="auto" w:fill="FFFFFF" w:themeFill="background1"/>
        <w:tabs>
          <w:tab w:val="left" w:pos="660"/>
        </w:tabs>
        <w:spacing w:line="360" w:lineRule="auto"/>
        <w:jc w:val="both"/>
        <w:rPr>
          <w:rFonts w:ascii="Arial" w:hAnsi="Arial" w:cs="Arial"/>
          <w:lang w:val="es-PE" w:eastAsia="es-ES"/>
        </w:rPr>
      </w:pPr>
      <w:r w:rsidRPr="005B1263">
        <w:rPr>
          <w:rFonts w:ascii="Arial" w:hAnsi="Arial" w:eastAsia="Times New Roman" w:cs="Arial"/>
          <w:lang w:val="es-PE" w:eastAsia="es-PE"/>
        </w:rPr>
        <w:t>En este marco, el docente:</w:t>
      </w:r>
    </w:p>
    <w:p w:rsidRPr="005B1263" w:rsidR="00DC5108" w:rsidP="00A02FD4" w:rsidRDefault="00DC5108" w14:paraId="162D8CD9"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Domina los contenidos de su especialidad y el marco curricular de la educación superior tecnológica. </w:t>
      </w:r>
    </w:p>
    <w:p w:rsidRPr="005B1263" w:rsidR="00DC5108" w:rsidP="00A02FD4" w:rsidRDefault="00DC5108" w14:paraId="6C8111D5"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Conoce las características, necesidades y contextos de sus estudiantes para orientar adecuadamente su práctica pedagógica. </w:t>
      </w:r>
    </w:p>
    <w:p w:rsidRPr="005B1263" w:rsidR="00DC5108" w:rsidP="00A02FD4" w:rsidRDefault="00DC5108" w14:paraId="2E9610A4"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Aplica estrategias didácticas pertinentes, promoviendo aprendizajes significativos y el desarrollo de competencias. </w:t>
      </w:r>
    </w:p>
    <w:p w:rsidRPr="005B1263" w:rsidR="00DC5108" w:rsidP="00A02FD4" w:rsidRDefault="00DC5108" w14:paraId="4E092B95"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Planifica y organiza los procesos de enseñanza en coherencia con las capacidades, desempeños y criterios de evaluación. </w:t>
      </w:r>
    </w:p>
    <w:p w:rsidRPr="005B1263" w:rsidR="00DC5108" w:rsidP="00A02FD4" w:rsidRDefault="00DC5108" w14:paraId="50D9E252"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Implementa procesos de evaluación formativa, coherentes con los criterios establecidos, brindando retroalimentación oportuna. </w:t>
      </w:r>
    </w:p>
    <w:p w:rsidRPr="005B1263" w:rsidR="00DC5108" w:rsidP="00A02FD4" w:rsidRDefault="00DC5108" w14:paraId="51CC52E8"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Gestiona eficientemente el tiempo y los recursos durante el desarrollo de las sesiones de aprendizaje. </w:t>
      </w:r>
    </w:p>
    <w:p w:rsidRPr="005B1263" w:rsidR="00DC5108" w:rsidP="00A02FD4" w:rsidRDefault="00DC5108" w14:paraId="2695766F"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Monitorea el progreso de los estudiantes y ajusta sus estrategias pedagógicas para mejorar los resultados de aprendizaje. </w:t>
      </w:r>
    </w:p>
    <w:p w:rsidRPr="005B1263" w:rsidR="00DC5108" w:rsidP="00A02FD4" w:rsidRDefault="00DC5108" w14:paraId="4EED463B"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Promueve un ambiente inclusivo, respetando la diversidad cultural, social y los distintos ritmos de aprendizaje. </w:t>
      </w:r>
    </w:p>
    <w:p w:rsidRPr="005B1263" w:rsidR="00DC5108" w:rsidP="00A02FD4" w:rsidRDefault="00DC5108" w14:paraId="7FAC3154"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Mantiene una actitud profesional basada en la puntualidad, responsabilidad y compromiso institucional. </w:t>
      </w:r>
    </w:p>
    <w:p w:rsidRPr="005B1263" w:rsidR="00DC5108" w:rsidP="00A02FD4" w:rsidRDefault="00DC5108" w14:paraId="0BED52F0" w14:textId="77777777">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Participa activamente en espacios de trabajo colegiado, capacitación y mejora continua. </w:t>
      </w:r>
    </w:p>
    <w:p w:rsidRPr="00A02FD4" w:rsidR="00C37D32" w:rsidP="00A02FD4" w:rsidRDefault="00DC5108" w14:paraId="0E161BF1" w14:textId="6C90AE91">
      <w:pPr>
        <w:widowControl/>
        <w:numPr>
          <w:ilvl w:val="0"/>
          <w:numId w:val="50"/>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Desarrolla su práctica docente con rigurosidad conceptual, claridad pedagógica y enfoque en la comprensión de los estudiantes.</w:t>
      </w:r>
      <w:r w:rsidRPr="005B1263" w:rsidR="00C37D32">
        <w:rPr>
          <w:rFonts w:ascii="Arial" w:hAnsi="Arial" w:cs="Arial"/>
          <w:lang w:val="es-PE" w:eastAsia="es-ES"/>
        </w:rPr>
        <w:t xml:space="preserve"> </w:t>
      </w:r>
    </w:p>
    <w:p w:rsidRPr="00A02FD4" w:rsidR="00C37D32" w:rsidP="00A02FD4" w:rsidRDefault="00C37D32" w14:paraId="3F39F3D0" w14:textId="27D35F5D">
      <w:pPr>
        <w:pStyle w:val="Ttulo2"/>
        <w:spacing w:line="360" w:lineRule="auto"/>
        <w:rPr>
          <w:lang w:eastAsia="es-ES"/>
        </w:rPr>
      </w:pPr>
      <w:bookmarkStart w:name="_Toc228271004" w:id="66"/>
      <w:r w:rsidRPr="005B1263">
        <w:rPr>
          <w:lang w:eastAsia="es-ES"/>
        </w:rPr>
        <w:t>Estrategias de trabajo colaborativo de docentes y estudiantes por ciclos y especialidades</w:t>
      </w:r>
      <w:bookmarkEnd w:id="66"/>
      <w:r w:rsidRPr="005B1263">
        <w:rPr>
          <w:lang w:eastAsia="es-ES"/>
        </w:rPr>
        <w:t xml:space="preserve"> </w:t>
      </w:r>
    </w:p>
    <w:p w:rsidRPr="005B1263" w:rsidR="004C670A" w:rsidP="00A02FD4" w:rsidRDefault="004C670A" w14:paraId="73067F79" w14:textId="500D6748">
      <w:pPr>
        <w:numPr>
          <w:ilvl w:val="0"/>
          <w:numId w:val="50"/>
        </w:numPr>
        <w:shd w:val="clear" w:color="auto" w:fill="FFFFFF" w:themeFill="background1"/>
        <w:spacing w:line="360" w:lineRule="auto"/>
        <w:ind w:left="660" w:hanging="220"/>
        <w:jc w:val="both"/>
        <w:rPr>
          <w:rFonts w:ascii="Arial" w:hAnsi="Arial" w:cs="Arial"/>
          <w:lang w:val="es-PE" w:eastAsia="es-ES"/>
        </w:rPr>
      </w:pPr>
      <w:r w:rsidRPr="005B1263">
        <w:rPr>
          <w:rFonts w:ascii="Arial" w:hAnsi="Arial" w:cs="Arial"/>
          <w:lang w:val="es-PE" w:eastAsia="es-ES"/>
        </w:rPr>
        <w:t xml:space="preserve">Conformar equipos de trabajo colegiado por especialidades, liderados por coordinadores académicos. </w:t>
      </w:r>
    </w:p>
    <w:p w:rsidRPr="005B1263" w:rsidR="004C670A" w:rsidP="00A02FD4" w:rsidRDefault="004C670A" w14:paraId="5B553CC4" w14:textId="77777777">
      <w:pPr>
        <w:numPr>
          <w:ilvl w:val="0"/>
          <w:numId w:val="50"/>
        </w:numPr>
        <w:shd w:val="clear" w:color="auto" w:fill="FFFFFF" w:themeFill="background1"/>
        <w:tabs>
          <w:tab w:val="num" w:pos="720"/>
        </w:tabs>
        <w:spacing w:line="360" w:lineRule="auto"/>
        <w:ind w:left="660" w:hanging="220"/>
        <w:jc w:val="both"/>
        <w:rPr>
          <w:rFonts w:ascii="Arial" w:hAnsi="Arial" w:cs="Arial"/>
          <w:lang w:val="es-PE" w:eastAsia="es-ES"/>
        </w:rPr>
      </w:pPr>
      <w:r w:rsidRPr="005B1263">
        <w:rPr>
          <w:rFonts w:ascii="Arial" w:hAnsi="Arial" w:cs="Arial"/>
          <w:lang w:val="es-PE" w:eastAsia="es-ES"/>
        </w:rPr>
        <w:t xml:space="preserve">Fortalecer el monitoreo y seguimiento académico mediante reuniones periódicas y uso de entornos virtuales. </w:t>
      </w:r>
    </w:p>
    <w:p w:rsidRPr="005B1263" w:rsidR="004C670A" w:rsidP="00A02FD4" w:rsidRDefault="004C670A" w14:paraId="70091620" w14:textId="77777777">
      <w:pPr>
        <w:numPr>
          <w:ilvl w:val="0"/>
          <w:numId w:val="50"/>
        </w:numPr>
        <w:shd w:val="clear" w:color="auto" w:fill="FFFFFF" w:themeFill="background1"/>
        <w:tabs>
          <w:tab w:val="num" w:pos="720"/>
        </w:tabs>
        <w:spacing w:line="360" w:lineRule="auto"/>
        <w:ind w:left="660" w:hanging="220"/>
        <w:jc w:val="both"/>
        <w:rPr>
          <w:rFonts w:ascii="Arial" w:hAnsi="Arial" w:cs="Arial"/>
          <w:lang w:val="es-PE" w:eastAsia="es-ES"/>
        </w:rPr>
      </w:pPr>
      <w:r w:rsidRPr="005B1263">
        <w:rPr>
          <w:rFonts w:ascii="Arial" w:hAnsi="Arial" w:cs="Arial"/>
          <w:lang w:val="es-PE" w:eastAsia="es-ES"/>
        </w:rPr>
        <w:t xml:space="preserve">Elaborar materiales educativos pertinentes por ciclos y programas de estudio. </w:t>
      </w:r>
    </w:p>
    <w:p w:rsidRPr="005B1263" w:rsidR="004C670A" w:rsidP="00A02FD4" w:rsidRDefault="004C670A" w14:paraId="27A2AB2F" w14:textId="77777777">
      <w:pPr>
        <w:numPr>
          <w:ilvl w:val="0"/>
          <w:numId w:val="50"/>
        </w:numPr>
        <w:shd w:val="clear" w:color="auto" w:fill="FFFFFF" w:themeFill="background1"/>
        <w:tabs>
          <w:tab w:val="num" w:pos="720"/>
        </w:tabs>
        <w:spacing w:line="360" w:lineRule="auto"/>
        <w:ind w:left="660" w:hanging="220"/>
        <w:jc w:val="both"/>
        <w:rPr>
          <w:rFonts w:ascii="Arial" w:hAnsi="Arial" w:cs="Arial"/>
          <w:lang w:val="es-PE" w:eastAsia="es-ES"/>
        </w:rPr>
      </w:pPr>
      <w:r w:rsidRPr="005B1263">
        <w:rPr>
          <w:rFonts w:ascii="Arial" w:hAnsi="Arial" w:cs="Arial"/>
          <w:lang w:val="es-PE" w:eastAsia="es-ES"/>
        </w:rPr>
        <w:t xml:space="preserve">Implementar proyectos de innovación pedagógica y tecnológica. </w:t>
      </w:r>
    </w:p>
    <w:p w:rsidRPr="005B1263" w:rsidR="004C670A" w:rsidP="00A02FD4" w:rsidRDefault="004C670A" w14:paraId="268DF0BC" w14:textId="77777777">
      <w:pPr>
        <w:numPr>
          <w:ilvl w:val="0"/>
          <w:numId w:val="50"/>
        </w:numPr>
        <w:shd w:val="clear" w:color="auto" w:fill="FFFFFF" w:themeFill="background1"/>
        <w:tabs>
          <w:tab w:val="num" w:pos="720"/>
        </w:tabs>
        <w:spacing w:line="360" w:lineRule="auto"/>
        <w:ind w:left="660" w:hanging="220"/>
        <w:jc w:val="both"/>
        <w:rPr>
          <w:rFonts w:ascii="Arial" w:hAnsi="Arial" w:cs="Arial"/>
          <w:lang w:val="es-PE" w:eastAsia="es-ES"/>
        </w:rPr>
      </w:pPr>
      <w:r w:rsidRPr="005B1263">
        <w:rPr>
          <w:rFonts w:ascii="Arial" w:hAnsi="Arial" w:cs="Arial"/>
          <w:lang w:val="es-PE" w:eastAsia="es-ES"/>
        </w:rPr>
        <w:t xml:space="preserve">Promover el trabajo interdisciplinario entre docentes. </w:t>
      </w:r>
    </w:p>
    <w:p w:rsidRPr="00A02FD4" w:rsidR="00C37D32" w:rsidP="00A02FD4" w:rsidRDefault="004C670A" w14:paraId="06E26547" w14:textId="2E9A83B2">
      <w:pPr>
        <w:numPr>
          <w:ilvl w:val="0"/>
          <w:numId w:val="50"/>
        </w:numPr>
        <w:shd w:val="clear" w:color="auto" w:fill="FFFFFF" w:themeFill="background1"/>
        <w:tabs>
          <w:tab w:val="num" w:pos="720"/>
        </w:tabs>
        <w:spacing w:line="360" w:lineRule="auto"/>
        <w:ind w:left="660" w:hanging="220"/>
        <w:jc w:val="both"/>
        <w:rPr>
          <w:rFonts w:ascii="Arial" w:hAnsi="Arial" w:cs="Arial"/>
          <w:lang w:val="es-PE" w:eastAsia="es-ES"/>
        </w:rPr>
      </w:pPr>
      <w:r w:rsidRPr="005B1263">
        <w:rPr>
          <w:rFonts w:ascii="Arial" w:hAnsi="Arial" w:cs="Arial"/>
          <w:lang w:val="es-PE" w:eastAsia="es-ES"/>
        </w:rPr>
        <w:t xml:space="preserve">Aplicar estrategias metodológicas colaborativas para mejorar los aprendizajes. </w:t>
      </w:r>
    </w:p>
    <w:p w:rsidRPr="005B1263" w:rsidR="00C37D32" w:rsidP="00A02FD4" w:rsidRDefault="00C37D32" w14:paraId="36541455" w14:textId="77777777">
      <w:pPr>
        <w:pStyle w:val="Ttulo2"/>
        <w:spacing w:after="240" w:line="360" w:lineRule="auto"/>
        <w:rPr>
          <w:lang w:eastAsia="es-ES"/>
        </w:rPr>
      </w:pPr>
      <w:bookmarkStart w:name="_Toc228271005" w:id="67"/>
      <w:r w:rsidRPr="005B1263">
        <w:rPr>
          <w:lang w:eastAsia="es-ES"/>
        </w:rPr>
        <w:t>Estrategias de organización para el aprendizaje</w:t>
      </w:r>
      <w:bookmarkEnd w:id="67"/>
    </w:p>
    <w:p w:rsidRPr="00A02FD4" w:rsidR="000A5C1C" w:rsidP="00A02FD4" w:rsidRDefault="000A5C1C" w14:paraId="0F1DC74D" w14:textId="29AC5FCF">
      <w:pPr>
        <w:shd w:val="clear" w:color="auto" w:fill="FFFFFF" w:themeFill="background1"/>
        <w:spacing w:line="360" w:lineRule="auto"/>
        <w:jc w:val="both"/>
        <w:rPr>
          <w:rFonts w:ascii="Arial" w:hAnsi="Arial" w:cs="Arial"/>
          <w:lang w:eastAsia="es-ES"/>
        </w:rPr>
      </w:pPr>
      <w:r w:rsidRPr="005B1263">
        <w:rPr>
          <w:rFonts w:ascii="Arial" w:hAnsi="Arial" w:cs="Arial"/>
          <w:lang w:eastAsia="es-ES"/>
        </w:rPr>
        <w:t xml:space="preserve">El Instituto de Educación Superior </w:t>
      </w:r>
      <w:r w:rsidRPr="00B91CD7" w:rsidR="00B91CD7">
        <w:rPr>
          <w:rFonts w:ascii="Arial" w:hAnsi="Arial" w:cs="Arial"/>
          <w:lang w:eastAsia="es-ES"/>
        </w:rPr>
        <w:t>Privado</w:t>
      </w:r>
      <w:r w:rsidRPr="005B1263">
        <w:rPr>
          <w:rFonts w:ascii="Arial" w:hAnsi="Arial" w:cs="Arial"/>
          <w:lang w:eastAsia="es-ES"/>
        </w:rPr>
        <w:t xml:space="preserve"> implementa estrategias organizativas en concordancia con el Currículo Nacional de la Educación Superior Tecnológica y la normativa vigente. En este marco, garantiza condiciones institucionales adecuadas, tales como una organización eficiente, infraestructura pertinente y equipamiento actualizado, orientados a favorecer el logro de aprendizajes y el desarrollo de competencias en los estudiantes.</w:t>
      </w:r>
    </w:p>
    <w:p w:rsidRPr="00A02FD4" w:rsidR="00C37D32" w:rsidP="00A02FD4" w:rsidRDefault="00C37D32" w14:paraId="0B705CD3" w14:textId="71DA5328">
      <w:pPr>
        <w:pStyle w:val="Ttulo2"/>
        <w:spacing w:line="360" w:lineRule="auto"/>
        <w:rPr>
          <w:lang w:eastAsia="es-ES"/>
        </w:rPr>
      </w:pPr>
      <w:bookmarkStart w:name="_Toc228271006" w:id="68"/>
      <w:r w:rsidRPr="005B1263">
        <w:rPr>
          <w:lang w:eastAsia="es-ES"/>
        </w:rPr>
        <w:t>Criterios, Indicadores e Instrumentos de Evaluació</w:t>
      </w:r>
      <w:r w:rsidRPr="005B1263">
        <w:rPr>
          <w:u w:val="single"/>
          <w:lang w:eastAsia="es-ES"/>
        </w:rPr>
        <w:t>n</w:t>
      </w:r>
      <w:r w:rsidRPr="005B1263">
        <w:rPr>
          <w:lang w:eastAsia="es-ES"/>
        </w:rPr>
        <w:t>.</w:t>
      </w:r>
      <w:bookmarkEnd w:id="68"/>
    </w:p>
    <w:p w:rsidRPr="005B1263" w:rsidR="000A5C1C" w:rsidP="00A02FD4" w:rsidRDefault="000A5C1C" w14:paraId="3EB77BE7" w14:textId="77777777">
      <w:p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Los instrumentos de evaluación por cada programa de estudios se diseñan en concordancia con el Currículo Nacional de la Educación Superior Tecnológica y la normativa vigente, siendo planificados y elaborados de manera técnica y pertinente al enfoque por competencias.</w:t>
      </w:r>
    </w:p>
    <w:p w:rsidRPr="005B1263" w:rsidR="00C37D32" w:rsidP="003D5299" w:rsidRDefault="000A5C1C" w14:paraId="21BDE6B0" w14:textId="68AB4BB7">
      <w:p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En este marco, se emplean diversos instrumentos, tales como listas de cotejo, registros anecdóticos, escalas de actitudes, observación sistemática, exposiciones orales, participación, prácticas formativas, mapas conceptuales y proyectos, los cuales permiten recoger evidencias del logro de aprendizajes y del desarrollo de competencias en los estudiantes.</w:t>
      </w:r>
    </w:p>
    <w:p w:rsidRPr="00A02FD4" w:rsidR="00C37D32" w:rsidP="003D5299" w:rsidRDefault="00C37D32" w14:paraId="1304CEC8" w14:textId="3CFA7D09">
      <w:pPr>
        <w:pStyle w:val="Ttulo1"/>
        <w:spacing w:line="360" w:lineRule="auto"/>
        <w:rPr>
          <w:lang w:val="es-PE" w:eastAsia="es-ES"/>
        </w:rPr>
      </w:pPr>
      <w:bookmarkStart w:name="_Toc228271007" w:id="69"/>
      <w:r w:rsidRPr="005B1263">
        <w:rPr>
          <w:lang w:val="es-PE" w:eastAsia="es-ES"/>
        </w:rPr>
        <w:t>Procedimientos e Instrumentos</w:t>
      </w:r>
      <w:bookmarkEnd w:id="69"/>
      <w:r w:rsidRPr="005B1263">
        <w:rPr>
          <w:lang w:val="es-PE" w:eastAsia="es-ES"/>
        </w:rPr>
        <w:t xml:space="preserve"> </w:t>
      </w:r>
    </w:p>
    <w:p w:rsidRPr="00A02FD4" w:rsidR="00C37D32" w:rsidP="003D5299" w:rsidRDefault="00C37D32" w14:paraId="7E57889A" w14:textId="0BDE0C77">
      <w:pPr>
        <w:pStyle w:val="Ttulo2"/>
        <w:spacing w:line="360" w:lineRule="auto"/>
        <w:rPr>
          <w:lang w:eastAsia="es-ES"/>
        </w:rPr>
      </w:pPr>
      <w:bookmarkStart w:name="_Toc228271008" w:id="70"/>
      <w:r w:rsidRPr="005B1263">
        <w:rPr>
          <w:lang w:eastAsia="es-ES"/>
        </w:rPr>
        <w:t>Procedimientos</w:t>
      </w:r>
      <w:bookmarkEnd w:id="70"/>
      <w:r w:rsidRPr="005B1263">
        <w:rPr>
          <w:lang w:eastAsia="es-ES"/>
        </w:rPr>
        <w:t xml:space="preserve"> </w:t>
      </w:r>
    </w:p>
    <w:p w:rsidRPr="005B1263" w:rsidR="00C37D32" w:rsidP="003D5299" w:rsidRDefault="00C37D32" w14:paraId="7F208463" w14:textId="77777777">
      <w:pPr>
        <w:numPr>
          <w:ilvl w:val="0"/>
          <w:numId w:val="50"/>
        </w:numPr>
        <w:shd w:val="clear" w:color="auto" w:fill="FFFFFF" w:themeFill="background1"/>
        <w:tabs>
          <w:tab w:val="left" w:pos="1100"/>
        </w:tabs>
        <w:spacing w:line="360" w:lineRule="auto"/>
        <w:ind w:left="660" w:leftChars="300" w:firstLine="77" w:firstLineChars="35"/>
        <w:jc w:val="both"/>
        <w:rPr>
          <w:rFonts w:ascii="Arial" w:hAnsi="Arial" w:cs="Arial"/>
          <w:lang w:val="es-PE" w:eastAsia="es-ES"/>
        </w:rPr>
      </w:pPr>
      <w:r w:rsidRPr="005B1263">
        <w:rPr>
          <w:rFonts w:ascii="Arial" w:hAnsi="Arial" w:cs="Arial"/>
          <w:lang w:val="es-PE" w:eastAsia="es-ES"/>
        </w:rPr>
        <w:t xml:space="preserve">Formulación de competencia e indicadores </w:t>
      </w:r>
    </w:p>
    <w:p w:rsidRPr="005B1263" w:rsidR="00C37D32" w:rsidP="003D5299" w:rsidRDefault="00C37D32" w14:paraId="1D83C154" w14:textId="77777777">
      <w:pPr>
        <w:numPr>
          <w:ilvl w:val="0"/>
          <w:numId w:val="50"/>
        </w:numPr>
        <w:shd w:val="clear" w:color="auto" w:fill="FFFFFF" w:themeFill="background1"/>
        <w:tabs>
          <w:tab w:val="left" w:pos="1100"/>
        </w:tabs>
        <w:spacing w:line="360" w:lineRule="auto"/>
        <w:ind w:left="660" w:leftChars="300" w:firstLine="77" w:firstLineChars="35"/>
        <w:jc w:val="both"/>
        <w:rPr>
          <w:rFonts w:ascii="Arial" w:hAnsi="Arial" w:cs="Arial"/>
          <w:lang w:val="es-PE" w:eastAsia="es-ES"/>
        </w:rPr>
      </w:pPr>
      <w:r w:rsidRPr="005B1263">
        <w:rPr>
          <w:rFonts w:ascii="Arial" w:hAnsi="Arial" w:cs="Arial"/>
          <w:lang w:val="es-PE" w:eastAsia="es-ES"/>
        </w:rPr>
        <w:t xml:space="preserve">Evaluación integral y formativa </w:t>
      </w:r>
    </w:p>
    <w:p w:rsidRPr="005B1263" w:rsidR="00C37D32" w:rsidP="003D5299" w:rsidRDefault="00C37D32" w14:paraId="629C74A0" w14:textId="77777777">
      <w:pPr>
        <w:numPr>
          <w:ilvl w:val="0"/>
          <w:numId w:val="50"/>
        </w:numPr>
        <w:shd w:val="clear" w:color="auto" w:fill="FFFFFF" w:themeFill="background1"/>
        <w:tabs>
          <w:tab w:val="left" w:pos="1100"/>
        </w:tabs>
        <w:spacing w:line="360" w:lineRule="auto"/>
        <w:ind w:left="660" w:leftChars="300" w:firstLine="77" w:firstLineChars="35"/>
        <w:jc w:val="both"/>
        <w:rPr>
          <w:rFonts w:ascii="Arial" w:hAnsi="Arial" w:cs="Arial"/>
          <w:lang w:val="es-PE" w:eastAsia="es-ES"/>
        </w:rPr>
      </w:pPr>
      <w:r w:rsidRPr="005B1263">
        <w:rPr>
          <w:rFonts w:ascii="Arial" w:hAnsi="Arial" w:cs="Arial"/>
          <w:lang w:val="es-PE" w:eastAsia="es-ES"/>
        </w:rPr>
        <w:t xml:space="preserve">Observación directa </w:t>
      </w:r>
    </w:p>
    <w:p w:rsidR="00A02FD4" w:rsidP="003D5299" w:rsidRDefault="00C37D32" w14:paraId="55C86B36" w14:textId="77777777">
      <w:pPr>
        <w:numPr>
          <w:ilvl w:val="0"/>
          <w:numId w:val="50"/>
        </w:numPr>
        <w:shd w:val="clear" w:color="auto" w:fill="FFFFFF" w:themeFill="background1"/>
        <w:tabs>
          <w:tab w:val="left" w:pos="1100"/>
        </w:tabs>
        <w:spacing w:line="360" w:lineRule="auto"/>
        <w:ind w:left="660" w:leftChars="300" w:firstLine="77" w:firstLineChars="35"/>
        <w:jc w:val="both"/>
        <w:rPr>
          <w:rFonts w:ascii="Arial" w:hAnsi="Arial" w:cs="Arial"/>
          <w:lang w:val="es-PE" w:eastAsia="es-ES"/>
        </w:rPr>
      </w:pPr>
      <w:r w:rsidRPr="005B1263">
        <w:rPr>
          <w:rFonts w:ascii="Arial" w:hAnsi="Arial" w:cs="Arial"/>
          <w:lang w:val="es-PE" w:eastAsia="es-ES"/>
        </w:rPr>
        <w:t>Seguimiento y monitoreo del trabajo practico</w:t>
      </w:r>
    </w:p>
    <w:p w:rsidRPr="00A02FD4" w:rsidR="00C37D32" w:rsidP="003D5299" w:rsidRDefault="00C37D32" w14:paraId="748DB35F" w14:textId="3C5B5DD0">
      <w:pPr>
        <w:pStyle w:val="Ttulo2"/>
        <w:spacing w:line="360" w:lineRule="auto"/>
        <w:rPr>
          <w:lang w:eastAsia="es-ES"/>
        </w:rPr>
      </w:pPr>
      <w:bookmarkStart w:name="_Toc228271009" w:id="71"/>
      <w:r w:rsidRPr="00A02FD4">
        <w:rPr>
          <w:lang w:eastAsia="es-ES"/>
        </w:rPr>
        <w:t>Instrumentos</w:t>
      </w:r>
      <w:bookmarkEnd w:id="71"/>
      <w:r w:rsidRPr="00A02FD4">
        <w:rPr>
          <w:lang w:eastAsia="es-ES"/>
        </w:rPr>
        <w:t xml:space="preserve"> </w:t>
      </w:r>
    </w:p>
    <w:p w:rsidRPr="005B1263" w:rsidR="00C37D32" w:rsidP="003D5299" w:rsidRDefault="00C37D32" w14:paraId="7B2726DD" w14:textId="77777777">
      <w:pPr>
        <w:numPr>
          <w:ilvl w:val="0"/>
          <w:numId w:val="50"/>
        </w:numPr>
        <w:shd w:val="clear" w:color="auto" w:fill="FFFFFF" w:themeFill="background1"/>
        <w:tabs>
          <w:tab w:val="left" w:pos="1100"/>
        </w:tabs>
        <w:spacing w:line="360" w:lineRule="auto"/>
        <w:ind w:left="1093" w:leftChars="497" w:firstLine="5"/>
        <w:jc w:val="both"/>
        <w:rPr>
          <w:rFonts w:ascii="Arial" w:hAnsi="Arial" w:cs="Arial"/>
          <w:lang w:val="es-PE" w:eastAsia="es-ES"/>
        </w:rPr>
      </w:pPr>
      <w:r w:rsidRPr="005B1263">
        <w:rPr>
          <w:rFonts w:ascii="Arial" w:hAnsi="Arial" w:cs="Arial"/>
          <w:lang w:val="es-PE" w:eastAsia="es-ES"/>
        </w:rPr>
        <w:t xml:space="preserve">Fichas de encuesta, entrevista. </w:t>
      </w:r>
    </w:p>
    <w:p w:rsidRPr="005B1263" w:rsidR="00C37D32" w:rsidP="003D5299" w:rsidRDefault="00C37D32" w14:paraId="280AE718" w14:textId="77777777">
      <w:pPr>
        <w:numPr>
          <w:ilvl w:val="0"/>
          <w:numId w:val="50"/>
        </w:numPr>
        <w:shd w:val="clear" w:color="auto" w:fill="FFFFFF" w:themeFill="background1"/>
        <w:tabs>
          <w:tab w:val="left" w:pos="1100"/>
        </w:tabs>
        <w:spacing w:line="360" w:lineRule="auto"/>
        <w:ind w:left="1093" w:leftChars="497" w:firstLine="5"/>
        <w:jc w:val="both"/>
        <w:rPr>
          <w:rFonts w:ascii="Arial" w:hAnsi="Arial" w:cs="Arial"/>
          <w:lang w:val="es-PE" w:eastAsia="es-ES"/>
        </w:rPr>
      </w:pPr>
      <w:r w:rsidRPr="005B1263">
        <w:rPr>
          <w:rFonts w:ascii="Arial" w:hAnsi="Arial" w:cs="Arial"/>
          <w:lang w:val="es-PE" w:eastAsia="es-ES"/>
        </w:rPr>
        <w:t xml:space="preserve">Prueba de ejecución. </w:t>
      </w:r>
    </w:p>
    <w:p w:rsidRPr="005B1263" w:rsidR="00C37D32" w:rsidP="003D5299" w:rsidRDefault="00C37D32" w14:paraId="45505278" w14:textId="77777777">
      <w:pPr>
        <w:numPr>
          <w:ilvl w:val="0"/>
          <w:numId w:val="50"/>
        </w:numPr>
        <w:shd w:val="clear" w:color="auto" w:fill="FFFFFF" w:themeFill="background1"/>
        <w:tabs>
          <w:tab w:val="left" w:pos="1100"/>
        </w:tabs>
        <w:spacing w:line="360" w:lineRule="auto"/>
        <w:ind w:left="1093" w:leftChars="497" w:firstLine="5"/>
        <w:jc w:val="both"/>
        <w:rPr>
          <w:rFonts w:ascii="Arial" w:hAnsi="Arial" w:cs="Arial"/>
          <w:lang w:val="es-PE" w:eastAsia="es-ES"/>
        </w:rPr>
      </w:pPr>
      <w:r w:rsidRPr="005B1263">
        <w:rPr>
          <w:rFonts w:ascii="Arial" w:hAnsi="Arial" w:cs="Arial"/>
          <w:lang w:val="es-PE" w:eastAsia="es-ES"/>
        </w:rPr>
        <w:t xml:space="preserve">Pruebas escritas. </w:t>
      </w:r>
    </w:p>
    <w:p w:rsidRPr="005B1263" w:rsidR="00C37D32" w:rsidP="003D5299" w:rsidRDefault="00C37D32" w14:paraId="35789BC3" w14:textId="77777777">
      <w:pPr>
        <w:numPr>
          <w:ilvl w:val="0"/>
          <w:numId w:val="50"/>
        </w:numPr>
        <w:shd w:val="clear" w:color="auto" w:fill="FFFFFF" w:themeFill="background1"/>
        <w:tabs>
          <w:tab w:val="left" w:pos="1100"/>
        </w:tabs>
        <w:spacing w:line="360" w:lineRule="auto"/>
        <w:ind w:left="1093" w:leftChars="497" w:firstLine="5"/>
        <w:jc w:val="both"/>
        <w:rPr>
          <w:rFonts w:ascii="Arial" w:hAnsi="Arial" w:cs="Arial"/>
          <w:lang w:val="es-PE" w:eastAsia="es-ES"/>
        </w:rPr>
      </w:pPr>
      <w:r w:rsidRPr="005B1263">
        <w:rPr>
          <w:rFonts w:ascii="Arial" w:hAnsi="Arial" w:cs="Arial"/>
          <w:lang w:val="es-PE" w:eastAsia="es-ES"/>
        </w:rPr>
        <w:t xml:space="preserve">Exposiciones. </w:t>
      </w:r>
    </w:p>
    <w:p w:rsidRPr="00A02FD4" w:rsidR="00C37D32" w:rsidP="003D5299" w:rsidRDefault="00C37D32" w14:paraId="62956962" w14:textId="4B2F4CE9">
      <w:pPr>
        <w:numPr>
          <w:ilvl w:val="0"/>
          <w:numId w:val="50"/>
        </w:numPr>
        <w:shd w:val="clear" w:color="auto" w:fill="FFFFFF" w:themeFill="background1"/>
        <w:tabs>
          <w:tab w:val="left" w:pos="1100"/>
        </w:tabs>
        <w:spacing w:line="360" w:lineRule="auto"/>
        <w:ind w:left="1093" w:leftChars="497" w:firstLine="5"/>
        <w:jc w:val="both"/>
        <w:rPr>
          <w:rFonts w:ascii="Arial" w:hAnsi="Arial" w:cs="Arial"/>
          <w:lang w:val="es-PE" w:eastAsia="es-ES"/>
        </w:rPr>
      </w:pPr>
      <w:r w:rsidRPr="005B1263">
        <w:rPr>
          <w:rFonts w:ascii="Arial" w:hAnsi="Arial" w:cs="Arial"/>
          <w:lang w:val="es-PE" w:eastAsia="es-ES"/>
        </w:rPr>
        <w:t>Trabajo práctico en laboratorio.</w:t>
      </w:r>
    </w:p>
    <w:p w:rsidRPr="005B1263" w:rsidR="00C37D32" w:rsidP="003D5299" w:rsidRDefault="00C37D32" w14:paraId="188AE83E" w14:textId="1E87D85D">
      <w:pPr>
        <w:shd w:val="clear" w:color="auto" w:fill="FFFFFF" w:themeFill="background1"/>
        <w:spacing w:line="360" w:lineRule="auto"/>
        <w:ind w:left="656" w:leftChars="298" w:firstLine="3"/>
        <w:jc w:val="both"/>
        <w:rPr>
          <w:rFonts w:ascii="Arial" w:hAnsi="Arial" w:cs="Arial"/>
          <w:lang w:val="es-PE" w:eastAsia="es-ES"/>
        </w:rPr>
      </w:pPr>
      <w:r w:rsidRPr="005B1263">
        <w:rPr>
          <w:rFonts w:ascii="Arial" w:hAnsi="Arial" w:cs="Arial"/>
          <w:lang w:val="es-PE" w:eastAsia="es-ES"/>
        </w:rPr>
        <w:t xml:space="preserve">La evaluación de los resultados se obtiene a través de la aplicación de un sistema de evaluación según las nuevas propuestas en la educación Superior Tecnológica, basado en el marco de las capacidades, conocimientos, valores, actitudes, indicadores de evaluación e instrumentos de probada eficacia, donde los trabajos de investigación, las pruebas integrales y los procesos deformación técnico profesional. </w:t>
      </w:r>
    </w:p>
    <w:p w:rsidRPr="005B1263" w:rsidR="00C37D32" w:rsidP="003D5299" w:rsidRDefault="00C37D32" w14:paraId="1FD70285" w14:textId="09707707">
      <w:pPr>
        <w:shd w:val="clear" w:color="auto" w:fill="FFFFFF" w:themeFill="background1"/>
        <w:spacing w:line="360" w:lineRule="auto"/>
        <w:ind w:left="660"/>
        <w:jc w:val="both"/>
        <w:rPr>
          <w:rFonts w:ascii="Arial" w:hAnsi="Arial" w:cs="Arial"/>
          <w:lang w:val="es-PE" w:eastAsia="es-ES"/>
        </w:rPr>
      </w:pPr>
      <w:r w:rsidRPr="005B1263">
        <w:rPr>
          <w:rFonts w:ascii="Arial" w:hAnsi="Arial" w:cs="Arial"/>
          <w:lang w:val="es-PE" w:eastAsia="es-ES"/>
        </w:rPr>
        <w:t xml:space="preserve">Los instrumentos que se usarán en la evaluación tenemos: </w:t>
      </w:r>
    </w:p>
    <w:p w:rsidRPr="005B1263" w:rsidR="00C37D32" w:rsidP="003D5299" w:rsidRDefault="00C37D32" w14:paraId="16886948" w14:textId="77777777">
      <w:pPr>
        <w:numPr>
          <w:ilvl w:val="0"/>
          <w:numId w:val="50"/>
        </w:numPr>
        <w:shd w:val="clear" w:color="auto" w:fill="FFFFFF" w:themeFill="background1"/>
        <w:spacing w:line="360" w:lineRule="auto"/>
        <w:ind w:left="880" w:hanging="220"/>
        <w:jc w:val="both"/>
        <w:rPr>
          <w:rFonts w:ascii="Arial" w:hAnsi="Arial" w:cs="Arial"/>
          <w:lang w:val="es-PE" w:eastAsia="es-ES"/>
        </w:rPr>
      </w:pPr>
      <w:r w:rsidRPr="005B1263">
        <w:rPr>
          <w:rFonts w:ascii="Arial" w:hAnsi="Arial" w:cs="Arial"/>
          <w:u w:val="single"/>
          <w:lang w:val="es-PE" w:eastAsia="es-ES"/>
        </w:rPr>
        <w:t>La Ficha Integral del estudiante</w:t>
      </w:r>
      <w:r w:rsidRPr="005B1263">
        <w:rPr>
          <w:rFonts w:ascii="Arial" w:hAnsi="Arial" w:cs="Arial"/>
          <w:lang w:val="es-PE" w:eastAsia="es-ES"/>
        </w:rPr>
        <w:t xml:space="preserve"> adecuado a cada carrera técnica. </w:t>
      </w:r>
    </w:p>
    <w:p w:rsidRPr="005B1263" w:rsidR="00C37D32" w:rsidP="003D5299" w:rsidRDefault="00C37D32" w14:paraId="0A3BB525" w14:textId="77777777">
      <w:pPr>
        <w:numPr>
          <w:ilvl w:val="0"/>
          <w:numId w:val="50"/>
        </w:numPr>
        <w:shd w:val="clear" w:color="auto" w:fill="FFFFFF" w:themeFill="background1"/>
        <w:spacing w:line="360" w:lineRule="auto"/>
        <w:ind w:left="880" w:hanging="220"/>
        <w:jc w:val="both"/>
        <w:rPr>
          <w:rFonts w:ascii="Arial" w:hAnsi="Arial" w:cs="Arial"/>
          <w:lang w:val="es-PE" w:eastAsia="es-ES"/>
        </w:rPr>
      </w:pPr>
      <w:r w:rsidRPr="005B1263">
        <w:rPr>
          <w:rFonts w:ascii="Arial" w:hAnsi="Arial" w:cs="Arial"/>
          <w:u w:val="single"/>
          <w:lang w:val="es-PE" w:eastAsia="es-ES"/>
        </w:rPr>
        <w:t>Lista de Cotejo</w:t>
      </w:r>
      <w:r w:rsidRPr="005B1263">
        <w:rPr>
          <w:rFonts w:ascii="Arial" w:hAnsi="Arial" w:cs="Arial"/>
          <w:lang w:val="es-PE" w:eastAsia="es-ES"/>
        </w:rPr>
        <w:t xml:space="preserve">. - Se usa para determinar aprendizajes previos. </w:t>
      </w:r>
    </w:p>
    <w:p w:rsidRPr="005B1263" w:rsidR="00C37D32" w:rsidP="003D5299" w:rsidRDefault="00C37D32" w14:paraId="2FA0F295" w14:textId="77777777">
      <w:pPr>
        <w:numPr>
          <w:ilvl w:val="0"/>
          <w:numId w:val="50"/>
        </w:numPr>
        <w:shd w:val="clear" w:color="auto" w:fill="FFFFFF" w:themeFill="background1"/>
        <w:spacing w:line="360" w:lineRule="auto"/>
        <w:ind w:left="880" w:hanging="220"/>
        <w:jc w:val="both"/>
        <w:rPr>
          <w:rFonts w:ascii="Arial" w:hAnsi="Arial" w:cs="Arial"/>
          <w:lang w:val="es-PE" w:eastAsia="es-ES"/>
        </w:rPr>
      </w:pPr>
      <w:r w:rsidRPr="005B1263">
        <w:rPr>
          <w:rFonts w:ascii="Arial" w:hAnsi="Arial" w:cs="Arial"/>
          <w:u w:val="single"/>
          <w:lang w:val="es-PE" w:eastAsia="es-ES"/>
        </w:rPr>
        <w:t>Guía de Observación</w:t>
      </w:r>
      <w:r w:rsidRPr="005B1263">
        <w:rPr>
          <w:rFonts w:ascii="Arial" w:hAnsi="Arial" w:cs="Arial"/>
          <w:lang w:val="es-PE" w:eastAsia="es-ES"/>
        </w:rPr>
        <w:t xml:space="preserve">. - Permite centrar la atención en la formación personal y técnica del estudiante. </w:t>
      </w:r>
    </w:p>
    <w:p w:rsidRPr="005B1263" w:rsidR="00C37D32" w:rsidP="003D5299" w:rsidRDefault="00C37D32" w14:paraId="4C870310" w14:textId="77777777">
      <w:pPr>
        <w:numPr>
          <w:ilvl w:val="0"/>
          <w:numId w:val="50"/>
        </w:numPr>
        <w:shd w:val="clear" w:color="auto" w:fill="FFFFFF" w:themeFill="background1"/>
        <w:spacing w:line="360" w:lineRule="auto"/>
        <w:ind w:left="880" w:hanging="220"/>
        <w:jc w:val="both"/>
        <w:rPr>
          <w:rFonts w:ascii="Arial" w:hAnsi="Arial" w:cs="Arial"/>
          <w:lang w:val="es-PE" w:eastAsia="es-ES"/>
        </w:rPr>
      </w:pPr>
      <w:r w:rsidRPr="005B1263">
        <w:rPr>
          <w:rFonts w:ascii="Arial" w:hAnsi="Arial" w:cs="Arial"/>
          <w:u w:val="single"/>
          <w:lang w:val="es-PE" w:eastAsia="es-ES"/>
        </w:rPr>
        <w:t>Anecdotario</w:t>
      </w:r>
      <w:r w:rsidRPr="005B1263">
        <w:rPr>
          <w:rFonts w:ascii="Arial" w:hAnsi="Arial" w:cs="Arial"/>
          <w:lang w:val="es-PE" w:eastAsia="es-ES"/>
        </w:rPr>
        <w:t xml:space="preserve">. - Instrumento que permite registrar en forma breve y concreta las situaciones más significativas de cada uno de los estudiantes si así lo requiera. </w:t>
      </w:r>
    </w:p>
    <w:p w:rsidRPr="005B1263" w:rsidR="00C37D32" w:rsidP="003D5299" w:rsidRDefault="00C37D32" w14:paraId="728D5AD8" w14:textId="77777777">
      <w:pPr>
        <w:numPr>
          <w:ilvl w:val="0"/>
          <w:numId w:val="50"/>
        </w:numPr>
        <w:shd w:val="clear" w:color="auto" w:fill="FFFFFF" w:themeFill="background1"/>
        <w:spacing w:line="360" w:lineRule="auto"/>
        <w:ind w:left="880" w:hanging="220"/>
        <w:jc w:val="both"/>
        <w:rPr>
          <w:rFonts w:ascii="Arial" w:hAnsi="Arial" w:cs="Arial"/>
          <w:lang w:val="es-PE" w:eastAsia="es-ES"/>
        </w:rPr>
      </w:pPr>
      <w:r w:rsidRPr="005B1263">
        <w:rPr>
          <w:rFonts w:ascii="Arial" w:hAnsi="Arial" w:cs="Arial"/>
          <w:u w:val="single"/>
          <w:lang w:val="es-PE" w:eastAsia="es-ES"/>
        </w:rPr>
        <w:t>Registro</w:t>
      </w:r>
      <w:r w:rsidRPr="005B1263">
        <w:rPr>
          <w:rFonts w:ascii="Arial" w:hAnsi="Arial" w:cs="Arial"/>
          <w:lang w:val="es-PE" w:eastAsia="es-ES"/>
        </w:rPr>
        <w:t xml:space="preserve">s. - En ellos se anotan resultados de la evaluación de los estudiantes. </w:t>
      </w:r>
    </w:p>
    <w:p w:rsidRPr="005B1263" w:rsidR="00C37D32" w:rsidP="003D5299" w:rsidRDefault="00C37D32" w14:paraId="33E30F19" w14:textId="77777777">
      <w:pPr>
        <w:numPr>
          <w:ilvl w:val="0"/>
          <w:numId w:val="50"/>
        </w:numPr>
        <w:shd w:val="clear" w:color="auto" w:fill="FFFFFF" w:themeFill="background1"/>
        <w:spacing w:line="360" w:lineRule="auto"/>
        <w:ind w:left="880" w:hanging="220"/>
        <w:jc w:val="both"/>
        <w:rPr>
          <w:rFonts w:ascii="Arial" w:hAnsi="Arial" w:cs="Arial"/>
          <w:lang w:val="es-PE" w:eastAsia="es-ES"/>
        </w:rPr>
      </w:pPr>
      <w:r w:rsidRPr="005B1263">
        <w:rPr>
          <w:rFonts w:ascii="Arial" w:hAnsi="Arial" w:cs="Arial"/>
          <w:u w:val="single"/>
          <w:lang w:val="es-PE" w:eastAsia="es-ES"/>
        </w:rPr>
        <w:t>La Autoevaluación y Coevaluació</w:t>
      </w:r>
      <w:r w:rsidRPr="005B1263">
        <w:rPr>
          <w:rFonts w:ascii="Arial" w:hAnsi="Arial" w:cs="Arial"/>
          <w:lang w:val="es-PE" w:eastAsia="es-ES"/>
        </w:rPr>
        <w:t xml:space="preserve">n. - Cada estudiante emitirá un juicio valorativo sobre sus logros y aprendizajes técnicos. </w:t>
      </w:r>
    </w:p>
    <w:p w:rsidRPr="00A02FD4" w:rsidR="00C37D32" w:rsidP="003D5299" w:rsidRDefault="00C37D32" w14:paraId="23B12E7C" w14:textId="4A7F89B1">
      <w:pPr>
        <w:numPr>
          <w:ilvl w:val="0"/>
          <w:numId w:val="50"/>
        </w:numPr>
        <w:shd w:val="clear" w:color="auto" w:fill="FFFFFF" w:themeFill="background1"/>
        <w:spacing w:line="360" w:lineRule="auto"/>
        <w:ind w:left="880" w:hanging="220"/>
        <w:jc w:val="both"/>
        <w:rPr>
          <w:rFonts w:ascii="Arial" w:hAnsi="Arial" w:cs="Arial"/>
          <w:lang w:val="es-PE" w:eastAsia="es-ES"/>
        </w:rPr>
      </w:pPr>
      <w:r w:rsidRPr="005B1263">
        <w:rPr>
          <w:rFonts w:ascii="Arial" w:hAnsi="Arial" w:cs="Arial"/>
          <w:u w:val="single"/>
          <w:lang w:val="es-PE" w:eastAsia="es-ES"/>
        </w:rPr>
        <w:t>Trabajos o Actividades Realizadas</w:t>
      </w:r>
      <w:r w:rsidRPr="005B1263">
        <w:rPr>
          <w:rFonts w:ascii="Arial" w:hAnsi="Arial" w:cs="Arial"/>
          <w:lang w:val="es-PE" w:eastAsia="es-ES"/>
        </w:rPr>
        <w:t xml:space="preserve">. - </w:t>
      </w:r>
      <w:r w:rsidRPr="005B1263" w:rsidR="005914E3">
        <w:rPr>
          <w:rFonts w:ascii="Arial" w:hAnsi="Arial" w:cs="Arial"/>
          <w:lang w:val="es-PE" w:eastAsia="es-ES"/>
        </w:rPr>
        <w:t>Garantizara</w:t>
      </w:r>
      <w:r w:rsidRPr="005B1263">
        <w:rPr>
          <w:rFonts w:ascii="Arial" w:hAnsi="Arial" w:cs="Arial"/>
          <w:lang w:val="es-PE" w:eastAsia="es-ES"/>
        </w:rPr>
        <w:t xml:space="preserve"> aquel estudiante que produce trabajos técnico formativo y considerando criterios como: creatividad, participación, calidad, esfuerzo y otros. </w:t>
      </w:r>
    </w:p>
    <w:p w:rsidRPr="00A02FD4" w:rsidR="00C37D32" w:rsidP="003D5299" w:rsidRDefault="002E1A01" w14:paraId="4499C5D0" w14:textId="03069C4D">
      <w:pPr>
        <w:pStyle w:val="Ttulo1"/>
        <w:spacing w:before="240" w:line="360" w:lineRule="auto"/>
        <w:rPr>
          <w:lang w:val="es-PE"/>
        </w:rPr>
      </w:pPr>
      <w:bookmarkStart w:name="_Toc228271010" w:id="72"/>
      <w:r w:rsidRPr="00A02FD4">
        <w:rPr>
          <w:lang w:val="es-PE"/>
        </w:rPr>
        <w:t>PROPUESTA DE GESTIÓN</w:t>
      </w:r>
      <w:bookmarkEnd w:id="72"/>
    </w:p>
    <w:p w:rsidRPr="00A02FD4" w:rsidR="00C37D32" w:rsidP="003D5299" w:rsidRDefault="00C37D32" w14:paraId="60E240A4" w14:textId="40EC4361">
      <w:pPr>
        <w:pStyle w:val="Ttulo2"/>
        <w:spacing w:line="360" w:lineRule="auto"/>
      </w:pPr>
      <w:bookmarkStart w:name="_Toc228271011" w:id="73"/>
      <w:r w:rsidRPr="005B1263">
        <w:t>Fundamentos básicos</w:t>
      </w:r>
      <w:bookmarkEnd w:id="73"/>
    </w:p>
    <w:p w:rsidRPr="005B1263" w:rsidR="006F61C8" w:rsidP="003D5299" w:rsidRDefault="006F61C8" w14:paraId="5FA3EE6C" w14:textId="77777777">
      <w:pPr>
        <w:shd w:val="clear" w:color="auto" w:fill="FFFFFF" w:themeFill="background1"/>
        <w:spacing w:line="360" w:lineRule="auto"/>
        <w:ind w:left="567"/>
        <w:jc w:val="both"/>
        <w:rPr>
          <w:rFonts w:ascii="Arial" w:hAnsi="Arial" w:cs="Arial"/>
          <w:lang w:val="es-PE"/>
        </w:rPr>
      </w:pPr>
      <w:r w:rsidRPr="005B1263">
        <w:rPr>
          <w:rFonts w:ascii="Arial" w:hAnsi="Arial" w:cs="Arial"/>
          <w:lang w:val="es-PE"/>
        </w:rPr>
        <w:t>La gestión institucional se orienta a la planificación estratégica y a la implementación de acciones que contribuyan a mejorar la calidad de la formación técnico-profesional de los estudiantes, así como a una adecuada toma de decisiones.</w:t>
      </w:r>
    </w:p>
    <w:p w:rsidRPr="005B1263" w:rsidR="006F61C8" w:rsidP="00B10E18" w:rsidRDefault="006F61C8" w14:paraId="2EFE89A4" w14:textId="77777777">
      <w:pPr>
        <w:shd w:val="clear" w:color="auto" w:fill="FFFFFF" w:themeFill="background1"/>
        <w:spacing w:line="360" w:lineRule="auto"/>
        <w:ind w:left="567"/>
        <w:jc w:val="both"/>
        <w:rPr>
          <w:rFonts w:ascii="Arial" w:hAnsi="Arial" w:cs="Arial"/>
          <w:lang w:val="es-PE"/>
        </w:rPr>
      </w:pPr>
      <w:r w:rsidRPr="005B1263">
        <w:rPr>
          <w:rFonts w:ascii="Arial" w:hAnsi="Arial" w:cs="Arial"/>
          <w:lang w:val="es-PE"/>
        </w:rPr>
        <w:t xml:space="preserve">Se entiende como el conjunto de procesos y acciones que el Instituto desarrolla para alcanzar los objetivos establecidos en el Proyecto Educativo Institucional, </w:t>
      </w:r>
      <w:r w:rsidRPr="005B1263">
        <w:rPr>
          <w:rFonts w:ascii="Arial" w:hAnsi="Arial" w:cs="Arial"/>
          <w:lang w:val="es-PE"/>
        </w:rPr>
        <w:t>promoviendo la calidad del servicio educativo.</w:t>
      </w:r>
    </w:p>
    <w:p w:rsidRPr="005B1263" w:rsidR="00C37D32" w:rsidP="00B10E18" w:rsidRDefault="006F61C8" w14:paraId="37E831C7" w14:textId="07F2EAC7">
      <w:pPr>
        <w:shd w:val="clear" w:color="auto" w:fill="FFFFFF" w:themeFill="background1"/>
        <w:spacing w:line="360" w:lineRule="auto"/>
        <w:ind w:left="567"/>
        <w:jc w:val="both"/>
        <w:rPr>
          <w:rFonts w:ascii="Arial" w:hAnsi="Arial" w:cs="Arial"/>
          <w:lang w:val="es-PE"/>
        </w:rPr>
      </w:pPr>
      <w:r w:rsidRPr="005B1263">
        <w:rPr>
          <w:rFonts w:ascii="Arial" w:hAnsi="Arial" w:cs="Arial"/>
          <w:lang w:val="es-PE"/>
        </w:rPr>
        <w:t>Asimismo, la gestión se concibe como un proceso orientado a la identificación de oportunidades, la solución de problemas y la generación de cambios, mediante la participación de los agentes educativos y el uso eficiente de los recursos humanos, financieros y materiales.</w:t>
      </w:r>
    </w:p>
    <w:p w:rsidRPr="00A02FD4" w:rsidR="00C37D32" w:rsidP="00B10E18" w:rsidRDefault="00C37D32" w14:paraId="30425744" w14:textId="495DB4CE">
      <w:pPr>
        <w:pStyle w:val="Ttulo2"/>
        <w:spacing w:line="360" w:lineRule="auto"/>
      </w:pPr>
      <w:bookmarkStart w:name="_Toc228271012" w:id="74"/>
      <w:r w:rsidRPr="005B1263">
        <w:t>Objetivos</w:t>
      </w:r>
      <w:bookmarkEnd w:id="74"/>
    </w:p>
    <w:p w:rsidRPr="005B1263" w:rsidR="00C5098D" w:rsidP="00B10E18" w:rsidRDefault="00C5098D" w14:paraId="7BE25FAA" w14:textId="5F3EEDCB">
      <w:pPr>
        <w:pStyle w:val="Prrafodelista"/>
        <w:numPr>
          <w:ilvl w:val="0"/>
          <w:numId w:val="93"/>
        </w:numPr>
        <w:shd w:val="clear" w:color="auto" w:fill="FFFFFF" w:themeFill="background1"/>
        <w:spacing w:line="360" w:lineRule="auto"/>
        <w:jc w:val="both"/>
        <w:rPr>
          <w:rFonts w:ascii="Arial" w:hAnsi="Arial" w:cs="Arial"/>
          <w:lang w:val="es-PE"/>
        </w:rPr>
      </w:pPr>
      <w:r w:rsidRPr="005B1263">
        <w:rPr>
          <w:rFonts w:ascii="Arial" w:hAnsi="Arial" w:cs="Arial"/>
          <w:lang w:val="es-PE"/>
        </w:rPr>
        <w:t xml:space="preserve">Establecer convenios con entidades públicas y privadas de Lima Metropolitana y la región Lima, a fin de fortalecer la formación técnico-profesional de los estudiantes. </w:t>
      </w:r>
    </w:p>
    <w:p w:rsidRPr="005B1263" w:rsidR="00C5098D" w:rsidP="00B10E18" w:rsidRDefault="00C5098D" w14:paraId="367CE7D5" w14:textId="5532F279">
      <w:pPr>
        <w:pStyle w:val="Prrafodelista"/>
        <w:numPr>
          <w:ilvl w:val="0"/>
          <w:numId w:val="93"/>
        </w:numPr>
        <w:shd w:val="clear" w:color="auto" w:fill="FFFFFF" w:themeFill="background1"/>
        <w:spacing w:line="360" w:lineRule="auto"/>
        <w:jc w:val="both"/>
        <w:rPr>
          <w:rFonts w:ascii="Arial" w:hAnsi="Arial" w:cs="Arial"/>
          <w:lang w:val="es-PE"/>
        </w:rPr>
      </w:pPr>
      <w:r w:rsidRPr="005B1263">
        <w:rPr>
          <w:rFonts w:ascii="Arial" w:hAnsi="Arial" w:cs="Arial"/>
          <w:lang w:val="es-PE"/>
        </w:rPr>
        <w:t xml:space="preserve">Fortalecer las competencias docentes mediante programas de capacitación y actualización permanente. </w:t>
      </w:r>
    </w:p>
    <w:p w:rsidRPr="005B1263" w:rsidR="00C5098D" w:rsidP="00B10E18" w:rsidRDefault="00C5098D" w14:paraId="70D69F95" w14:textId="6010F176">
      <w:pPr>
        <w:pStyle w:val="Prrafodelista"/>
        <w:numPr>
          <w:ilvl w:val="0"/>
          <w:numId w:val="93"/>
        </w:numPr>
        <w:shd w:val="clear" w:color="auto" w:fill="FFFFFF" w:themeFill="background1"/>
        <w:spacing w:line="360" w:lineRule="auto"/>
        <w:jc w:val="both"/>
        <w:rPr>
          <w:rFonts w:ascii="Arial" w:hAnsi="Arial" w:cs="Arial"/>
          <w:lang w:val="es-PE"/>
        </w:rPr>
      </w:pPr>
      <w:r w:rsidRPr="005B1263">
        <w:rPr>
          <w:rFonts w:ascii="Arial" w:hAnsi="Arial" w:cs="Arial"/>
          <w:lang w:val="es-PE"/>
        </w:rPr>
        <w:t xml:space="preserve">Promover un clima institucional favorable, basado en la participación democrática de la comunidad educativa. </w:t>
      </w:r>
    </w:p>
    <w:p w:rsidRPr="005B1263" w:rsidR="00C5098D" w:rsidP="00B10E18" w:rsidRDefault="00C5098D" w14:paraId="74B502B9" w14:textId="510ACAA4">
      <w:pPr>
        <w:pStyle w:val="Prrafodelista"/>
        <w:numPr>
          <w:ilvl w:val="0"/>
          <w:numId w:val="93"/>
        </w:numPr>
        <w:shd w:val="clear" w:color="auto" w:fill="FFFFFF" w:themeFill="background1"/>
        <w:spacing w:line="360" w:lineRule="auto"/>
        <w:jc w:val="both"/>
        <w:rPr>
          <w:rFonts w:ascii="Arial" w:hAnsi="Arial" w:cs="Arial"/>
          <w:lang w:val="es-PE"/>
        </w:rPr>
      </w:pPr>
      <w:r w:rsidRPr="005B1263">
        <w:rPr>
          <w:rFonts w:ascii="Arial" w:hAnsi="Arial" w:cs="Arial"/>
          <w:lang w:val="es-PE"/>
        </w:rPr>
        <w:t xml:space="preserve">Fomentar la reflexión institucional para mejorar el desempeño de los miembros del Instituto. </w:t>
      </w:r>
    </w:p>
    <w:p w:rsidR="00A02FD4" w:rsidP="00B10E18" w:rsidRDefault="00C5098D" w14:paraId="1B67D3CB" w14:textId="77777777">
      <w:pPr>
        <w:pStyle w:val="Prrafodelista"/>
        <w:numPr>
          <w:ilvl w:val="0"/>
          <w:numId w:val="93"/>
        </w:numPr>
        <w:shd w:val="clear" w:color="auto" w:fill="FFFFFF" w:themeFill="background1"/>
        <w:spacing w:line="360" w:lineRule="auto"/>
        <w:jc w:val="both"/>
        <w:rPr>
          <w:rFonts w:ascii="Arial" w:hAnsi="Arial" w:cs="Arial"/>
          <w:lang w:val="es-PE"/>
        </w:rPr>
      </w:pPr>
      <w:r w:rsidRPr="005B1263">
        <w:rPr>
          <w:rFonts w:ascii="Arial" w:hAnsi="Arial" w:cs="Arial"/>
          <w:lang w:val="es-PE"/>
        </w:rPr>
        <w:t>Implementar estrategias de gestión centradas en el estudiante como eje del proceso formativo.</w:t>
      </w:r>
    </w:p>
    <w:p w:rsidRPr="00A02FD4" w:rsidR="00C37D32" w:rsidP="00B10E18" w:rsidRDefault="00C37D32" w14:paraId="2D6196E1" w14:textId="57CFAD9B">
      <w:pPr>
        <w:pStyle w:val="Ttulo1"/>
        <w:spacing w:line="360" w:lineRule="auto"/>
        <w:rPr>
          <w:rFonts w:ascii="Arial" w:hAnsi="Arial" w:cs="Arial"/>
          <w:lang w:val="es-PE"/>
        </w:rPr>
      </w:pPr>
      <w:bookmarkStart w:name="_Toc228271013" w:id="75"/>
      <w:r w:rsidRPr="00A02FD4">
        <w:t>Planificación</w:t>
      </w:r>
      <w:bookmarkEnd w:id="75"/>
    </w:p>
    <w:p w:rsidRPr="003D5299" w:rsidR="00C37D32" w:rsidP="00B10E18" w:rsidRDefault="00C37D32" w14:paraId="79023430" w14:textId="0D389B32">
      <w:pPr>
        <w:pStyle w:val="Ttulo2"/>
        <w:spacing w:line="360" w:lineRule="auto"/>
        <w:rPr>
          <w:lang w:eastAsia="es-ES"/>
        </w:rPr>
      </w:pPr>
      <w:bookmarkStart w:name="_Toc228271014" w:id="76"/>
      <w:r w:rsidRPr="005B1263">
        <w:rPr>
          <w:lang w:eastAsia="es-ES"/>
        </w:rPr>
        <w:t>Planeamiento estratégico y Organización</w:t>
      </w:r>
      <w:bookmarkEnd w:id="76"/>
      <w:r w:rsidRPr="005B1263">
        <w:rPr>
          <w:lang w:eastAsia="es-ES"/>
        </w:rPr>
        <w:t xml:space="preserve"> </w:t>
      </w:r>
    </w:p>
    <w:p w:rsidR="003D5299" w:rsidP="00B10E18" w:rsidRDefault="005B7517" w14:paraId="2D7EB0E9" w14:textId="49254B31">
      <w:pPr>
        <w:shd w:val="clear" w:color="auto" w:fill="FFFFFF" w:themeFill="background1"/>
        <w:spacing w:before="240" w:line="360" w:lineRule="auto"/>
        <w:jc w:val="both"/>
        <w:rPr>
          <w:rFonts w:ascii="Arial" w:hAnsi="Arial" w:cs="Arial"/>
          <w:lang w:val="es-PE" w:eastAsia="es-ES"/>
        </w:rPr>
      </w:pPr>
      <w:r w:rsidRPr="75561CE2" w:rsidR="75561CE2">
        <w:rPr>
          <w:rFonts w:ascii="Arial" w:hAnsi="Arial" w:cs="Arial"/>
          <w:lang w:val="es-PE" w:eastAsia="es-ES"/>
        </w:rPr>
        <w:t>El Instituto de Educación Superior Privado “DANNET”, ubicado en el distrito de Puente Piedra, provincia y región Lima, formula sus instrumentos de gestión de manera participativa, tales como el Proyecto Educativo Institucional (PEI), Plan Anual de Trabajo (PAT), Reglamento Interno (RI), Manual de Organización y Funciones (MOF), entre otros, con la finalidad de garantizar una gestión eficiente y alineada a la normativa vigente. La institución se encuentra formalmente constituida y registrada ante la SUNARP y la SUNAT. Asimismo, cuenta con infraestructura y equipamiento adecuados, conforme a los estándares establecidos para la educación superior privada.</w:t>
      </w:r>
    </w:p>
    <w:p w:rsidRPr="005B1263" w:rsidR="00C37D32" w:rsidP="00B10E18" w:rsidRDefault="005B7517" w14:paraId="3DF85802" w14:textId="70897B64">
      <w:pPr>
        <w:shd w:val="clear" w:color="auto" w:fill="FFFFFF" w:themeFill="background1"/>
        <w:spacing w:before="240" w:line="360" w:lineRule="auto"/>
        <w:jc w:val="both"/>
        <w:rPr>
          <w:rFonts w:ascii="Arial" w:hAnsi="Arial" w:cs="Arial"/>
          <w:lang w:val="es-PE" w:eastAsia="es-ES"/>
        </w:rPr>
      </w:pPr>
      <w:r w:rsidRPr="005B1263">
        <w:rPr>
          <w:rFonts w:ascii="Arial" w:hAnsi="Arial" w:cs="Arial"/>
          <w:lang w:val="es-PE" w:eastAsia="es-ES"/>
        </w:rPr>
        <w:t>El personal docente es seleccionado conforme a lo dispuesto en la Ley N.º 30512 y su reglamento, asegurando su idoneidad profesional.</w:t>
      </w:r>
      <w:r w:rsidR="003D5299">
        <w:rPr>
          <w:rFonts w:ascii="Arial" w:hAnsi="Arial" w:cs="Arial"/>
          <w:lang w:val="es-PE" w:eastAsia="es-ES"/>
        </w:rPr>
        <w:t xml:space="preserve"> </w:t>
      </w:r>
      <w:r w:rsidRPr="005B1263">
        <w:rPr>
          <w:rFonts w:ascii="Arial" w:hAnsi="Arial" w:cs="Arial"/>
          <w:lang w:val="es-PE" w:eastAsia="es-ES"/>
        </w:rPr>
        <w:t>En este proceso participan el promotor, directivos, docentes, personal administrativo y de servicio.</w:t>
      </w:r>
    </w:p>
    <w:p w:rsidRPr="003D5299" w:rsidR="00C37D32" w:rsidP="00B10E18" w:rsidRDefault="00C37D32" w14:paraId="7B552BAD" w14:textId="77777777">
      <w:pPr>
        <w:pStyle w:val="Ttulo2"/>
        <w:spacing w:after="240" w:line="360" w:lineRule="auto"/>
        <w:rPr>
          <w:lang w:eastAsia="es-ES"/>
        </w:rPr>
      </w:pPr>
      <w:bookmarkStart w:name="_Toc228271015" w:id="77"/>
      <w:r w:rsidRPr="003D5299">
        <w:rPr>
          <w:lang w:eastAsia="es-ES"/>
        </w:rPr>
        <w:t>Diseño y desarrollo curricular</w:t>
      </w:r>
      <w:bookmarkEnd w:id="77"/>
      <w:r w:rsidRPr="003D5299">
        <w:rPr>
          <w:lang w:eastAsia="es-ES"/>
        </w:rPr>
        <w:t xml:space="preserve"> </w:t>
      </w:r>
    </w:p>
    <w:p w:rsidRPr="005B1263" w:rsidR="005B7517" w:rsidP="00B10E18" w:rsidRDefault="005B7517" w14:paraId="55DB0EF4" w14:textId="77777777">
      <w:p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 xml:space="preserve">El diseño curricular se desarrolla en función de los lineamientos del Currículo Nacional de la Educación Superior Tecnológica, considerando las carreras profesionales técnicas </w:t>
      </w:r>
      <w:r w:rsidRPr="005B1263">
        <w:rPr>
          <w:rFonts w:ascii="Arial" w:hAnsi="Arial" w:cs="Arial"/>
          <w:lang w:val="es-PE" w:eastAsia="es-ES"/>
        </w:rPr>
        <w:t>ofertadas por la institución.</w:t>
      </w:r>
    </w:p>
    <w:p w:rsidRPr="005B1263" w:rsidR="00C37D32" w:rsidP="00B10E18" w:rsidRDefault="005B7517" w14:paraId="265DCA26" w14:textId="5FA60BE4">
      <w:p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Este proceso prioriza la contextualización de los contenidos, la planificación de actividades pertinentes y el desarrollo de aprendizajes significativos, orientados al logro del perfil de egreso de los estudiantes.</w:t>
      </w:r>
    </w:p>
    <w:p w:rsidRPr="003D5299" w:rsidR="00C37D32" w:rsidP="00B10E18" w:rsidRDefault="00C37D32" w14:paraId="443E50A4" w14:textId="1E7A3FCA">
      <w:pPr>
        <w:pStyle w:val="Ttulo2"/>
        <w:spacing w:after="240" w:line="360" w:lineRule="auto"/>
        <w:rPr>
          <w:lang w:eastAsia="es-ES"/>
        </w:rPr>
      </w:pPr>
      <w:bookmarkStart w:name="_Toc228271016" w:id="78"/>
      <w:r w:rsidRPr="005B1263">
        <w:rPr>
          <w:lang w:eastAsia="es-ES"/>
        </w:rPr>
        <w:t>Administración de personal</w:t>
      </w:r>
      <w:bookmarkEnd w:id="78"/>
      <w:r w:rsidRPr="005B1263">
        <w:rPr>
          <w:lang w:eastAsia="es-ES"/>
        </w:rPr>
        <w:t xml:space="preserve"> </w:t>
      </w:r>
    </w:p>
    <w:p w:rsidRPr="005B1263" w:rsidR="00C37D32" w:rsidP="00B10E18" w:rsidRDefault="00C37D32" w14:paraId="4BC384D6" w14:textId="56283089">
      <w:p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Este proceso es relevante en la gestión administrativa de nuestro Instituto y está enmarcado dentro de un proceso riguroso de selección para de esta manera garantizar un servicio de eficiencia y calidad.</w:t>
      </w:r>
    </w:p>
    <w:p w:rsidRPr="005B1263" w:rsidR="00C37D32" w:rsidP="00B10E18" w:rsidRDefault="00C37D32" w14:paraId="76A924A9" w14:textId="727BD188">
      <w:p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Durante el proceso de selección estimamos conveniente establecer los filtros en cuatro etapas:</w:t>
      </w:r>
    </w:p>
    <w:p w:rsidRPr="005B1263" w:rsidR="00C37D32" w:rsidP="00B10E18" w:rsidRDefault="00C37D32" w14:paraId="51F0565D" w14:textId="77777777">
      <w:pPr>
        <w:shd w:val="clear" w:color="auto" w:fill="FFFFFF" w:themeFill="background1"/>
        <w:spacing w:line="360" w:lineRule="auto"/>
        <w:ind w:left="880" w:firstLine="254"/>
        <w:jc w:val="both"/>
        <w:rPr>
          <w:rFonts w:ascii="Arial" w:hAnsi="Arial" w:cs="Arial"/>
          <w:lang w:val="es-PE" w:eastAsia="es-ES"/>
        </w:rPr>
      </w:pPr>
      <w:r w:rsidRPr="005B1263">
        <w:rPr>
          <w:rFonts w:ascii="Arial" w:hAnsi="Arial" w:cs="Arial"/>
          <w:lang w:val="es-PE" w:eastAsia="es-ES"/>
        </w:rPr>
        <w:t>1.- Evaluación del currículo vitae.</w:t>
      </w:r>
    </w:p>
    <w:p w:rsidRPr="005B1263" w:rsidR="00C37D32" w:rsidP="00B10E18" w:rsidRDefault="00C37D32" w14:paraId="0C2E0814" w14:textId="77777777">
      <w:pPr>
        <w:shd w:val="clear" w:color="auto" w:fill="FFFFFF" w:themeFill="background1"/>
        <w:spacing w:line="360" w:lineRule="auto"/>
        <w:ind w:left="880" w:firstLine="254"/>
        <w:jc w:val="both"/>
        <w:rPr>
          <w:rFonts w:ascii="Arial" w:hAnsi="Arial" w:cs="Arial"/>
          <w:lang w:val="es-PE" w:eastAsia="es-ES"/>
        </w:rPr>
      </w:pPr>
      <w:r w:rsidRPr="005B1263">
        <w:rPr>
          <w:rFonts w:ascii="Arial" w:hAnsi="Arial" w:cs="Arial"/>
          <w:lang w:val="es-PE" w:eastAsia="es-ES"/>
        </w:rPr>
        <w:t>2.- Clase modelo (para el docente).</w:t>
      </w:r>
    </w:p>
    <w:p w:rsidRPr="005B1263" w:rsidR="00C37D32" w:rsidP="00B10E18" w:rsidRDefault="00C37D32" w14:paraId="5CF89605" w14:textId="77777777">
      <w:pPr>
        <w:shd w:val="clear" w:color="auto" w:fill="FFFFFF" w:themeFill="background1"/>
        <w:spacing w:line="360" w:lineRule="auto"/>
        <w:ind w:left="880" w:firstLine="254"/>
        <w:jc w:val="both"/>
        <w:rPr>
          <w:rFonts w:ascii="Arial" w:hAnsi="Arial" w:cs="Arial"/>
          <w:lang w:val="es-PE" w:eastAsia="es-ES"/>
        </w:rPr>
      </w:pPr>
      <w:r w:rsidRPr="005B1263">
        <w:rPr>
          <w:rFonts w:ascii="Arial" w:hAnsi="Arial" w:cs="Arial"/>
          <w:lang w:val="es-PE" w:eastAsia="es-ES"/>
        </w:rPr>
        <w:t>3.- Entrevista personal.</w:t>
      </w:r>
    </w:p>
    <w:p w:rsidRPr="005B1263" w:rsidR="00C37D32" w:rsidP="00B10E18" w:rsidRDefault="00C37D32" w14:paraId="65B242F1" w14:textId="2D86E333">
      <w:pPr>
        <w:shd w:val="clear" w:color="auto" w:fill="FFFFFF" w:themeFill="background1"/>
        <w:spacing w:line="360" w:lineRule="auto"/>
        <w:ind w:left="880" w:firstLine="254"/>
        <w:jc w:val="both"/>
        <w:rPr>
          <w:rFonts w:ascii="Arial" w:hAnsi="Arial" w:cs="Arial"/>
          <w:lang w:val="es-PE" w:eastAsia="es-ES"/>
        </w:rPr>
      </w:pPr>
      <w:r w:rsidRPr="005B1263">
        <w:rPr>
          <w:rFonts w:ascii="Arial" w:hAnsi="Arial" w:cs="Arial"/>
          <w:lang w:val="es-PE" w:eastAsia="es-ES"/>
        </w:rPr>
        <w:t>4.- Evaluación Psicológica.</w:t>
      </w:r>
    </w:p>
    <w:p w:rsidRPr="005B1263" w:rsidR="00C37D32" w:rsidP="00B10E18" w:rsidRDefault="00C37D32" w14:paraId="02BEF48A" w14:textId="77777777">
      <w:p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Luego como parte del proceso se firman los correspondientes contratos de prestación de servicios a la Institución de acuerdo con las normas y disposiciones vigentes,</w:t>
      </w:r>
    </w:p>
    <w:p w:rsidRPr="005B1263" w:rsidR="00C37D32" w:rsidP="00B10E18" w:rsidRDefault="00C37D32" w14:paraId="1B2047CD" w14:textId="77777777">
      <w:p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El comportamiento profesional en el ejercicio de sus funciones para lo cual fue contratado está orientado en nuestro Reglamento Interno y Manual de Funciones.</w:t>
      </w:r>
    </w:p>
    <w:p w:rsidRPr="005B1263" w:rsidR="00C37D32" w:rsidP="00B10E18" w:rsidRDefault="00C37D32" w14:paraId="406F5213" w14:textId="77777777">
      <w:pPr>
        <w:shd w:val="clear" w:color="auto" w:fill="FFFFFF" w:themeFill="background1"/>
        <w:spacing w:line="360" w:lineRule="auto"/>
        <w:ind w:left="1353"/>
        <w:jc w:val="both"/>
        <w:rPr>
          <w:rFonts w:ascii="Arial" w:hAnsi="Arial" w:cs="Arial"/>
          <w:lang w:val="es-PE" w:eastAsia="es-ES"/>
        </w:rPr>
      </w:pPr>
    </w:p>
    <w:p w:rsidRPr="005B1263" w:rsidR="00C37D32" w:rsidP="00B10E18" w:rsidRDefault="00C37D32" w14:paraId="09AC6B23" w14:textId="77777777">
      <w:pPr>
        <w:pStyle w:val="Ttulo2"/>
        <w:spacing w:line="360" w:lineRule="auto"/>
        <w:rPr>
          <w:lang w:eastAsia="es-ES"/>
        </w:rPr>
      </w:pPr>
      <w:bookmarkStart w:name="_Toc228271017" w:id="79"/>
      <w:r w:rsidRPr="005B1263">
        <w:rPr>
          <w:lang w:eastAsia="es-ES"/>
        </w:rPr>
        <w:t>Gestión de recursos</w:t>
      </w:r>
      <w:bookmarkEnd w:id="79"/>
      <w:r w:rsidRPr="005B1263">
        <w:rPr>
          <w:lang w:eastAsia="es-ES"/>
        </w:rPr>
        <w:t xml:space="preserve"> </w:t>
      </w:r>
    </w:p>
    <w:p w:rsidRPr="005B1263" w:rsidR="00C37D32" w:rsidP="00B10E18" w:rsidRDefault="00C37D32" w14:paraId="3696D516" w14:textId="77777777">
      <w:pPr>
        <w:shd w:val="clear" w:color="auto" w:fill="FFFFFF" w:themeFill="background1"/>
        <w:spacing w:line="360" w:lineRule="auto"/>
        <w:jc w:val="both"/>
        <w:rPr>
          <w:rFonts w:ascii="Arial" w:hAnsi="Arial" w:cs="Arial"/>
          <w:lang w:val="es-PE" w:eastAsia="es-ES"/>
        </w:rPr>
      </w:pPr>
    </w:p>
    <w:p w:rsidRPr="005B1263" w:rsidR="00C37D32" w:rsidP="00B10E18" w:rsidRDefault="009368FF" w14:paraId="53798FBF" w14:textId="05908C8C">
      <w:pPr>
        <w:shd w:val="clear" w:color="auto" w:fill="FFFFFF" w:themeFill="background1"/>
        <w:spacing w:line="360" w:lineRule="auto"/>
        <w:ind w:left="880"/>
        <w:jc w:val="both"/>
        <w:rPr>
          <w:rFonts w:ascii="Arial" w:hAnsi="Arial" w:cs="Arial"/>
          <w:lang w:val="es-PE" w:eastAsia="es-ES"/>
        </w:rPr>
      </w:pPr>
      <w:r w:rsidRPr="005B1263">
        <w:rPr>
          <w:rFonts w:ascii="Arial" w:hAnsi="Arial" w:cs="Arial"/>
          <w:lang w:val="es-PE" w:eastAsia="es-ES"/>
        </w:rPr>
        <w:t>Comprende la administración eficiente de los recursos financieros provenientes de las pensiones educativas y otros ingresos institucionales, destinados a cubrir las obligaciones económicas, tales como remuneraciones, servicios, infraestructura y obligaciones tributarias.</w:t>
      </w:r>
    </w:p>
    <w:p w:rsidRPr="00BE73C0" w:rsidR="000A46C2" w:rsidP="00B10E18" w:rsidRDefault="003307C0" w14:paraId="67028F90" w14:textId="5847C892">
      <w:pPr>
        <w:pStyle w:val="Ttulo2"/>
        <w:spacing w:line="360" w:lineRule="auto"/>
        <w:rPr>
          <w:lang w:eastAsia="es-ES"/>
        </w:rPr>
      </w:pPr>
      <w:bookmarkStart w:name="_Toc228271018" w:id="80"/>
      <w:r w:rsidRPr="00BE73C0">
        <w:rPr>
          <w:lang w:eastAsia="es-ES"/>
        </w:rPr>
        <w:t>Ar</w:t>
      </w:r>
      <w:proofErr w:type="spellStart"/>
      <w:r w:rsidRPr="00BE73C0">
        <w:rPr>
          <w:lang w:eastAsia="es-ES"/>
        </w:rPr>
        <w:t>ticulación</w:t>
      </w:r>
      <w:proofErr w:type="spellEnd"/>
      <w:r w:rsidRPr="00BE73C0">
        <w:rPr>
          <w:lang w:eastAsia="es-ES"/>
        </w:rPr>
        <w:t xml:space="preserve"> de los Instrumentos de Gestión</w:t>
      </w:r>
      <w:bookmarkEnd w:id="80"/>
    </w:p>
    <w:p w:rsidRPr="005B1263" w:rsidR="00C37D32" w:rsidP="00B10E18" w:rsidRDefault="00A82B0F" w14:paraId="798C7BA8" w14:textId="167BA299">
      <w:pPr>
        <w:pStyle w:val="Prrafodelista"/>
        <w:shd w:val="clear" w:color="auto" w:fill="FFFFFF" w:themeFill="background1"/>
        <w:spacing w:line="360" w:lineRule="auto"/>
        <w:ind w:left="720" w:hanging="11"/>
        <w:jc w:val="both"/>
        <w:rPr>
          <w:rFonts w:ascii="Arial" w:hAnsi="Arial" w:cs="Arial"/>
          <w:lang w:val="es-PE" w:eastAsia="es-ES"/>
        </w:rPr>
      </w:pPr>
      <w:r w:rsidRPr="005B1263">
        <w:rPr>
          <w:rFonts w:ascii="Arial" w:hAnsi="Arial" w:cs="Arial"/>
          <w:lang w:val="es-PE" w:eastAsia="es-ES"/>
        </w:rPr>
        <w:t>El Proyecto Educativo Institucional se articula con los demás instrumentos de gestión, como el Plan Anual de Trabajo, Reglamento Interno, Manual de Procesos Académicos y el Sistema de Registro de Información Académica, garantizando coherencia en la planificación, ejecución y evaluación institucional.</w:t>
      </w:r>
    </w:p>
    <w:p w:rsidRPr="005B1263" w:rsidR="00C37D32" w:rsidP="00B10E18" w:rsidRDefault="00C37D32" w14:paraId="1D70E41A" w14:textId="77777777">
      <w:pPr>
        <w:pStyle w:val="Ttulo2"/>
        <w:spacing w:line="360" w:lineRule="auto"/>
        <w:rPr>
          <w:lang w:eastAsia="es-ES"/>
        </w:rPr>
      </w:pPr>
      <w:bookmarkStart w:name="_Toc228271019" w:id="81"/>
      <w:r w:rsidRPr="005B1263">
        <w:rPr>
          <w:lang w:eastAsia="es-ES"/>
        </w:rPr>
        <w:t>Garantía de la calidad educativa</w:t>
      </w:r>
      <w:bookmarkEnd w:id="81"/>
      <w:r w:rsidRPr="005B1263">
        <w:rPr>
          <w:lang w:eastAsia="es-ES"/>
        </w:rPr>
        <w:t xml:space="preserve"> </w:t>
      </w:r>
    </w:p>
    <w:p w:rsidRPr="005B1263" w:rsidR="00C37D32" w:rsidP="00B10E18" w:rsidRDefault="00C37D32" w14:paraId="0EEB8DE5" w14:textId="77777777">
      <w:pPr>
        <w:shd w:val="clear" w:color="auto" w:fill="FFFFFF" w:themeFill="background1"/>
        <w:spacing w:line="360" w:lineRule="auto"/>
        <w:jc w:val="both"/>
        <w:rPr>
          <w:rFonts w:ascii="Arial" w:hAnsi="Arial" w:cs="Arial"/>
          <w:lang w:val="es-PE" w:eastAsia="es-ES"/>
        </w:rPr>
      </w:pPr>
    </w:p>
    <w:p w:rsidRPr="005B1263" w:rsidR="00A82B0F" w:rsidP="00B10E18" w:rsidRDefault="00A82B0F" w14:paraId="3CE6D761" w14:textId="2E4BA157">
      <w:pPr>
        <w:shd w:val="clear" w:color="auto" w:fill="FFFFFF" w:themeFill="background1"/>
        <w:spacing w:line="360" w:lineRule="auto"/>
        <w:ind w:left="880"/>
        <w:jc w:val="both"/>
        <w:rPr>
          <w:rFonts w:ascii="Arial" w:hAnsi="Arial" w:cs="Arial"/>
          <w:lang w:val="es-PE" w:eastAsia="es-ES"/>
        </w:rPr>
      </w:pPr>
      <w:r w:rsidRPr="005B1263">
        <w:rPr>
          <w:rFonts w:ascii="Arial" w:hAnsi="Arial" w:cs="Arial"/>
          <w:lang w:val="es-PE" w:eastAsia="es-ES"/>
        </w:rPr>
        <w:t xml:space="preserve">La calidad educativa se asegura mediante procesos de monitoreo, acompañamiento y evaluación continua, orientados a la mejora de la gestión </w:t>
      </w:r>
      <w:r w:rsidRPr="005B1263">
        <w:rPr>
          <w:rFonts w:ascii="Arial" w:hAnsi="Arial" w:cs="Arial"/>
          <w:lang w:val="es-PE" w:eastAsia="es-ES"/>
        </w:rPr>
        <w:t>pedagógica e institucional.</w:t>
      </w:r>
    </w:p>
    <w:p w:rsidRPr="005B1263" w:rsidR="00A82B0F" w:rsidP="00B10E18" w:rsidRDefault="00A82B0F" w14:paraId="067F05F1" w14:textId="77777777">
      <w:pPr>
        <w:shd w:val="clear" w:color="auto" w:fill="FFFFFF" w:themeFill="background1"/>
        <w:spacing w:line="360" w:lineRule="auto"/>
        <w:ind w:left="880"/>
        <w:jc w:val="both"/>
        <w:rPr>
          <w:rFonts w:ascii="Arial" w:hAnsi="Arial" w:cs="Arial"/>
          <w:lang w:val="es-PE" w:eastAsia="es-ES"/>
        </w:rPr>
      </w:pPr>
      <w:r w:rsidRPr="005B1263">
        <w:rPr>
          <w:rFonts w:ascii="Arial" w:hAnsi="Arial" w:cs="Arial"/>
          <w:lang w:val="es-PE" w:eastAsia="es-ES"/>
        </w:rPr>
        <w:t>Se consideran dos ámbitos:</w:t>
      </w:r>
    </w:p>
    <w:p w:rsidRPr="005B1263" w:rsidR="00A82B0F" w:rsidP="00B10E18" w:rsidRDefault="00A82B0F" w14:paraId="0152B582" w14:textId="77777777">
      <w:pPr>
        <w:pStyle w:val="Prrafodelista"/>
        <w:numPr>
          <w:ilvl w:val="0"/>
          <w:numId w:val="94"/>
        </w:numPr>
        <w:shd w:val="clear" w:color="auto" w:fill="FFFFFF" w:themeFill="background1"/>
        <w:spacing w:line="360" w:lineRule="auto"/>
        <w:jc w:val="both"/>
        <w:rPr>
          <w:rFonts w:ascii="Arial" w:hAnsi="Arial" w:cs="Arial"/>
          <w:lang w:val="es-PE" w:eastAsia="es-ES"/>
        </w:rPr>
      </w:pPr>
      <w:r w:rsidRPr="005B1263">
        <w:rPr>
          <w:rFonts w:ascii="Arial" w:hAnsi="Arial" w:cs="Arial"/>
          <w:b/>
          <w:bCs/>
          <w:lang w:val="es-PE" w:eastAsia="es-ES"/>
        </w:rPr>
        <w:t>Gestión institucional:</w:t>
      </w:r>
      <w:r w:rsidRPr="005B1263">
        <w:rPr>
          <w:rFonts w:ascii="Arial" w:hAnsi="Arial" w:cs="Arial"/>
          <w:lang w:val="es-PE" w:eastAsia="es-ES"/>
        </w:rPr>
        <w:t xml:space="preserve"> evaluación de procesos y resultados en relación con los objetivos del PEI. </w:t>
      </w:r>
    </w:p>
    <w:p w:rsidRPr="005B1263" w:rsidR="00A82B0F" w:rsidP="00B10E18" w:rsidRDefault="00A82B0F" w14:paraId="03C4ED09" w14:textId="3BE95445">
      <w:pPr>
        <w:pStyle w:val="Prrafodelista"/>
        <w:numPr>
          <w:ilvl w:val="0"/>
          <w:numId w:val="94"/>
        </w:numPr>
        <w:shd w:val="clear" w:color="auto" w:fill="FFFFFF" w:themeFill="background1"/>
        <w:spacing w:line="360" w:lineRule="auto"/>
        <w:jc w:val="both"/>
        <w:rPr>
          <w:rFonts w:ascii="Arial" w:hAnsi="Arial" w:cs="Arial"/>
          <w:lang w:val="es-PE" w:eastAsia="es-ES"/>
        </w:rPr>
      </w:pPr>
      <w:r w:rsidRPr="005B1263">
        <w:rPr>
          <w:rFonts w:ascii="Arial" w:hAnsi="Arial" w:cs="Arial"/>
          <w:b/>
          <w:bCs/>
          <w:lang w:val="es-PE" w:eastAsia="es-ES"/>
        </w:rPr>
        <w:t>Gestión del aprendizaje:</w:t>
      </w:r>
      <w:r w:rsidRPr="005B1263">
        <w:rPr>
          <w:rFonts w:ascii="Arial" w:hAnsi="Arial" w:cs="Arial"/>
          <w:lang w:val="es-PE" w:eastAsia="es-ES"/>
        </w:rPr>
        <w:t xml:space="preserve"> evaluación del logro de competencias de los estudiantes en aula, laboratorio y campo. </w:t>
      </w:r>
    </w:p>
    <w:p w:rsidRPr="00BE73C0" w:rsidR="002E1A01" w:rsidP="00B10E18" w:rsidRDefault="00A82B0F" w14:paraId="17FE4561" w14:textId="765E7E96">
      <w:pPr>
        <w:shd w:val="clear" w:color="auto" w:fill="FFFFFF" w:themeFill="background1"/>
        <w:spacing w:line="360" w:lineRule="auto"/>
        <w:ind w:left="880"/>
        <w:jc w:val="both"/>
        <w:rPr>
          <w:rFonts w:ascii="Arial" w:hAnsi="Arial" w:cs="Arial"/>
          <w:lang w:val="es-PE" w:eastAsia="es-ES"/>
        </w:rPr>
      </w:pPr>
      <w:r w:rsidRPr="005B1263">
        <w:rPr>
          <w:rFonts w:ascii="Arial" w:hAnsi="Arial" w:cs="Arial"/>
          <w:lang w:val="es-PE" w:eastAsia="es-ES"/>
        </w:rPr>
        <w:t>Los indicadores incluyen promoción, aprobación, permanencia y recuperación académica. Asimismo, se evalúan aspectos cualitativos en términos de eficiencia, eficacia y efectividad.</w:t>
      </w:r>
    </w:p>
    <w:p w:rsidRPr="00BE73C0" w:rsidR="00C37D32" w:rsidP="00B10E18" w:rsidRDefault="002E1A01" w14:paraId="630EFEDB" w14:textId="7E64C091">
      <w:pPr>
        <w:pStyle w:val="Ttulo1"/>
        <w:spacing w:before="240" w:line="360" w:lineRule="auto"/>
        <w:rPr>
          <w:lang w:val="es-PE" w:eastAsia="es-ES"/>
        </w:rPr>
      </w:pPr>
      <w:bookmarkStart w:name="_Toc228271020" w:id="82"/>
      <w:r w:rsidRPr="00BE73C0">
        <w:rPr>
          <w:lang w:val="es-PE"/>
        </w:rPr>
        <w:t>ORGANIZACIÓN   INSTITUCIONAL</w:t>
      </w:r>
      <w:bookmarkEnd w:id="82"/>
    </w:p>
    <w:p w:rsidRPr="005B1263" w:rsidR="007138DD" w:rsidP="00B10E18" w:rsidRDefault="00C37D32" w14:paraId="64CA8D36" w14:textId="77777777">
      <w:pPr>
        <w:pStyle w:val="Ttulo2"/>
        <w:spacing w:line="360" w:lineRule="auto"/>
      </w:pPr>
      <w:bookmarkStart w:name="_Toc228271021" w:id="83"/>
      <w:r w:rsidRPr="005B1263">
        <w:t>Organización estructural y orgánica del instituto</w:t>
      </w:r>
      <w:bookmarkEnd w:id="83"/>
    </w:p>
    <w:p w:rsidRPr="005B1263" w:rsidR="00C37D32" w:rsidP="00B10E18" w:rsidRDefault="007138DD" w14:paraId="1A274FFA" w14:textId="4ED6C267">
      <w:pPr>
        <w:shd w:val="clear" w:color="auto" w:fill="FFFFFF" w:themeFill="background1"/>
        <w:tabs>
          <w:tab w:val="left" w:pos="1540"/>
        </w:tabs>
        <w:spacing w:line="360" w:lineRule="auto"/>
        <w:ind w:left="1100"/>
        <w:jc w:val="both"/>
        <w:rPr>
          <w:rFonts w:ascii="Arial" w:hAnsi="Arial" w:cs="Arial"/>
          <w:lang w:val="es-PE"/>
        </w:rPr>
      </w:pPr>
      <w:r w:rsidRPr="005B1263">
        <w:rPr>
          <w:rFonts w:ascii="Arial" w:hAnsi="Arial" w:cs="Arial"/>
          <w:lang w:val="es-PE"/>
        </w:rPr>
        <w:t xml:space="preserve">El </w:t>
      </w:r>
      <w:hyperlink w:tgtFrame="_blank" w:history="1" r:id="rId35">
        <w:r w:rsidRPr="0024404F" w:rsidR="00070F2E">
          <w:rPr>
            <w:rStyle w:val="Hipervnculo"/>
            <w:rFonts w:ascii="Arial" w:hAnsi="Arial" w:cs="Arial"/>
            <w:color w:val="000000" w:themeColor="text1"/>
            <w:u w:val="none"/>
          </w:rPr>
          <w:t>Instituto de Educación Superior Privado</w:t>
        </w:r>
      </w:hyperlink>
      <w:r w:rsidR="00070F2E">
        <w:rPr>
          <w:rFonts w:ascii="Arial" w:hAnsi="Arial" w:cs="Arial"/>
          <w:color w:val="000000" w:themeColor="text1"/>
        </w:rPr>
        <w:t xml:space="preserve"> </w:t>
      </w:r>
      <w:r>
        <w:rPr>
          <w:rFonts w:ascii="Arial" w:hAnsi="Arial" w:cs="Arial"/>
          <w:color w:val="000000" w:themeColor="text1"/>
        </w:rPr>
        <w:t>DANNET</w:t>
      </w:r>
      <w:r w:rsidRPr="005B1263">
        <w:rPr>
          <w:rFonts w:ascii="Arial" w:hAnsi="Arial" w:cs="Arial"/>
          <w:lang w:val="es-PE"/>
        </w:rPr>
        <w:t>, ubicado en el distrito de Puente Piedra, cuenta con un Manual de Organización y Funciones (MOF), documento que establece la estructura organizativa, define las funciones de los órganos y unidades, y regula las relaciones de coordinación entre ellos, garantizando una gestión institucional eficiente.</w:t>
      </w:r>
    </w:p>
    <w:p w:rsidRPr="00BE73C0" w:rsidR="00DB7FB8" w:rsidP="00B10E18" w:rsidRDefault="00C37D32" w14:paraId="175BE330" w14:textId="552D6CC8">
      <w:pPr>
        <w:pStyle w:val="Ttulo2"/>
        <w:spacing w:after="240" w:line="360" w:lineRule="auto"/>
      </w:pPr>
      <w:bookmarkStart w:name="_Toc228271022" w:id="84"/>
      <w:r w:rsidRPr="005B1263">
        <w:t xml:space="preserve">Clima </w:t>
      </w:r>
      <w:r w:rsidRPr="005B1263" w:rsidR="004701D3">
        <w:t>organizacional</w:t>
      </w:r>
      <w:bookmarkEnd w:id="84"/>
    </w:p>
    <w:p w:rsidRPr="00AD7379" w:rsidR="00C37D32" w:rsidP="00B10E18" w:rsidRDefault="00C37D32" w14:paraId="505C09C6" w14:textId="2DED3757">
      <w:pPr>
        <w:pStyle w:val="Ttulo3"/>
        <w:spacing w:line="360" w:lineRule="auto"/>
        <w:ind w:left="1134"/>
      </w:pPr>
      <w:bookmarkStart w:name="_Toc228271023" w:id="85"/>
      <w:r w:rsidRPr="005B1263">
        <w:t>Estrategias de motivación</w:t>
      </w:r>
      <w:bookmarkEnd w:id="85"/>
    </w:p>
    <w:p w:rsidRPr="005B1263" w:rsidR="00C37D32" w:rsidP="00B10E18" w:rsidRDefault="005B4312" w14:paraId="0A42E4C0" w14:textId="1FD5EE7B">
      <w:pPr>
        <w:shd w:val="clear" w:color="auto" w:fill="FFFFFF" w:themeFill="background1"/>
        <w:spacing w:line="360" w:lineRule="auto"/>
        <w:ind w:left="1540" w:leftChars="700"/>
        <w:jc w:val="both"/>
        <w:rPr>
          <w:rFonts w:ascii="Arial" w:hAnsi="Arial" w:cs="Arial"/>
          <w:lang w:val="es-PE"/>
        </w:rPr>
      </w:pPr>
      <w:r w:rsidRPr="005B1263">
        <w:rPr>
          <w:rFonts w:ascii="Arial" w:hAnsi="Arial" w:cs="Arial"/>
          <w:lang w:val="es-PE"/>
        </w:rPr>
        <w:t>La institución promueve un clima organizacional favorable mediante estrategias que fortalecen el compromiso y desempeño de la comunidad educativa, tales como:</w:t>
      </w:r>
    </w:p>
    <w:p w:rsidRPr="005B1263" w:rsidR="00C37D32" w:rsidP="00B10E18" w:rsidRDefault="00C37D32" w14:paraId="434E625B" w14:textId="40D1BDAF">
      <w:pPr>
        <w:shd w:val="clear" w:color="auto" w:fill="FFFFFF" w:themeFill="background1"/>
        <w:spacing w:line="360" w:lineRule="auto"/>
        <w:ind w:left="1540" w:leftChars="700"/>
        <w:jc w:val="both"/>
        <w:rPr>
          <w:rFonts w:ascii="Arial" w:hAnsi="Arial" w:cs="Arial"/>
          <w:lang w:val="es-PE"/>
        </w:rPr>
      </w:pPr>
      <w:r w:rsidRPr="005B1263">
        <w:rPr>
          <w:rFonts w:ascii="Arial" w:hAnsi="Arial" w:cs="Arial"/>
          <w:lang w:val="es-PE"/>
        </w:rPr>
        <w:t xml:space="preserve">-  </w:t>
      </w:r>
      <w:r w:rsidRPr="005B1263" w:rsidR="005872B2">
        <w:rPr>
          <w:rFonts w:ascii="Arial" w:hAnsi="Arial" w:cs="Arial"/>
        </w:rPr>
        <w:t>Reconocimiento al desempeño destacado.</w:t>
      </w:r>
    </w:p>
    <w:p w:rsidRPr="005B1263" w:rsidR="00C37D32" w:rsidP="00B10E18" w:rsidRDefault="00C37D32" w14:paraId="3729A695" w14:textId="33EBC9B5">
      <w:pPr>
        <w:shd w:val="clear" w:color="auto" w:fill="FFFFFF" w:themeFill="background1"/>
        <w:spacing w:line="360" w:lineRule="auto"/>
        <w:ind w:left="1540" w:leftChars="700"/>
        <w:jc w:val="both"/>
        <w:rPr>
          <w:rFonts w:ascii="Arial" w:hAnsi="Arial" w:cs="Arial"/>
          <w:lang w:val="es-PE"/>
        </w:rPr>
      </w:pPr>
      <w:r w:rsidRPr="005B1263">
        <w:rPr>
          <w:rFonts w:ascii="Arial" w:hAnsi="Arial" w:cs="Arial"/>
          <w:lang w:val="es-PE"/>
        </w:rPr>
        <w:t xml:space="preserve">-  </w:t>
      </w:r>
      <w:r w:rsidRPr="005B1263" w:rsidR="005872B2">
        <w:rPr>
          <w:rFonts w:ascii="Arial" w:hAnsi="Arial" w:cs="Arial"/>
        </w:rPr>
        <w:t>Promoción basada en méritos profesionales</w:t>
      </w:r>
    </w:p>
    <w:p w:rsidRPr="00AD7379" w:rsidR="00C37D32" w:rsidP="00B10E18" w:rsidRDefault="00C37D32" w14:paraId="15C0EF1C" w14:textId="254E53F5">
      <w:pPr>
        <w:pStyle w:val="Ttulo3"/>
        <w:spacing w:line="360" w:lineRule="auto"/>
        <w:ind w:left="1134"/>
      </w:pPr>
      <w:bookmarkStart w:name="_Toc228271024" w:id="86"/>
      <w:r w:rsidRPr="005B1263">
        <w:t>Ambientes de trabajo institucional</w:t>
      </w:r>
      <w:bookmarkEnd w:id="86"/>
    </w:p>
    <w:p w:rsidRPr="005B1263" w:rsidR="00C37D32" w:rsidP="00B10E18" w:rsidRDefault="005872B2" w14:paraId="49355E77" w14:textId="1AC22A3E">
      <w:pPr>
        <w:shd w:val="clear" w:color="auto" w:fill="FFFFFF" w:themeFill="background1"/>
        <w:spacing w:line="360" w:lineRule="auto"/>
        <w:ind w:left="1540" w:leftChars="700"/>
        <w:jc w:val="both"/>
        <w:rPr>
          <w:rFonts w:ascii="Arial" w:hAnsi="Arial" w:cs="Arial"/>
          <w:lang w:val="es-PE"/>
        </w:rPr>
      </w:pPr>
      <w:r w:rsidRPr="005B1263">
        <w:rPr>
          <w:rFonts w:ascii="Arial" w:hAnsi="Arial" w:cs="Arial"/>
        </w:rPr>
        <w:t>El Instituto dispone de ambientes adecuados, seguros y funcionales, con infraestructura y equipamiento pertinente, orientados a garantizar condiciones óptimas para el desarrollo del proceso formativo.</w:t>
      </w:r>
      <w:r w:rsidRPr="005B1263" w:rsidR="00C37D32">
        <w:rPr>
          <w:rFonts w:ascii="Arial" w:hAnsi="Arial" w:cs="Arial"/>
          <w:lang w:val="es-PE"/>
        </w:rPr>
        <w:t xml:space="preserve"> </w:t>
      </w:r>
    </w:p>
    <w:p w:rsidRPr="00DB7FB8" w:rsidR="00C37D32" w:rsidP="00B10E18" w:rsidRDefault="00C37D32" w14:paraId="08F168E4" w14:textId="6931F091">
      <w:pPr>
        <w:pStyle w:val="Ttulo3"/>
        <w:spacing w:line="360" w:lineRule="auto"/>
        <w:ind w:left="1134"/>
      </w:pPr>
      <w:bookmarkStart w:name="_Toc228271025" w:id="87"/>
      <w:r w:rsidRPr="005B1263">
        <w:t>Círculos de calidad</w:t>
      </w:r>
      <w:bookmarkEnd w:id="87"/>
    </w:p>
    <w:p w:rsidRPr="005B1263" w:rsidR="00C37D32" w:rsidP="00B10E18" w:rsidRDefault="001316F7" w14:paraId="3051B810" w14:textId="75FFC4CB">
      <w:pPr>
        <w:shd w:val="clear" w:color="auto" w:fill="FFFFFF" w:themeFill="background1"/>
        <w:spacing w:line="360" w:lineRule="auto"/>
        <w:ind w:left="1540" w:leftChars="700"/>
        <w:jc w:val="both"/>
        <w:rPr>
          <w:rFonts w:ascii="Arial" w:hAnsi="Arial" w:cs="Arial"/>
          <w:lang w:val="es-PE"/>
        </w:rPr>
      </w:pPr>
      <w:r w:rsidRPr="005B1263">
        <w:rPr>
          <w:rFonts w:ascii="Arial" w:hAnsi="Arial" w:cs="Arial"/>
        </w:rPr>
        <w:t xml:space="preserve">Se promueve la conformación de equipos de trabajo integrados por docentes y estudiantes, orientados a la mejora continua del proceso formativo, en función de las necesidades de aprendizaje y los objetivos </w:t>
      </w:r>
      <w:r w:rsidRPr="005B1263">
        <w:rPr>
          <w:rFonts w:ascii="Arial" w:hAnsi="Arial" w:cs="Arial"/>
        </w:rPr>
        <w:t>institucionales.</w:t>
      </w:r>
    </w:p>
    <w:p w:rsidRPr="00AD7379" w:rsidR="00C37D32" w:rsidP="00B10E18" w:rsidRDefault="00C37D32" w14:paraId="3F19BE34" w14:textId="5B673DE7">
      <w:pPr>
        <w:pStyle w:val="Ttulo2"/>
        <w:spacing w:line="360" w:lineRule="auto"/>
      </w:pPr>
      <w:bookmarkStart w:name="_Toc228271026" w:id="88"/>
      <w:r w:rsidRPr="005B1263">
        <w:t>Ejecución</w:t>
      </w:r>
      <w:bookmarkEnd w:id="88"/>
    </w:p>
    <w:p w:rsidRPr="00AD7379" w:rsidR="00C37D32" w:rsidP="00B10E18" w:rsidRDefault="00C37D32" w14:paraId="508DD8D4" w14:textId="32A163D4">
      <w:pPr>
        <w:pStyle w:val="Ttulo3"/>
        <w:spacing w:line="360" w:lineRule="auto"/>
        <w:ind w:left="1134"/>
        <w:rPr>
          <w:lang w:eastAsia="es-ES"/>
        </w:rPr>
      </w:pPr>
      <w:r w:rsidRPr="005B1263">
        <w:rPr>
          <w:lang w:eastAsia="es-ES"/>
        </w:rPr>
        <w:t xml:space="preserve"> </w:t>
      </w:r>
      <w:bookmarkStart w:name="_Toc228271027" w:id="89"/>
      <w:r w:rsidRPr="005B1263">
        <w:rPr>
          <w:lang w:eastAsia="es-ES"/>
        </w:rPr>
        <w:t>Estrategias de implementación de los objetivos</w:t>
      </w:r>
      <w:bookmarkEnd w:id="89"/>
      <w:r w:rsidRPr="005B1263">
        <w:rPr>
          <w:lang w:eastAsia="es-ES"/>
        </w:rPr>
        <w:t xml:space="preserve"> </w:t>
      </w:r>
    </w:p>
    <w:p w:rsidRPr="005B1263" w:rsidR="001316F7" w:rsidP="00B10E18" w:rsidRDefault="001316F7" w14:paraId="0720788F" w14:textId="77777777">
      <w:pPr>
        <w:numPr>
          <w:ilvl w:val="0"/>
          <w:numId w:val="58"/>
        </w:numPr>
        <w:shd w:val="clear" w:color="auto" w:fill="FFFFFF" w:themeFill="background1"/>
        <w:spacing w:line="360" w:lineRule="auto"/>
        <w:ind w:left="1540" w:hanging="220"/>
        <w:jc w:val="both"/>
        <w:rPr>
          <w:rFonts w:ascii="Arial" w:hAnsi="Arial" w:cs="Arial"/>
          <w:lang w:val="es-PE" w:eastAsia="es-ES"/>
        </w:rPr>
      </w:pPr>
      <w:r w:rsidRPr="005B1263">
        <w:rPr>
          <w:rFonts w:ascii="Arial" w:hAnsi="Arial" w:cs="Arial"/>
          <w:lang w:eastAsia="es-ES"/>
        </w:rPr>
        <w:t>Elaboración de planes operativos institucionales.</w:t>
      </w:r>
    </w:p>
    <w:p w:rsidRPr="005B1263" w:rsidR="001316F7" w:rsidP="00B10E18" w:rsidRDefault="001316F7" w14:paraId="6E200A42" w14:textId="2644C892">
      <w:pPr>
        <w:numPr>
          <w:ilvl w:val="0"/>
          <w:numId w:val="58"/>
        </w:numPr>
        <w:shd w:val="clear" w:color="auto" w:fill="FFFFFF" w:themeFill="background1"/>
        <w:spacing w:line="360" w:lineRule="auto"/>
        <w:ind w:left="1540" w:hanging="220"/>
        <w:jc w:val="both"/>
        <w:rPr>
          <w:rFonts w:ascii="Arial" w:hAnsi="Arial" w:cs="Arial"/>
          <w:lang w:val="es-PE" w:eastAsia="es-ES"/>
        </w:rPr>
      </w:pPr>
      <w:r w:rsidRPr="005B1263">
        <w:rPr>
          <w:rFonts w:ascii="Arial" w:hAnsi="Arial" w:cs="Arial"/>
          <w:lang w:eastAsia="es-ES"/>
        </w:rPr>
        <w:t>Conformación de equipos de trabajo colegiado con participación de la comunidad educativa.</w:t>
      </w:r>
    </w:p>
    <w:p w:rsidRPr="005B1263" w:rsidR="00DD5B2D" w:rsidP="00B10E18" w:rsidRDefault="00DD5B2D" w14:paraId="18A722D8" w14:textId="77777777">
      <w:pPr>
        <w:numPr>
          <w:ilvl w:val="0"/>
          <w:numId w:val="58"/>
        </w:numPr>
        <w:shd w:val="clear" w:color="auto" w:fill="FFFFFF" w:themeFill="background1"/>
        <w:spacing w:line="360" w:lineRule="auto"/>
        <w:ind w:left="1540" w:hanging="220"/>
        <w:jc w:val="both"/>
        <w:rPr>
          <w:rFonts w:ascii="Arial" w:hAnsi="Arial" w:cs="Arial"/>
          <w:lang w:val="es-PE" w:eastAsia="es-ES"/>
        </w:rPr>
      </w:pPr>
      <w:r w:rsidRPr="005B1263">
        <w:rPr>
          <w:rFonts w:ascii="Arial" w:hAnsi="Arial" w:cs="Arial"/>
          <w:lang w:eastAsia="es-ES"/>
        </w:rPr>
        <w:t>Generación de evidencias que sustenten el cumplimiento de los objetivos estratégicos.</w:t>
      </w:r>
    </w:p>
    <w:p w:rsidRPr="005B1263" w:rsidR="00C37D32" w:rsidP="00B10E18" w:rsidRDefault="00DD5B2D" w14:paraId="0D9DF938" w14:textId="54A352AA">
      <w:pPr>
        <w:numPr>
          <w:ilvl w:val="0"/>
          <w:numId w:val="58"/>
        </w:numPr>
        <w:shd w:val="clear" w:color="auto" w:fill="FFFFFF" w:themeFill="background1"/>
        <w:spacing w:line="360" w:lineRule="auto"/>
        <w:ind w:left="1540" w:hanging="220"/>
        <w:jc w:val="both"/>
        <w:rPr>
          <w:rFonts w:ascii="Arial" w:hAnsi="Arial" w:cs="Arial"/>
          <w:lang w:val="es-PE" w:eastAsia="es-ES"/>
        </w:rPr>
      </w:pPr>
      <w:r w:rsidRPr="005B1263">
        <w:rPr>
          <w:rFonts w:ascii="Arial" w:hAnsi="Arial" w:cs="Arial"/>
          <w:lang w:eastAsia="es-ES"/>
        </w:rPr>
        <w:t>Desarrollo de reuniones periódicas para el seguimiento y análisis de avances.</w:t>
      </w:r>
    </w:p>
    <w:p w:rsidRPr="00AD7379" w:rsidR="00C37D32" w:rsidP="00B10E18" w:rsidRDefault="00C37D32" w14:paraId="75270AA6" w14:textId="66DDB031">
      <w:pPr>
        <w:pStyle w:val="Ttulo3"/>
        <w:spacing w:line="360" w:lineRule="auto"/>
        <w:ind w:left="1134"/>
        <w:rPr>
          <w:lang w:eastAsia="es-ES"/>
        </w:rPr>
      </w:pPr>
      <w:bookmarkStart w:name="_Toc228271028" w:id="90"/>
      <w:r w:rsidRPr="005B1263">
        <w:rPr>
          <w:lang w:eastAsia="es-ES"/>
        </w:rPr>
        <w:t>Monitoreo</w:t>
      </w:r>
      <w:bookmarkEnd w:id="90"/>
      <w:r w:rsidRPr="005B1263">
        <w:rPr>
          <w:lang w:eastAsia="es-ES"/>
        </w:rPr>
        <w:t xml:space="preserve"> </w:t>
      </w:r>
    </w:p>
    <w:p w:rsidRPr="005B1263" w:rsidR="00C4222A" w:rsidP="00B10E18" w:rsidRDefault="00C4222A" w14:paraId="4D7FD933" w14:textId="31A56A11">
      <w:pPr>
        <w:shd w:val="clear" w:color="auto" w:fill="FFFFFF" w:themeFill="background1"/>
        <w:spacing w:line="360" w:lineRule="auto"/>
        <w:ind w:left="1320" w:leftChars="600"/>
        <w:jc w:val="both"/>
        <w:rPr>
          <w:rFonts w:ascii="Arial" w:hAnsi="Arial" w:cs="Arial"/>
          <w:lang w:val="es-PE" w:eastAsia="es-ES"/>
        </w:rPr>
      </w:pPr>
      <w:r w:rsidRPr="005B1263">
        <w:rPr>
          <w:rFonts w:ascii="Arial" w:hAnsi="Arial" w:cs="Arial"/>
          <w:lang w:val="es-PE" w:eastAsia="es-ES"/>
        </w:rPr>
        <w:t>El monitoreo es un proceso sistemático que permite verificar el cumplimiento de los objetivos y acciones establecidos en el Proyecto Educativo Institucional, en coherencia con la realidad institucional.</w:t>
      </w:r>
    </w:p>
    <w:p w:rsidRPr="005B1263" w:rsidR="00C37D32" w:rsidP="00B10E18" w:rsidRDefault="00C4222A" w14:paraId="471B75F8" w14:textId="5EAD31D3">
      <w:pPr>
        <w:shd w:val="clear" w:color="auto" w:fill="FFFFFF" w:themeFill="background1"/>
        <w:spacing w:line="360" w:lineRule="auto"/>
        <w:ind w:left="1320" w:leftChars="600"/>
        <w:jc w:val="both"/>
        <w:rPr>
          <w:rFonts w:ascii="Arial" w:hAnsi="Arial" w:cs="Arial"/>
          <w:lang w:val="es-PE" w:eastAsia="es-ES"/>
        </w:rPr>
      </w:pPr>
      <w:r w:rsidRPr="005B1263">
        <w:rPr>
          <w:rFonts w:ascii="Arial" w:hAnsi="Arial" w:cs="Arial"/>
          <w:lang w:val="es-PE" w:eastAsia="es-ES"/>
        </w:rPr>
        <w:t>El equipo directivo realiza acciones permanentes de seguimiento, con el fin de identificar avances, dificultades y proponer medidas correctivas oportunas.</w:t>
      </w:r>
    </w:p>
    <w:p w:rsidR="00AD7379" w:rsidP="00B10E18" w:rsidRDefault="00C37D32" w14:paraId="10304786" w14:textId="77777777">
      <w:pPr>
        <w:pStyle w:val="Ttulo3"/>
        <w:spacing w:line="360" w:lineRule="auto"/>
        <w:ind w:left="1134"/>
        <w:rPr>
          <w:lang w:eastAsia="es-ES"/>
        </w:rPr>
      </w:pPr>
      <w:bookmarkStart w:name="_Toc228271029" w:id="91"/>
      <w:r w:rsidRPr="005B1263">
        <w:rPr>
          <w:lang w:eastAsia="es-ES"/>
        </w:rPr>
        <w:t>Evaluación</w:t>
      </w:r>
      <w:bookmarkEnd w:id="91"/>
    </w:p>
    <w:p w:rsidRPr="00AD7379" w:rsidR="00C37D32" w:rsidP="00B10E18" w:rsidRDefault="00C37D32" w14:paraId="4CC196D4" w14:textId="18C8A75F">
      <w:pPr>
        <w:pStyle w:val="Ttulo3"/>
        <w:numPr>
          <w:ilvl w:val="0"/>
          <w:numId w:val="0"/>
        </w:numPr>
        <w:spacing w:line="360" w:lineRule="auto"/>
        <w:ind w:left="1134"/>
        <w:rPr>
          <w:b w:val="0"/>
          <w:bCs w:val="0"/>
          <w:lang w:eastAsia="es-ES"/>
        </w:rPr>
      </w:pPr>
      <w:bookmarkStart w:name="_Toc228271030" w:id="92"/>
      <w:r w:rsidRPr="00AD7379">
        <w:rPr>
          <w:b w:val="0"/>
          <w:bCs w:val="0"/>
          <w:lang w:eastAsia="es-ES"/>
        </w:rPr>
        <w:t>Evaluación anual de objetivos estratégicos:</w:t>
      </w:r>
      <w:bookmarkEnd w:id="92"/>
    </w:p>
    <w:p w:rsidRPr="005B1263" w:rsidR="00C4222A" w:rsidP="00B10E18" w:rsidRDefault="00C4222A" w14:paraId="457E6FAD" w14:textId="43CC7A75">
      <w:pPr>
        <w:numPr>
          <w:ilvl w:val="0"/>
          <w:numId w:val="71"/>
        </w:num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 xml:space="preserve">Elaboración de indicadores para medir el cumplimiento de objetivos y actividades. </w:t>
      </w:r>
    </w:p>
    <w:p w:rsidRPr="005B1263" w:rsidR="00A30B37" w:rsidP="00B10E18" w:rsidRDefault="00A30B37" w14:paraId="3DE106AD" w14:textId="50A87E37">
      <w:pPr>
        <w:numPr>
          <w:ilvl w:val="0"/>
          <w:numId w:val="71"/>
        </w:num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 xml:space="preserve">Aplicación de instrumentos de recojo de información a estudiantes y docentes. </w:t>
      </w:r>
    </w:p>
    <w:p w:rsidRPr="005B1263" w:rsidR="00A30B37" w:rsidP="00B10E18" w:rsidRDefault="00A30B37" w14:paraId="12F84740" w14:textId="77FC95C4">
      <w:pPr>
        <w:numPr>
          <w:ilvl w:val="0"/>
          <w:numId w:val="71"/>
        </w:numPr>
        <w:shd w:val="clear" w:color="auto" w:fill="FFFFFF" w:themeFill="background1"/>
        <w:spacing w:line="360" w:lineRule="auto"/>
        <w:jc w:val="both"/>
        <w:rPr>
          <w:rFonts w:ascii="Arial" w:hAnsi="Arial" w:cs="Arial"/>
          <w:lang w:val="es-PE" w:eastAsia="es-ES"/>
        </w:rPr>
      </w:pPr>
      <w:r w:rsidRPr="005B1263">
        <w:rPr>
          <w:rFonts w:ascii="Arial" w:hAnsi="Arial" w:cs="Arial"/>
          <w:lang w:val="es-PE" w:eastAsia="es-ES"/>
        </w:rPr>
        <w:t xml:space="preserve">Elaboración de informes que evidencien logros, avances y dificultades. </w:t>
      </w:r>
    </w:p>
    <w:p w:rsidRPr="00AD7379" w:rsidR="00C37D32" w:rsidP="00B10E18" w:rsidRDefault="00A30B37" w14:paraId="55F2759E" w14:textId="7800C9E8">
      <w:pPr>
        <w:widowControl/>
        <w:numPr>
          <w:ilvl w:val="0"/>
          <w:numId w:val="71"/>
        </w:numPr>
        <w:autoSpaceDE/>
        <w:autoSpaceDN/>
        <w:spacing w:before="100" w:beforeAutospacing="1" w:after="100" w:afterAutospacing="1" w:line="360" w:lineRule="auto"/>
        <w:jc w:val="both"/>
        <w:rPr>
          <w:rFonts w:ascii="Arial" w:hAnsi="Arial" w:eastAsia="Times New Roman" w:cs="Arial"/>
          <w:lang w:val="es-PE" w:eastAsia="es-PE"/>
        </w:rPr>
      </w:pPr>
      <w:r w:rsidRPr="005B1263">
        <w:rPr>
          <w:rFonts w:ascii="Arial" w:hAnsi="Arial" w:eastAsia="Times New Roman" w:cs="Arial"/>
          <w:lang w:val="es-PE" w:eastAsia="es-PE"/>
        </w:rPr>
        <w:t xml:space="preserve">Socialización de resultados para la toma de decisiones y mejora continua. </w:t>
      </w:r>
    </w:p>
    <w:p w:rsidRPr="005B1263" w:rsidR="00C37D32" w:rsidP="005B1263" w:rsidRDefault="00C37D32" w14:paraId="51970A8F" w14:textId="77777777">
      <w:pPr>
        <w:widowControl/>
        <w:autoSpaceDE/>
        <w:autoSpaceDN/>
        <w:jc w:val="both"/>
        <w:rPr>
          <w:rFonts w:ascii="Arial" w:hAnsi="Arial" w:cs="Arial"/>
          <w:lang w:val="es-PE" w:eastAsia="es-ES"/>
        </w:rPr>
      </w:pPr>
      <w:r w:rsidRPr="005B1263">
        <w:rPr>
          <w:rFonts w:ascii="Arial" w:hAnsi="Arial" w:cs="Arial"/>
          <w:lang w:val="es-PE" w:eastAsia="es-ES"/>
        </w:rPr>
        <w:br w:type="page"/>
      </w:r>
    </w:p>
    <w:p w:rsidR="00CF32FB" w:rsidP="00CF32FB" w:rsidRDefault="00A30B37" w14:paraId="3A141390" w14:textId="77777777">
      <w:pPr>
        <w:pStyle w:val="Ttulo1"/>
        <w:rPr>
          <w:lang w:val="es-PE"/>
        </w:rPr>
      </w:pPr>
      <w:bookmarkStart w:name="_Toc228271031" w:id="93"/>
      <w:r w:rsidRPr="005B1263">
        <w:rPr>
          <w:lang w:val="es-PE"/>
        </w:rPr>
        <w:t>ESTRUCTURA ORGANIZATIVA</w:t>
      </w:r>
      <w:bookmarkEnd w:id="93"/>
    </w:p>
    <w:p w:rsidRPr="00CF32FB" w:rsidR="00C37D32" w:rsidP="00CF32FB" w:rsidRDefault="00C37D32" w14:paraId="7914C313" w14:textId="176C8AC3">
      <w:pPr>
        <w:pStyle w:val="Ttulo2"/>
        <w:spacing w:before="0"/>
        <w:ind w:left="426"/>
        <w:rPr>
          <w:rFonts w:ascii="Arial MT" w:hAnsi="Arial MT" w:cs="Arial MT"/>
        </w:rPr>
      </w:pPr>
      <w:bookmarkStart w:name="_Toc228271032" w:id="94"/>
      <w:r w:rsidRPr="00CF32FB">
        <w:t>ORGANIGRAMA   INSTITUCIONAL</w:t>
      </w:r>
      <w:bookmarkEnd w:id="94"/>
    </w:p>
    <w:p w:rsidRPr="005B1263" w:rsidR="00C37D32" w:rsidP="007C38EE" w:rsidRDefault="00C37D32" w14:paraId="2C8CA7F0" w14:textId="77777777">
      <w:pPr>
        <w:shd w:val="clear" w:color="auto" w:fill="FFFFFF" w:themeFill="background1"/>
        <w:tabs>
          <w:tab w:val="left" w:pos="-567"/>
        </w:tabs>
        <w:ind w:right="-1344" w:rightChars="-611" w:hanging="987"/>
        <w:jc w:val="both"/>
        <w:rPr>
          <w:rFonts w:ascii="Arial" w:hAnsi="Arial" w:cs="Arial"/>
        </w:rPr>
      </w:pPr>
      <w:r w:rsidRPr="005B1263">
        <w:rPr>
          <w:rFonts w:ascii="Arial" w:hAnsi="Arial" w:cs="Arial"/>
          <w:noProof/>
          <w:lang w:eastAsia="es-PE"/>
        </w:rPr>
        <mc:AlternateContent>
          <mc:Choice Requires="wps">
            <w:drawing>
              <wp:anchor distT="0" distB="0" distL="114300" distR="114300" simplePos="0" relativeHeight="251658294" behindDoc="0" locked="0" layoutInCell="1" allowOverlap="1" wp14:anchorId="458CFA1C" wp14:editId="4C63E1C2">
                <wp:simplePos x="0" y="0"/>
                <wp:positionH relativeFrom="column">
                  <wp:posOffset>608330</wp:posOffset>
                </wp:positionH>
                <wp:positionV relativeFrom="paragraph">
                  <wp:posOffset>131445</wp:posOffset>
                </wp:positionV>
                <wp:extent cx="4328160" cy="366395"/>
                <wp:effectExtent l="4445" t="4445" r="10795" b="10160"/>
                <wp:wrapNone/>
                <wp:docPr id="719611794" name="Rectángulo 5"/>
                <wp:cNvGraphicFramePr/>
                <a:graphic xmlns:a="http://schemas.openxmlformats.org/drawingml/2006/main">
                  <a:graphicData uri="http://schemas.microsoft.com/office/word/2010/wordprocessingShape">
                    <wps:wsp>
                      <wps:cNvSpPr/>
                      <wps:spPr>
                        <a:xfrm>
                          <a:off x="0" y="0"/>
                          <a:ext cx="4328160" cy="3663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16CC3491" w14:textId="77777777">
                            <w:pPr>
                              <w:pStyle w:val="Sinespaciado"/>
                              <w:jc w:val="center"/>
                              <w:rPr>
                                <w:sz w:val="13"/>
                                <w:szCs w:val="13"/>
                                <w:lang w:val="es-PE"/>
                              </w:rPr>
                            </w:pPr>
                          </w:p>
                          <w:p w:rsidRPr="009157AE" w:rsidR="00C37D32" w:rsidP="00C37D32" w:rsidRDefault="00C37D32" w14:paraId="33096DA7" w14:textId="77777777">
                            <w:pPr>
                              <w:pStyle w:val="Sinespaciado"/>
                              <w:jc w:val="center"/>
                              <w:rPr>
                                <w:b/>
                                <w:bCs/>
                                <w:sz w:val="24"/>
                                <w:szCs w:val="24"/>
                                <w:lang w:val="es-PE"/>
                              </w:rPr>
                            </w:pPr>
                            <w:r w:rsidRPr="009157AE">
                              <w:rPr>
                                <w:b/>
                                <w:bCs/>
                                <w:sz w:val="24"/>
                                <w:szCs w:val="24"/>
                                <w:lang w:val="es-PE"/>
                              </w:rPr>
                              <w:t>ESTRUCTURA ORGANIZATIVA DE LA INSTITUCIÓN</w:t>
                            </w:r>
                          </w:p>
                          <w:p w:rsidRPr="009157AE" w:rsidR="00C37D32" w:rsidP="00C37D32" w:rsidRDefault="00C37D32" w14:paraId="0BC06461" w14:textId="77777777">
                            <w:pPr>
                              <w:pStyle w:val="Sinespaciado"/>
                              <w:jc w:val="center"/>
                              <w:rPr>
                                <w:b/>
                                <w:bCs/>
                                <w:sz w:val="16"/>
                                <w:szCs w:val="16"/>
                                <w:lang w:val="es-PE"/>
                              </w:rPr>
                            </w:pPr>
                          </w:p>
                        </w:txbxContent>
                      </wps:txbx>
                      <wps:bodyPr upright="1"/>
                    </wps:wsp>
                  </a:graphicData>
                </a:graphic>
              </wp:anchor>
            </w:drawing>
          </mc:Choice>
          <mc:Fallback>
            <w:pict w14:anchorId="2EA662F0">
              <v:rect id="Rectángulo 5" style="position:absolute;left:0;text-align:left;margin-left:47.9pt;margin-top:10.35pt;width:340.8pt;height:28.85pt;z-index:251658294;visibility:visible;mso-wrap-style:square;mso-wrap-distance-left:9pt;mso-wrap-distance-top:0;mso-wrap-distance-right:9pt;mso-wrap-distance-bottom:0;mso-position-horizontal:absolute;mso-position-horizontal-relative:text;mso-position-vertical:absolute;mso-position-vertical-relative:text;v-text-anchor:top" o:spid="_x0000_s1039" w14:anchorId="458CF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">
                <v:textbox>
                  <w:txbxContent>
                    <w:p w:rsidRPr="009157AE" w:rsidR="00C37D32" w:rsidP="00C37D32" w:rsidRDefault="00C37D32" w14:paraId="6A05A809" w14:textId="77777777">
                      <w:pPr>
                        <w:pStyle w:val="Sinespaciado"/>
                        <w:jc w:val="center"/>
                        <w:rPr>
                          <w:sz w:val="13"/>
                          <w:szCs w:val="13"/>
                          <w:lang w:val="es-PE"/>
                        </w:rPr>
                      </w:pPr>
                    </w:p>
                    <w:p w:rsidRPr="009157AE" w:rsidR="00C37D32" w:rsidP="00C37D32" w:rsidRDefault="00C37D32" w14:paraId="4DBD047A" w14:textId="77777777">
                      <w:pPr>
                        <w:pStyle w:val="Sinespaciado"/>
                        <w:jc w:val="center"/>
                        <w:rPr>
                          <w:b/>
                          <w:bCs/>
                          <w:sz w:val="24"/>
                          <w:szCs w:val="24"/>
                          <w:lang w:val="es-PE"/>
                        </w:rPr>
                      </w:pPr>
                      <w:r w:rsidRPr="009157AE">
                        <w:rPr>
                          <w:b/>
                          <w:bCs/>
                          <w:sz w:val="24"/>
                          <w:szCs w:val="24"/>
                          <w:lang w:val="es-PE"/>
                        </w:rPr>
                        <w:t>ESTRUCTURA ORGANIZATIVA DE LA INSTITUCIÓN</w:t>
                      </w:r>
                    </w:p>
                    <w:p w:rsidRPr="009157AE" w:rsidR="00C37D32" w:rsidP="00C37D32" w:rsidRDefault="00C37D32" w14:paraId="5A39BBE3" w14:textId="77777777">
                      <w:pPr>
                        <w:pStyle w:val="Sinespaciado"/>
                        <w:jc w:val="center"/>
                        <w:rPr>
                          <w:b/>
                          <w:bCs/>
                          <w:sz w:val="16"/>
                          <w:szCs w:val="16"/>
                          <w:lang w:val="es-PE"/>
                        </w:rPr>
                      </w:pPr>
                    </w:p>
                  </w:txbxContent>
                </v:textbox>
              </v:rect>
            </w:pict>
          </mc:Fallback>
        </mc:AlternateContent>
      </w:r>
    </w:p>
    <w:p w:rsidRPr="005B1263" w:rsidR="00C37D32" w:rsidP="007C38EE" w:rsidRDefault="00C37D32" w14:paraId="2B137BBA"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257E6ABC"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7DD171CE" w14:textId="77777777">
      <w:pPr>
        <w:pStyle w:val="Sinespaciado"/>
        <w:shd w:val="clear" w:color="auto" w:fill="FFFFFF" w:themeFill="background1"/>
        <w:tabs>
          <w:tab w:val="left" w:pos="-567"/>
        </w:tabs>
        <w:ind w:right="-1344" w:rightChars="-611" w:hanging="987"/>
        <w:jc w:val="both"/>
        <w:rPr>
          <w:b/>
          <w:bCs/>
          <w:lang w:val="es-PE"/>
        </w:rPr>
      </w:pPr>
      <w:r w:rsidRPr="005B1263">
        <w:rPr>
          <w:noProof/>
          <w:lang w:val="es-PE" w:eastAsia="es-PE"/>
        </w:rPr>
        <mc:AlternateContent>
          <mc:Choice Requires="wps">
            <w:drawing>
              <wp:anchor distT="0" distB="0" distL="114300" distR="114300" simplePos="0" relativeHeight="251658258" behindDoc="0" locked="0" layoutInCell="1" allowOverlap="1" wp14:anchorId="2ED8A44C" wp14:editId="4823C2C3">
                <wp:simplePos x="0" y="0"/>
                <wp:positionH relativeFrom="column">
                  <wp:posOffset>1257300</wp:posOffset>
                </wp:positionH>
                <wp:positionV relativeFrom="paragraph">
                  <wp:posOffset>138430</wp:posOffset>
                </wp:positionV>
                <wp:extent cx="2921000" cy="302895"/>
                <wp:effectExtent l="4445" t="5080" r="8255" b="15875"/>
                <wp:wrapNone/>
                <wp:docPr id="4" name="Rectángulo 4"/>
                <wp:cNvGraphicFramePr/>
                <a:graphic xmlns:a="http://schemas.openxmlformats.org/drawingml/2006/main">
                  <a:graphicData uri="http://schemas.microsoft.com/office/word/2010/wordprocessingShape">
                    <wps:wsp>
                      <wps:cNvSpPr/>
                      <wps:spPr>
                        <a:xfrm>
                          <a:off x="0" y="0"/>
                          <a:ext cx="2921000" cy="3028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6ED7A65E" w14:textId="77777777">
                            <w:pPr>
                              <w:pStyle w:val="Sinespaciado"/>
                              <w:jc w:val="center"/>
                              <w:rPr>
                                <w:b/>
                                <w:bCs/>
                                <w:lang w:val="es-PE"/>
                              </w:rPr>
                            </w:pPr>
                            <w:r w:rsidRPr="009157AE">
                              <w:rPr>
                                <w:b/>
                                <w:bCs/>
                                <w:lang w:val="es-PE"/>
                              </w:rPr>
                              <w:t>ORGANIGRAMA ESTRUCTURAL</w:t>
                            </w:r>
                          </w:p>
                          <w:p w:rsidRPr="009157AE" w:rsidR="00C37D32" w:rsidP="00C37D32" w:rsidRDefault="00C37D32" w14:paraId="621648C6" w14:textId="77777777">
                            <w:pPr>
                              <w:pStyle w:val="Sinespaciado"/>
                              <w:jc w:val="center"/>
                              <w:rPr>
                                <w:b/>
                                <w:bCs/>
                                <w:sz w:val="16"/>
                                <w:szCs w:val="16"/>
                                <w:lang w:val="es-PE"/>
                              </w:rPr>
                            </w:pPr>
                          </w:p>
                        </w:txbxContent>
                      </wps:txbx>
                      <wps:bodyPr upright="1"/>
                    </wps:wsp>
                  </a:graphicData>
                </a:graphic>
              </wp:anchor>
            </w:drawing>
          </mc:Choice>
          <mc:Fallback>
            <w:pict w14:anchorId="04076DA3">
              <v:rect id="Rectángulo 4" style="position:absolute;left:0;text-align:left;margin-left:99pt;margin-top:10.9pt;width:230pt;height:23.85pt;z-index:251658258;visibility:visible;mso-wrap-style:square;mso-wrap-distance-left:9pt;mso-wrap-distance-top:0;mso-wrap-distance-right:9pt;mso-wrap-distance-bottom:0;mso-position-horizontal:absolute;mso-position-horizontal-relative:text;mso-position-vertical:absolute;mso-position-vertical-relative:text;v-text-anchor:top" o:spid="_x0000_s1040" w14:anchorId="2ED8A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">
                <v:textbox>
                  <w:txbxContent>
                    <w:p w:rsidRPr="009157AE" w:rsidR="00C37D32" w:rsidP="00C37D32" w:rsidRDefault="00C37D32" w14:paraId="36241F5D" w14:textId="77777777">
                      <w:pPr>
                        <w:pStyle w:val="Sinespaciado"/>
                        <w:jc w:val="center"/>
                        <w:rPr>
                          <w:b/>
                          <w:bCs/>
                          <w:lang w:val="es-PE"/>
                        </w:rPr>
                      </w:pPr>
                      <w:r w:rsidRPr="009157AE">
                        <w:rPr>
                          <w:b/>
                          <w:bCs/>
                          <w:lang w:val="es-PE"/>
                        </w:rPr>
                        <w:t>ORGANIGRAMA ESTRUCTURAL</w:t>
                      </w:r>
                    </w:p>
                    <w:p w:rsidRPr="009157AE" w:rsidR="00C37D32" w:rsidP="00C37D32" w:rsidRDefault="00C37D32" w14:paraId="41C8F396" w14:textId="77777777">
                      <w:pPr>
                        <w:pStyle w:val="Sinespaciado"/>
                        <w:jc w:val="center"/>
                        <w:rPr>
                          <w:b/>
                          <w:bCs/>
                          <w:sz w:val="16"/>
                          <w:szCs w:val="16"/>
                          <w:lang w:val="es-PE"/>
                        </w:rPr>
                      </w:pPr>
                    </w:p>
                  </w:txbxContent>
                </v:textbox>
              </v:rect>
            </w:pict>
          </mc:Fallback>
        </mc:AlternateContent>
      </w:r>
    </w:p>
    <w:p w:rsidRPr="005B1263" w:rsidR="00C37D32" w:rsidP="007C38EE" w:rsidRDefault="00C37D32" w14:paraId="6707DEEC" w14:textId="77777777">
      <w:pPr>
        <w:pStyle w:val="Sinespaciado"/>
        <w:shd w:val="clear" w:color="auto" w:fill="FFFFFF" w:themeFill="background1"/>
        <w:tabs>
          <w:tab w:val="left" w:pos="-567"/>
        </w:tabs>
        <w:ind w:right="-1344" w:rightChars="-611" w:hanging="987"/>
        <w:jc w:val="both"/>
        <w:rPr>
          <w:b/>
          <w:bCs/>
          <w:lang w:val="es-PE"/>
        </w:rPr>
      </w:pPr>
    </w:p>
    <w:p w:rsidRPr="005B1263" w:rsidR="00C37D32" w:rsidP="007C38EE" w:rsidRDefault="00C37D32" w14:paraId="340003F0" w14:textId="77777777">
      <w:pPr>
        <w:pStyle w:val="Sinespaciado"/>
        <w:shd w:val="clear" w:color="auto" w:fill="FFFFFF" w:themeFill="background1"/>
        <w:tabs>
          <w:tab w:val="left" w:pos="-567"/>
        </w:tabs>
        <w:ind w:right="-1344" w:rightChars="-611" w:hanging="987"/>
        <w:jc w:val="both"/>
        <w:rPr>
          <w:b/>
          <w:bCs/>
          <w:lang w:val="es-PE"/>
        </w:rPr>
      </w:pPr>
      <w:r w:rsidRPr="005B1263">
        <w:rPr>
          <w:noProof/>
          <w:lang w:val="es-PE" w:eastAsia="es-PE"/>
        </w:rPr>
        <mc:AlternateContent>
          <mc:Choice Requires="wps">
            <w:drawing>
              <wp:anchor distT="0" distB="0" distL="114300" distR="114300" simplePos="0" relativeHeight="251658295" behindDoc="0" locked="0" layoutInCell="1" allowOverlap="1" wp14:anchorId="1EF393CD" wp14:editId="0179D49A">
                <wp:simplePos x="0" y="0"/>
                <wp:positionH relativeFrom="column">
                  <wp:posOffset>1830070</wp:posOffset>
                </wp:positionH>
                <wp:positionV relativeFrom="paragraph">
                  <wp:posOffset>171450</wp:posOffset>
                </wp:positionV>
                <wp:extent cx="1791970" cy="311785"/>
                <wp:effectExtent l="8255" t="7620" r="9525" b="23495"/>
                <wp:wrapNone/>
                <wp:docPr id="206373645" name="Rectángulo 10"/>
                <wp:cNvGraphicFramePr/>
                <a:graphic xmlns:a="http://schemas.openxmlformats.org/drawingml/2006/main">
                  <a:graphicData uri="http://schemas.microsoft.com/office/word/2010/wordprocessingShape">
                    <wps:wsp>
                      <wps:cNvSpPr/>
                      <wps:spPr>
                        <a:xfrm>
                          <a:off x="0" y="0"/>
                          <a:ext cx="1791970" cy="311785"/>
                        </a:xfrm>
                        <a:prstGeom prst="rect">
                          <a:avLst/>
                        </a:prstGeom>
                        <a:solidFill>
                          <a:srgbClr val="FFFFFF"/>
                        </a:solidFill>
                        <a:ln w="15875" cap="flat" cmpd="sng">
                          <a:solidFill>
                            <a:srgbClr val="000000"/>
                          </a:solidFill>
                          <a:prstDash val="solid"/>
                          <a:miter/>
                          <a:headEnd type="none" w="med" len="med"/>
                          <a:tailEnd type="none" w="med" len="med"/>
                        </a:ln>
                      </wps:spPr>
                      <wps:txbx>
                        <w:txbxContent>
                          <w:p w:rsidRPr="009157AE" w:rsidR="00C37D32" w:rsidP="00C37D32" w:rsidRDefault="00C37D32" w14:paraId="0BF2D20A" w14:textId="77777777">
                            <w:pPr>
                              <w:pStyle w:val="Sinespaciado"/>
                              <w:jc w:val="center"/>
                              <w:rPr>
                                <w:b/>
                                <w:bCs/>
                                <w:sz w:val="24"/>
                                <w:szCs w:val="24"/>
                                <w:lang w:val="es-PE"/>
                              </w:rPr>
                            </w:pPr>
                            <w:r w:rsidRPr="009157AE">
                              <w:rPr>
                                <w:b/>
                                <w:bCs/>
                                <w:sz w:val="24"/>
                                <w:szCs w:val="24"/>
                                <w:lang w:val="es-PE"/>
                              </w:rPr>
                              <w:t>Promotor</w:t>
                            </w:r>
                          </w:p>
                          <w:p w:rsidRPr="009157AE" w:rsidR="00C37D32" w:rsidP="00C37D32" w:rsidRDefault="00C37D32" w14:paraId="7D7071A4" w14:textId="77777777">
                            <w:pPr>
                              <w:pStyle w:val="Sinespaciado"/>
                              <w:jc w:val="center"/>
                              <w:rPr>
                                <w:b/>
                                <w:bCs/>
                                <w:sz w:val="13"/>
                                <w:szCs w:val="13"/>
                                <w:lang w:val="es-PE"/>
                              </w:rPr>
                            </w:pPr>
                          </w:p>
                        </w:txbxContent>
                      </wps:txbx>
                      <wps:bodyPr upright="1"/>
                    </wps:wsp>
                  </a:graphicData>
                </a:graphic>
              </wp:anchor>
            </w:drawing>
          </mc:Choice>
          <mc:Fallback>
            <w:pict w14:anchorId="5D4A7C41">
              <v:rect id="Rectángulo 10" style="position:absolute;left:0;text-align:left;margin-left:144.1pt;margin-top:13.5pt;width:141.1pt;height:24.55pt;z-index:251658295;visibility:visible;mso-wrap-style:square;mso-wrap-distance-left:9pt;mso-wrap-distance-top:0;mso-wrap-distance-right:9pt;mso-wrap-distance-bottom:0;mso-position-horizontal:absolute;mso-position-horizontal-relative:text;mso-position-vertical:absolute;mso-position-vertical-relative:text;v-text-anchor:top" o:spid="_x0000_s1041" strokeweight="1.25pt" w14:anchorId="1EF39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">
                <v:textbox>
                  <w:txbxContent>
                    <w:p w:rsidRPr="009157AE" w:rsidR="00C37D32" w:rsidP="00C37D32" w:rsidRDefault="00C37D32" w14:paraId="54008A28" w14:textId="77777777">
                      <w:pPr>
                        <w:pStyle w:val="Sinespaciado"/>
                        <w:jc w:val="center"/>
                        <w:rPr>
                          <w:b/>
                          <w:bCs/>
                          <w:sz w:val="24"/>
                          <w:szCs w:val="24"/>
                          <w:lang w:val="es-PE"/>
                        </w:rPr>
                      </w:pPr>
                      <w:r w:rsidRPr="009157AE">
                        <w:rPr>
                          <w:b/>
                          <w:bCs/>
                          <w:sz w:val="24"/>
                          <w:szCs w:val="24"/>
                          <w:lang w:val="es-PE"/>
                        </w:rPr>
                        <w:t>Promotor</w:t>
                      </w:r>
                    </w:p>
                    <w:p w:rsidRPr="009157AE" w:rsidR="00C37D32" w:rsidP="00C37D32" w:rsidRDefault="00C37D32" w14:paraId="72A3D3EC" w14:textId="77777777">
                      <w:pPr>
                        <w:pStyle w:val="Sinespaciado"/>
                        <w:jc w:val="center"/>
                        <w:rPr>
                          <w:b/>
                          <w:bCs/>
                          <w:sz w:val="13"/>
                          <w:szCs w:val="13"/>
                          <w:lang w:val="es-PE"/>
                        </w:rPr>
                      </w:pPr>
                    </w:p>
                  </w:txbxContent>
                </v:textbox>
              </v:rect>
            </w:pict>
          </mc:Fallback>
        </mc:AlternateContent>
      </w:r>
    </w:p>
    <w:p w:rsidRPr="005B1263" w:rsidR="00C37D32" w:rsidP="007C38EE" w:rsidRDefault="00C37D32" w14:paraId="7FA3DFDB" w14:textId="77777777">
      <w:pPr>
        <w:pStyle w:val="Sinespaciado"/>
        <w:shd w:val="clear" w:color="auto" w:fill="FFFFFF" w:themeFill="background1"/>
        <w:tabs>
          <w:tab w:val="left" w:pos="-567"/>
        </w:tabs>
        <w:ind w:right="-1344" w:rightChars="-611" w:hanging="987"/>
        <w:jc w:val="both"/>
        <w:rPr>
          <w:b/>
          <w:bCs/>
          <w:lang w:val="es-PE"/>
        </w:rPr>
      </w:pPr>
      <w:r w:rsidRPr="005B1263">
        <w:rPr>
          <w:b/>
          <w:bCs/>
          <w:lang w:val="es-PE"/>
        </w:rPr>
        <w:t xml:space="preserve">                   </w:t>
      </w:r>
    </w:p>
    <w:p w:rsidRPr="005B1263" w:rsidR="00C37D32" w:rsidP="007C38EE" w:rsidRDefault="00C37D32" w14:paraId="4CCFD450" w14:textId="77777777">
      <w:pPr>
        <w:pStyle w:val="Sinespaciado"/>
        <w:shd w:val="clear" w:color="auto" w:fill="FFFFFF" w:themeFill="background1"/>
        <w:tabs>
          <w:tab w:val="left" w:pos="-567"/>
        </w:tabs>
        <w:ind w:right="-1344" w:rightChars="-611" w:hanging="987"/>
        <w:jc w:val="both"/>
        <w:rPr>
          <w:b/>
          <w:bCs/>
          <w:lang w:val="es-PE"/>
        </w:rPr>
      </w:pPr>
      <w:r w:rsidRPr="005B1263">
        <w:rPr>
          <w:noProof/>
          <w:lang w:val="es-PE" w:eastAsia="es-PE"/>
        </w:rPr>
        <mc:AlternateContent>
          <mc:Choice Requires="wps">
            <w:drawing>
              <wp:anchor distT="0" distB="0" distL="114300" distR="114300" simplePos="0" relativeHeight="251658296" behindDoc="0" locked="0" layoutInCell="1" allowOverlap="1" wp14:anchorId="39DDC31B" wp14:editId="0B92AE44">
                <wp:simplePos x="0" y="0"/>
                <wp:positionH relativeFrom="column">
                  <wp:posOffset>2731135</wp:posOffset>
                </wp:positionH>
                <wp:positionV relativeFrom="paragraph">
                  <wp:posOffset>120650</wp:posOffset>
                </wp:positionV>
                <wp:extent cx="635" cy="162560"/>
                <wp:effectExtent l="48895" t="0" r="64770" b="8890"/>
                <wp:wrapNone/>
                <wp:docPr id="478845983" name="Conector recto 11"/>
                <wp:cNvGraphicFramePr/>
                <a:graphic xmlns:a="http://schemas.openxmlformats.org/drawingml/2006/main">
                  <a:graphicData uri="http://schemas.microsoft.com/office/word/2010/wordprocessingShape">
                    <wps:wsp>
                      <wps:cNvCnPr/>
                      <wps:spPr>
                        <a:xfrm>
                          <a:off x="0" y="0"/>
                          <a:ext cx="635" cy="16256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6FA0E9E7">
              <v:line id="Conector recto 11" style="position:absolute;z-index:251736064;visibility:visible;mso-wrap-style:square;mso-wrap-distance-left:9pt;mso-wrap-distance-top:0;mso-wrap-distance-right:9pt;mso-wrap-distance-bottom:0;mso-position-horizontal:absolute;mso-position-horizontal-relative:text;mso-position-vertical:absolute;mso-position-vertical-relative:text" o:spid="_x0000_s1026" from="215.05pt,9.5pt" to="215.1pt,22.3pt" w14:anchorId="19227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">
                <v:stroke endarrow="open"/>
              </v:line>
            </w:pict>
          </mc:Fallback>
        </mc:AlternateContent>
      </w:r>
    </w:p>
    <w:p w:rsidRPr="005B1263" w:rsidR="00C37D32" w:rsidP="007C38EE" w:rsidRDefault="00C37D32" w14:paraId="5C10CF5C" w14:textId="77777777">
      <w:pPr>
        <w:pStyle w:val="Sinespaciado"/>
        <w:shd w:val="clear" w:color="auto" w:fill="FFFFFF" w:themeFill="background1"/>
        <w:tabs>
          <w:tab w:val="left" w:pos="-567"/>
        </w:tabs>
        <w:ind w:right="-1344" w:rightChars="-611" w:hanging="987"/>
        <w:jc w:val="both"/>
        <w:rPr>
          <w:b/>
          <w:bCs/>
          <w:lang w:val="es-PE"/>
        </w:rPr>
      </w:pPr>
      <w:r w:rsidRPr="005B1263">
        <w:rPr>
          <w:noProof/>
          <w:lang w:val="es-PE" w:eastAsia="es-PE"/>
        </w:rPr>
        <mc:AlternateContent>
          <mc:Choice Requires="wps">
            <w:drawing>
              <wp:anchor distT="0" distB="0" distL="114300" distR="114300" simplePos="0" relativeHeight="251658257" behindDoc="0" locked="0" layoutInCell="1" allowOverlap="1" wp14:anchorId="15342246" wp14:editId="0C139A6B">
                <wp:simplePos x="0" y="0"/>
                <wp:positionH relativeFrom="column">
                  <wp:posOffset>1906270</wp:posOffset>
                </wp:positionH>
                <wp:positionV relativeFrom="paragraph">
                  <wp:posOffset>114935</wp:posOffset>
                </wp:positionV>
                <wp:extent cx="1649730" cy="385445"/>
                <wp:effectExtent l="7620" t="7620" r="19050" b="26035"/>
                <wp:wrapNone/>
                <wp:docPr id="21" name="Rectángulo 21"/>
                <wp:cNvGraphicFramePr/>
                <a:graphic xmlns:a="http://schemas.openxmlformats.org/drawingml/2006/main">
                  <a:graphicData uri="http://schemas.microsoft.com/office/word/2010/wordprocessingShape">
                    <wps:wsp>
                      <wps:cNvSpPr/>
                      <wps:spPr>
                        <a:xfrm>
                          <a:off x="0" y="0"/>
                          <a:ext cx="1649730" cy="385445"/>
                        </a:xfrm>
                        <a:prstGeom prst="rect">
                          <a:avLst/>
                        </a:prstGeom>
                        <a:solidFill>
                          <a:srgbClr val="FFFFFF"/>
                        </a:solidFill>
                        <a:ln w="15875" cap="flat" cmpd="sng">
                          <a:solidFill>
                            <a:srgbClr val="000000"/>
                          </a:solidFill>
                          <a:prstDash val="solid"/>
                          <a:miter/>
                          <a:headEnd type="none" w="med" len="med"/>
                          <a:tailEnd type="none" w="med" len="med"/>
                        </a:ln>
                      </wps:spPr>
                      <wps:txbx>
                        <w:txbxContent>
                          <w:p w:rsidRPr="009157AE" w:rsidR="00C37D32" w:rsidP="00C37D32" w:rsidRDefault="00C37D32" w14:paraId="5DC4A0A1" w14:textId="77777777">
                            <w:pPr>
                              <w:pStyle w:val="Sinespaciado"/>
                              <w:jc w:val="center"/>
                              <w:rPr>
                                <w:b/>
                                <w:bCs/>
                                <w:sz w:val="10"/>
                                <w:szCs w:val="10"/>
                                <w:lang w:val="es-PE"/>
                              </w:rPr>
                            </w:pPr>
                            <w:r w:rsidRPr="009157AE">
                              <w:rPr>
                                <w:b/>
                                <w:bCs/>
                                <w:sz w:val="10"/>
                                <w:szCs w:val="10"/>
                                <w:lang w:val="es-PE"/>
                              </w:rPr>
                              <w:t xml:space="preserve">     </w:t>
                            </w:r>
                          </w:p>
                          <w:p w:rsidRPr="009157AE" w:rsidR="00C37D32" w:rsidP="00C37D32" w:rsidRDefault="00C37D32" w14:paraId="5B532AA9" w14:textId="77777777">
                            <w:pPr>
                              <w:pStyle w:val="Sinespaciado"/>
                              <w:jc w:val="center"/>
                              <w:rPr>
                                <w:b/>
                                <w:bCs/>
                                <w:sz w:val="24"/>
                                <w:szCs w:val="24"/>
                                <w:lang w:val="es-PE"/>
                              </w:rPr>
                            </w:pPr>
                            <w:r w:rsidRPr="009157AE">
                              <w:rPr>
                                <w:b/>
                                <w:bCs/>
                                <w:sz w:val="24"/>
                                <w:szCs w:val="24"/>
                                <w:lang w:val="es-PE"/>
                              </w:rPr>
                              <w:t>Director General</w:t>
                            </w:r>
                          </w:p>
                          <w:p w:rsidRPr="009157AE" w:rsidR="00C37D32" w:rsidP="00C37D32" w:rsidRDefault="00C37D32" w14:paraId="20987DFF" w14:textId="77777777">
                            <w:pPr>
                              <w:pStyle w:val="Sinespaciado"/>
                              <w:jc w:val="center"/>
                              <w:rPr>
                                <w:b/>
                                <w:bCs/>
                                <w:sz w:val="16"/>
                                <w:szCs w:val="16"/>
                                <w:lang w:val="es-PE"/>
                              </w:rPr>
                            </w:pPr>
                          </w:p>
                        </w:txbxContent>
                      </wps:txbx>
                      <wps:bodyPr upright="1"/>
                    </wps:wsp>
                  </a:graphicData>
                </a:graphic>
              </wp:anchor>
            </w:drawing>
          </mc:Choice>
          <mc:Fallback>
            <w:pict w14:anchorId="15820366">
              <v:rect id="Rectángulo 21" style="position:absolute;left:0;text-align:left;margin-left:150.1pt;margin-top:9.05pt;width:129.9pt;height:30.35pt;z-index:251658257;visibility:visible;mso-wrap-style:square;mso-wrap-distance-left:9pt;mso-wrap-distance-top:0;mso-wrap-distance-right:9pt;mso-wrap-distance-bottom:0;mso-position-horizontal:absolute;mso-position-horizontal-relative:text;mso-position-vertical:absolute;mso-position-vertical-relative:text;v-text-anchor:top" o:spid="_x0000_s1042" strokeweight="1.25pt" w14:anchorId="1534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">
                <v:textbox>
                  <w:txbxContent>
                    <w:p w:rsidRPr="009157AE" w:rsidR="00C37D32" w:rsidP="00C37D32" w:rsidRDefault="00C37D32" w14:paraId="207CCF61" w14:textId="77777777">
                      <w:pPr>
                        <w:pStyle w:val="Sinespaciado"/>
                        <w:jc w:val="center"/>
                        <w:rPr>
                          <w:b/>
                          <w:bCs/>
                          <w:sz w:val="10"/>
                          <w:szCs w:val="10"/>
                          <w:lang w:val="es-PE"/>
                        </w:rPr>
                      </w:pPr>
                      <w:r w:rsidRPr="009157AE">
                        <w:rPr>
                          <w:b/>
                          <w:bCs/>
                          <w:sz w:val="10"/>
                          <w:szCs w:val="10"/>
                          <w:lang w:val="es-PE"/>
                        </w:rPr>
                        <w:t xml:space="preserve">     </w:t>
                      </w:r>
                    </w:p>
                    <w:p w:rsidRPr="009157AE" w:rsidR="00C37D32" w:rsidP="00C37D32" w:rsidRDefault="00C37D32" w14:paraId="6E29B4E7" w14:textId="77777777">
                      <w:pPr>
                        <w:pStyle w:val="Sinespaciado"/>
                        <w:jc w:val="center"/>
                        <w:rPr>
                          <w:b/>
                          <w:bCs/>
                          <w:sz w:val="24"/>
                          <w:szCs w:val="24"/>
                          <w:lang w:val="es-PE"/>
                        </w:rPr>
                      </w:pPr>
                      <w:r w:rsidRPr="009157AE">
                        <w:rPr>
                          <w:b/>
                          <w:bCs/>
                          <w:sz w:val="24"/>
                          <w:szCs w:val="24"/>
                          <w:lang w:val="es-PE"/>
                        </w:rPr>
                        <w:t>Director General</w:t>
                      </w:r>
                    </w:p>
                    <w:p w:rsidRPr="009157AE" w:rsidR="00C37D32" w:rsidP="00C37D32" w:rsidRDefault="00C37D32" w14:paraId="0D0B940D" w14:textId="77777777">
                      <w:pPr>
                        <w:pStyle w:val="Sinespaciado"/>
                        <w:jc w:val="center"/>
                        <w:rPr>
                          <w:b/>
                          <w:bCs/>
                          <w:sz w:val="16"/>
                          <w:szCs w:val="16"/>
                          <w:lang w:val="es-PE"/>
                        </w:rPr>
                      </w:pPr>
                    </w:p>
                  </w:txbxContent>
                </v:textbox>
              </v:rect>
            </w:pict>
          </mc:Fallback>
        </mc:AlternateContent>
      </w:r>
      <w:r w:rsidRPr="005B1263">
        <w:rPr>
          <w:noProof/>
          <w:lang w:val="es-PE" w:eastAsia="es-PE"/>
        </w:rPr>
        <mc:AlternateContent>
          <mc:Choice Requires="wps">
            <w:drawing>
              <wp:anchor distT="0" distB="0" distL="114300" distR="114300" simplePos="0" relativeHeight="251658259" behindDoc="0" locked="0" layoutInCell="1" allowOverlap="1" wp14:anchorId="6717BD2E" wp14:editId="14C18466">
                <wp:simplePos x="0" y="0"/>
                <wp:positionH relativeFrom="column">
                  <wp:posOffset>3997960</wp:posOffset>
                </wp:positionH>
                <wp:positionV relativeFrom="paragraph">
                  <wp:posOffset>134620</wp:posOffset>
                </wp:positionV>
                <wp:extent cx="1300480" cy="278765"/>
                <wp:effectExtent l="4445" t="4445" r="9525" b="21590"/>
                <wp:wrapNone/>
                <wp:docPr id="1443756243" name="Proceso alternativo 17"/>
                <wp:cNvGraphicFramePr/>
                <a:graphic xmlns:a="http://schemas.openxmlformats.org/drawingml/2006/main">
                  <a:graphicData uri="http://schemas.microsoft.com/office/word/2010/wordprocessingShape">
                    <wps:wsp>
                      <wps:cNvSpPr/>
                      <wps:spPr>
                        <a:xfrm>
                          <a:off x="0" y="0"/>
                          <a:ext cx="1300480" cy="2787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152668FF" w14:textId="77777777">
                            <w:pPr>
                              <w:pStyle w:val="Sinespaciado"/>
                              <w:jc w:val="center"/>
                              <w:rPr>
                                <w:lang w:val="es-PE"/>
                              </w:rPr>
                            </w:pPr>
                            <w:r w:rsidRPr="009157AE">
                              <w:rPr>
                                <w:lang w:val="es-PE"/>
                              </w:rPr>
                              <w:t>Consejo Asesor</w:t>
                            </w:r>
                          </w:p>
                        </w:txbxContent>
                      </wps:txbx>
                      <wps:bodyPr upright="1"/>
                    </wps:wsp>
                  </a:graphicData>
                </a:graphic>
              </wp:anchor>
            </w:drawing>
          </mc:Choice>
          <mc:Fallback>
            <w:pict w14:anchorId="31B24C04">
              <v:shapetype id="_x0000_t176" coordsize="21600,21600" o:spt="176" adj="2700" path="m@0,qx0@0l0@2qy@0,21600l@1,21600qx21600@2l21600@0qy@1,xe" w14:anchorId="6717BD2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Proceso alternativo 17" style="position:absolute;left:0;text-align:left;margin-left:314.8pt;margin-top:10.6pt;width:102.4pt;height:21.95pt;z-index:251658259;visibility:visible;mso-wrap-style:square;mso-wrap-distance-left:9pt;mso-wrap-distance-top:0;mso-wrap-distance-right:9pt;mso-wrap-distance-bottom:0;mso-position-horizontal:absolute;mso-position-horizontal-relative:text;mso-position-vertical:absolute;mso-position-vertical-relative:text;v-text-anchor:top" o:spid="_x0000_s1043"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">
                <v:textbox>
                  <w:txbxContent>
                    <w:p w:rsidRPr="009157AE" w:rsidR="00C37D32" w:rsidP="00C37D32" w:rsidRDefault="00C37D32" w14:paraId="57FC7CAD" w14:textId="77777777">
                      <w:pPr>
                        <w:pStyle w:val="Sinespaciado"/>
                        <w:jc w:val="center"/>
                        <w:rPr>
                          <w:lang w:val="es-PE"/>
                        </w:rPr>
                      </w:pPr>
                      <w:r w:rsidRPr="009157AE">
                        <w:rPr>
                          <w:lang w:val="es-PE"/>
                        </w:rPr>
                        <w:t>Consejo Asesor</w:t>
                      </w:r>
                    </w:p>
                  </w:txbxContent>
                </v:textbox>
              </v:shape>
            </w:pict>
          </mc:Fallback>
        </mc:AlternateContent>
      </w:r>
    </w:p>
    <w:p w:rsidRPr="005B1263" w:rsidR="00C37D32" w:rsidP="007C38EE" w:rsidRDefault="00C37D32" w14:paraId="0BEFF582" w14:textId="77777777">
      <w:pPr>
        <w:pStyle w:val="Sinespaciado"/>
        <w:shd w:val="clear" w:color="auto" w:fill="FFFFFF" w:themeFill="background1"/>
        <w:tabs>
          <w:tab w:val="left" w:pos="-567"/>
        </w:tabs>
        <w:ind w:right="-1344" w:rightChars="-611" w:hanging="987"/>
        <w:jc w:val="both"/>
        <w:rPr>
          <w:b/>
          <w:bCs/>
          <w:lang w:val="es-PE"/>
        </w:rPr>
      </w:pPr>
      <w:r w:rsidRPr="005B1263">
        <w:rPr>
          <w:noProof/>
          <w:lang w:val="es-PE" w:eastAsia="es-PE"/>
        </w:rPr>
        <mc:AlternateContent>
          <mc:Choice Requires="wps">
            <w:drawing>
              <wp:anchor distT="0" distB="0" distL="114300" distR="114300" simplePos="0" relativeHeight="251658277" behindDoc="0" locked="0" layoutInCell="1" allowOverlap="1" wp14:anchorId="5F010C1A" wp14:editId="463A337C">
                <wp:simplePos x="0" y="0"/>
                <wp:positionH relativeFrom="column">
                  <wp:posOffset>3569335</wp:posOffset>
                </wp:positionH>
                <wp:positionV relativeFrom="paragraph">
                  <wp:posOffset>100965</wp:posOffset>
                </wp:positionV>
                <wp:extent cx="437515" cy="635"/>
                <wp:effectExtent l="0" t="48895" r="635" b="64770"/>
                <wp:wrapNone/>
                <wp:docPr id="22" name="Conector recto 22"/>
                <wp:cNvGraphicFramePr/>
                <a:graphic xmlns:a="http://schemas.openxmlformats.org/drawingml/2006/main">
                  <a:graphicData uri="http://schemas.microsoft.com/office/word/2010/wordprocessingShape">
                    <wps:wsp>
                      <wps:cNvCnPr/>
                      <wps:spPr>
                        <a:xfrm>
                          <a:off x="0" y="0"/>
                          <a:ext cx="43751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340FDCB8">
              <v:line id="Conector recto 22" style="position:absolute;z-index:251716608;visibility:visible;mso-wrap-style:square;mso-wrap-distance-left:9pt;mso-wrap-distance-top:0;mso-wrap-distance-right:9pt;mso-wrap-distance-bottom:0;mso-position-horizontal:absolute;mso-position-horizontal-relative:text;mso-position-vertical:absolute;mso-position-vertical-relative:text" o:spid="_x0000_s1026" from="281.05pt,7.95pt" to="315.5pt,8pt" w14:anchorId="19702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">
                <v:stroke endarrow="open"/>
              </v:line>
            </w:pict>
          </mc:Fallback>
        </mc:AlternateContent>
      </w:r>
    </w:p>
    <w:p w:rsidRPr="005B1263" w:rsidR="00C37D32" w:rsidP="007C38EE" w:rsidRDefault="00C37D32" w14:paraId="0FAA4416" w14:textId="77777777">
      <w:pPr>
        <w:pStyle w:val="Sinespaciado"/>
        <w:shd w:val="clear" w:color="auto" w:fill="FFFFFF" w:themeFill="background1"/>
        <w:tabs>
          <w:tab w:val="left" w:pos="-567"/>
        </w:tabs>
        <w:ind w:right="-1344" w:rightChars="-611" w:hanging="987"/>
        <w:jc w:val="both"/>
        <w:rPr>
          <w:b/>
          <w:bCs/>
          <w:lang w:val="es-PE"/>
        </w:rPr>
      </w:pPr>
    </w:p>
    <w:p w:rsidRPr="005B1263" w:rsidR="00C37D32" w:rsidP="007C38EE" w:rsidRDefault="00C37D32" w14:paraId="1202BAE4"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60" behindDoc="0" locked="0" layoutInCell="1" allowOverlap="1" wp14:anchorId="41D6076B" wp14:editId="4AE778E0">
                <wp:simplePos x="0" y="0"/>
                <wp:positionH relativeFrom="column">
                  <wp:posOffset>768985</wp:posOffset>
                </wp:positionH>
                <wp:positionV relativeFrom="paragraph">
                  <wp:posOffset>151130</wp:posOffset>
                </wp:positionV>
                <wp:extent cx="1231900" cy="447675"/>
                <wp:effectExtent l="4445" t="5080" r="20955" b="4445"/>
                <wp:wrapNone/>
                <wp:docPr id="575197898" name="Proceso alternativo 12"/>
                <wp:cNvGraphicFramePr/>
                <a:graphic xmlns:a="http://schemas.openxmlformats.org/drawingml/2006/main">
                  <a:graphicData uri="http://schemas.microsoft.com/office/word/2010/wordprocessingShape">
                    <wps:wsp>
                      <wps:cNvSpPr/>
                      <wps:spPr>
                        <a:xfrm>
                          <a:off x="0" y="0"/>
                          <a:ext cx="1231900" cy="447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7D96AB71" w14:textId="77777777">
                            <w:pPr>
                              <w:pStyle w:val="Sinespaciado"/>
                              <w:jc w:val="center"/>
                              <w:rPr>
                                <w:lang w:val="es-PE"/>
                              </w:rPr>
                            </w:pPr>
                            <w:r w:rsidRPr="009157AE">
                              <w:rPr>
                                <w:lang w:val="es-PE"/>
                              </w:rPr>
                              <w:t>Secretaria de</w:t>
                            </w:r>
                          </w:p>
                          <w:p w:rsidRPr="009157AE" w:rsidR="00C37D32" w:rsidP="00C37D32" w:rsidRDefault="00C37D32" w14:paraId="183BFFB8" w14:textId="77777777">
                            <w:pPr>
                              <w:pStyle w:val="Sinespaciado"/>
                              <w:jc w:val="center"/>
                              <w:rPr>
                                <w:lang w:val="es-PE"/>
                              </w:rPr>
                            </w:pPr>
                            <w:r w:rsidRPr="009157AE">
                              <w:rPr>
                                <w:lang w:val="es-PE"/>
                              </w:rPr>
                              <w:t>Dirección</w:t>
                            </w:r>
                          </w:p>
                        </w:txbxContent>
                      </wps:txbx>
                      <wps:bodyPr upright="1"/>
                    </wps:wsp>
                  </a:graphicData>
                </a:graphic>
              </wp:anchor>
            </w:drawing>
          </mc:Choice>
          <mc:Fallback>
            <w:pict w14:anchorId="370A0514">
              <v:shape id="Proceso alternativo 12" style="position:absolute;left:0;text-align:left;margin-left:60.55pt;margin-top:11.9pt;width:97pt;height:35.25pt;z-index:251658260;visibility:visible;mso-wrap-style:square;mso-wrap-distance-left:9pt;mso-wrap-distance-top:0;mso-wrap-distance-right:9pt;mso-wrap-distance-bottom:0;mso-position-horizontal:absolute;mso-position-horizontal-relative:text;mso-position-vertical:absolute;mso-position-vertical-relative:text;v-text-anchor:top" o:spid="_x0000_s1044"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" w14:anchorId="41D6076B">
                <v:textbox>
                  <w:txbxContent>
                    <w:p w:rsidRPr="009157AE" w:rsidR="00C37D32" w:rsidP="00C37D32" w:rsidRDefault="00C37D32" w14:paraId="22E8A5D3" w14:textId="77777777">
                      <w:pPr>
                        <w:pStyle w:val="Sinespaciado"/>
                        <w:jc w:val="center"/>
                        <w:rPr>
                          <w:lang w:val="es-PE"/>
                        </w:rPr>
                      </w:pPr>
                      <w:r w:rsidRPr="009157AE">
                        <w:rPr>
                          <w:lang w:val="es-PE"/>
                        </w:rPr>
                        <w:t>Secretaria de</w:t>
                      </w:r>
                    </w:p>
                    <w:p w:rsidRPr="009157AE" w:rsidR="00C37D32" w:rsidP="00C37D32" w:rsidRDefault="00C37D32" w14:paraId="34304C2C" w14:textId="77777777">
                      <w:pPr>
                        <w:pStyle w:val="Sinespaciado"/>
                        <w:jc w:val="center"/>
                        <w:rPr>
                          <w:lang w:val="es-PE"/>
                        </w:rPr>
                      </w:pPr>
                      <w:r w:rsidRPr="009157AE">
                        <w:rPr>
                          <w:lang w:val="es-PE"/>
                        </w:rPr>
                        <w:t>Dirección</w:t>
                      </w:r>
                    </w:p>
                  </w:txbxContent>
                </v:textbox>
              </v:shape>
            </w:pict>
          </mc:Fallback>
        </mc:AlternateContent>
      </w:r>
      <w:r w:rsidRPr="005B1263">
        <w:rPr>
          <w:noProof/>
          <w:lang w:val="es-PE" w:eastAsia="es-PE"/>
        </w:rPr>
        <mc:AlternateContent>
          <mc:Choice Requires="wps">
            <w:drawing>
              <wp:anchor distT="0" distB="0" distL="114300" distR="114300" simplePos="0" relativeHeight="251658261" behindDoc="0" locked="0" layoutInCell="1" allowOverlap="1" wp14:anchorId="2D14FD85" wp14:editId="194EB07C">
                <wp:simplePos x="0" y="0"/>
                <wp:positionH relativeFrom="column">
                  <wp:posOffset>2698115</wp:posOffset>
                </wp:positionH>
                <wp:positionV relativeFrom="paragraph">
                  <wp:posOffset>27940</wp:posOffset>
                </wp:positionV>
                <wp:extent cx="24130" cy="2882900"/>
                <wp:effectExtent l="4445" t="0" r="9525" b="12700"/>
                <wp:wrapNone/>
                <wp:docPr id="29" name="Conector recto 29"/>
                <wp:cNvGraphicFramePr/>
                <a:graphic xmlns:a="http://schemas.openxmlformats.org/drawingml/2006/main">
                  <a:graphicData uri="http://schemas.microsoft.com/office/word/2010/wordprocessingShape">
                    <wps:wsp>
                      <wps:cNvCnPr/>
                      <wps:spPr>
                        <a:xfrm flipH="1">
                          <a:off x="0" y="0"/>
                          <a:ext cx="24130" cy="28829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arto="http://schemas.microsoft.com/office/word/2006/arto">
            <w:pict w14:anchorId="1AB11918">
              <v:line id="Conector recto 29"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o:spid="_x0000_s1026" from="212.45pt,2.2pt" to="214.35pt,229.2pt" w14:anchorId="33CA4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"/>
            </w:pict>
          </mc:Fallback>
        </mc:AlternateContent>
      </w:r>
      <w:r w:rsidRPr="005B1263">
        <w:rPr>
          <w:noProof/>
          <w:lang w:val="es-PE" w:eastAsia="es-PE"/>
        </w:rPr>
        <mc:AlternateContent>
          <mc:Choice Requires="wps">
            <w:drawing>
              <wp:anchor distT="0" distB="0" distL="114300" distR="114300" simplePos="0" relativeHeight="251658281" behindDoc="0" locked="0" layoutInCell="1" allowOverlap="1" wp14:anchorId="7AD53E5D" wp14:editId="61C67443">
                <wp:simplePos x="0" y="0"/>
                <wp:positionH relativeFrom="column">
                  <wp:posOffset>2350770</wp:posOffset>
                </wp:positionH>
                <wp:positionV relativeFrom="paragraph">
                  <wp:posOffset>12700</wp:posOffset>
                </wp:positionV>
                <wp:extent cx="635" cy="352425"/>
                <wp:effectExtent l="4445" t="0" r="13970" b="9525"/>
                <wp:wrapNone/>
                <wp:docPr id="627459881" name="Conector recto 13"/>
                <wp:cNvGraphicFramePr/>
                <a:graphic xmlns:a="http://schemas.openxmlformats.org/drawingml/2006/main">
                  <a:graphicData uri="http://schemas.microsoft.com/office/word/2010/wordprocessingShape">
                    <wps:wsp>
                      <wps:cNvCnPr/>
                      <wps:spPr>
                        <a:xfrm flipH="1">
                          <a:off x="0" y="0"/>
                          <a:ext cx="635" cy="3524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arto="http://schemas.microsoft.com/office/word/2006/arto">
            <w:pict w14:anchorId="210DCC37">
              <v:line id="Conector recto 13"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o:spid="_x0000_s1026" from="185.1pt,1pt" to="185.15pt,28.75pt" w14:anchorId="249F3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"/>
            </w:pict>
          </mc:Fallback>
        </mc:AlternateContent>
      </w:r>
    </w:p>
    <w:p w:rsidRPr="005B1263" w:rsidR="00C37D32" w:rsidP="007C38EE" w:rsidRDefault="00C37D32" w14:paraId="0DC86777"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5C360144"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63" behindDoc="0" locked="0" layoutInCell="1" allowOverlap="1" wp14:anchorId="15671F8F" wp14:editId="30327609">
                <wp:simplePos x="0" y="0"/>
                <wp:positionH relativeFrom="column">
                  <wp:posOffset>3574415</wp:posOffset>
                </wp:positionH>
                <wp:positionV relativeFrom="paragraph">
                  <wp:posOffset>5080</wp:posOffset>
                </wp:positionV>
                <wp:extent cx="1736090" cy="276225"/>
                <wp:effectExtent l="4445" t="5080" r="12065" b="4445"/>
                <wp:wrapNone/>
                <wp:docPr id="25" name="Proceso alternativo 25"/>
                <wp:cNvGraphicFramePr/>
                <a:graphic xmlns:a="http://schemas.openxmlformats.org/drawingml/2006/main">
                  <a:graphicData uri="http://schemas.microsoft.com/office/word/2010/wordprocessingShape">
                    <wps:wsp>
                      <wps:cNvSpPr/>
                      <wps:spPr>
                        <a:xfrm>
                          <a:off x="0" y="0"/>
                          <a:ext cx="1736090" cy="2762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50CDFE73" w14:textId="77777777">
                            <w:pPr>
                              <w:pStyle w:val="Sinespaciado"/>
                              <w:jc w:val="center"/>
                              <w:rPr>
                                <w:color w:val="000000" w:themeColor="text1"/>
                                <w:lang w:val="es-PE"/>
                              </w:rPr>
                            </w:pPr>
                            <w:r w:rsidRPr="009157AE">
                              <w:rPr>
                                <w:color w:val="000000" w:themeColor="text1"/>
                                <w:lang w:val="es-PE"/>
                              </w:rPr>
                              <w:t>Secretaria Académica</w:t>
                            </w:r>
                          </w:p>
                        </w:txbxContent>
                      </wps:txbx>
                      <wps:bodyPr upright="1"/>
                    </wps:wsp>
                  </a:graphicData>
                </a:graphic>
              </wp:anchor>
            </w:drawing>
          </mc:Choice>
          <mc:Fallback>
            <w:pict w14:anchorId="3DBA2F49">
              <v:shape id="Proceso alternativo 25" style="position:absolute;left:0;text-align:left;margin-left:281.45pt;margin-top:.4pt;width:136.7pt;height:21.75pt;z-index:251658263;visibility:visible;mso-wrap-style:square;mso-wrap-distance-left:9pt;mso-wrap-distance-top:0;mso-wrap-distance-right:9pt;mso-wrap-distance-bottom:0;mso-position-horizontal:absolute;mso-position-horizontal-relative:text;mso-position-vertical:absolute;mso-position-vertical-relative:text;v-text-anchor:top" o:spid="_x0000_s1045"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" w14:anchorId="15671F8F">
                <v:textbox>
                  <w:txbxContent>
                    <w:p w:rsidRPr="009157AE" w:rsidR="00C37D32" w:rsidP="00C37D32" w:rsidRDefault="00C37D32" w14:paraId="3936CC59" w14:textId="77777777">
                      <w:pPr>
                        <w:pStyle w:val="Sinespaciado"/>
                        <w:jc w:val="center"/>
                        <w:rPr>
                          <w:color w:val="000000" w:themeColor="text1"/>
                          <w:lang w:val="es-PE"/>
                        </w:rPr>
                      </w:pPr>
                      <w:r w:rsidRPr="009157AE">
                        <w:rPr>
                          <w:color w:val="000000" w:themeColor="text1"/>
                          <w:lang w:val="es-PE"/>
                        </w:rPr>
                        <w:t>Secretaria Académica</w:t>
                      </w:r>
                    </w:p>
                  </w:txbxContent>
                </v:textbox>
              </v:shape>
            </w:pict>
          </mc:Fallback>
        </mc:AlternateContent>
      </w:r>
      <w:r w:rsidRPr="005B1263">
        <w:rPr>
          <w:noProof/>
          <w:lang w:val="es-PE" w:eastAsia="es-PE"/>
        </w:rPr>
        <mc:AlternateContent>
          <mc:Choice Requires="wps">
            <w:drawing>
              <wp:anchor distT="0" distB="0" distL="114300" distR="114300" simplePos="0" relativeHeight="251658273" behindDoc="0" locked="0" layoutInCell="1" allowOverlap="1" wp14:anchorId="1AE6FCE1" wp14:editId="2A8013C3">
                <wp:simplePos x="0" y="0"/>
                <wp:positionH relativeFrom="column">
                  <wp:posOffset>2726055</wp:posOffset>
                </wp:positionH>
                <wp:positionV relativeFrom="paragraph">
                  <wp:posOffset>132715</wp:posOffset>
                </wp:positionV>
                <wp:extent cx="856615" cy="8890"/>
                <wp:effectExtent l="0" t="41275" r="635" b="64135"/>
                <wp:wrapNone/>
                <wp:docPr id="1246636770" name="Conector recto 37"/>
                <wp:cNvGraphicFramePr/>
                <a:graphic xmlns:a="http://schemas.openxmlformats.org/drawingml/2006/main">
                  <a:graphicData uri="http://schemas.microsoft.com/office/word/2010/wordprocessingShape">
                    <wps:wsp>
                      <wps:cNvCnPr/>
                      <wps:spPr>
                        <a:xfrm>
                          <a:off x="0" y="0"/>
                          <a:ext cx="856615" cy="889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29DD773D">
              <v:line id="Conector recto 37" style="position:absolute;z-index:251712512;visibility:visible;mso-wrap-style:square;mso-wrap-distance-left:9pt;mso-wrap-distance-top:0;mso-wrap-distance-right:9pt;mso-wrap-distance-bottom:0;mso-position-horizontal:absolute;mso-position-horizontal-relative:text;mso-position-vertical:absolute;mso-position-vertical-relative:text" o:spid="_x0000_s1026" from="214.65pt,10.45pt" to="282.1pt,11.15pt" w14:anchorId="1856C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">
                <v:stroke endarrow="open"/>
              </v:line>
            </w:pict>
          </mc:Fallback>
        </mc:AlternateContent>
      </w:r>
      <w:r w:rsidRPr="005B1263">
        <w:rPr>
          <w:noProof/>
          <w:lang w:val="es-PE" w:eastAsia="es-PE"/>
        </w:rPr>
        <mc:AlternateContent>
          <mc:Choice Requires="wps">
            <w:drawing>
              <wp:anchor distT="0" distB="0" distL="114300" distR="114300" simplePos="0" relativeHeight="251658262" behindDoc="0" locked="0" layoutInCell="1" allowOverlap="1" wp14:anchorId="0E82F962" wp14:editId="51A5DA66">
                <wp:simplePos x="0" y="0"/>
                <wp:positionH relativeFrom="column">
                  <wp:posOffset>2045335</wp:posOffset>
                </wp:positionH>
                <wp:positionV relativeFrom="paragraph">
                  <wp:posOffset>26670</wp:posOffset>
                </wp:positionV>
                <wp:extent cx="321945" cy="2540"/>
                <wp:effectExtent l="0" t="46990" r="1905" b="64770"/>
                <wp:wrapNone/>
                <wp:docPr id="711231140" name="Conector recto 33"/>
                <wp:cNvGraphicFramePr/>
                <a:graphic xmlns:a="http://schemas.openxmlformats.org/drawingml/2006/main">
                  <a:graphicData uri="http://schemas.microsoft.com/office/word/2010/wordprocessingShape">
                    <wps:wsp>
                      <wps:cNvCnPr/>
                      <wps:spPr>
                        <a:xfrm flipH="1">
                          <a:off x="0" y="0"/>
                          <a:ext cx="321945" cy="254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0F9496E3">
              <v:line id="Conector recto 33"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o:spid="_x0000_s1026" from="161.05pt,2.1pt" to="186.4pt,2.3pt" w14:anchorId="16769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">
                <v:stroke endarrow="open"/>
              </v:line>
            </w:pict>
          </mc:Fallback>
        </mc:AlternateContent>
      </w:r>
    </w:p>
    <w:p w:rsidRPr="005B1263" w:rsidR="00C37D32" w:rsidP="007C38EE" w:rsidRDefault="00C37D32" w14:paraId="1EDB8105"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65F16532"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65" behindDoc="0" locked="0" layoutInCell="1" allowOverlap="1" wp14:anchorId="62B864ED" wp14:editId="5704CB30">
                <wp:simplePos x="0" y="0"/>
                <wp:positionH relativeFrom="column">
                  <wp:posOffset>-54610</wp:posOffset>
                </wp:positionH>
                <wp:positionV relativeFrom="paragraph">
                  <wp:posOffset>31115</wp:posOffset>
                </wp:positionV>
                <wp:extent cx="2334260" cy="333375"/>
                <wp:effectExtent l="4445" t="4445" r="23495" b="5080"/>
                <wp:wrapNone/>
                <wp:docPr id="578476407" name="Proceso alternativo 8"/>
                <wp:cNvGraphicFramePr/>
                <a:graphic xmlns:a="http://schemas.openxmlformats.org/drawingml/2006/main">
                  <a:graphicData uri="http://schemas.microsoft.com/office/word/2010/wordprocessingShape">
                    <wps:wsp>
                      <wps:cNvSpPr/>
                      <wps:spPr>
                        <a:xfrm>
                          <a:off x="0" y="0"/>
                          <a:ext cx="2334260" cy="3333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09A75BFF" w14:textId="77777777">
                            <w:pPr>
                              <w:pStyle w:val="Sinespaciado"/>
                              <w:jc w:val="center"/>
                              <w:rPr>
                                <w:color w:val="000000" w:themeColor="text1"/>
                                <w:lang w:val="es-PE"/>
                              </w:rPr>
                            </w:pPr>
                            <w:r w:rsidRPr="009157AE">
                              <w:rPr>
                                <w:color w:val="000000" w:themeColor="text1"/>
                                <w:lang w:val="es-PE"/>
                              </w:rPr>
                              <w:t>Área de Administración</w:t>
                            </w:r>
                          </w:p>
                        </w:txbxContent>
                      </wps:txbx>
                      <wps:bodyPr upright="1"/>
                    </wps:wsp>
                  </a:graphicData>
                </a:graphic>
              </wp:anchor>
            </w:drawing>
          </mc:Choice>
          <mc:Fallback>
            <w:pict w14:anchorId="06E41B04">
              <v:shape id="Proceso alternativo 8" style="position:absolute;left:0;text-align:left;margin-left:-4.3pt;margin-top:2.45pt;width:183.8pt;height:26.25pt;z-index:251658265;visibility:visible;mso-wrap-style:square;mso-wrap-distance-left:9pt;mso-wrap-distance-top:0;mso-wrap-distance-right:9pt;mso-wrap-distance-bottom:0;mso-position-horizontal:absolute;mso-position-horizontal-relative:text;mso-position-vertical:absolute;mso-position-vertical-relative:text;v-text-anchor:top" o:spid="_x0000_s1046"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" w14:anchorId="62B864ED">
                <v:textbox>
                  <w:txbxContent>
                    <w:p w:rsidRPr="009157AE" w:rsidR="00C37D32" w:rsidP="00C37D32" w:rsidRDefault="00C37D32" w14:paraId="6C02F22C" w14:textId="77777777">
                      <w:pPr>
                        <w:pStyle w:val="Sinespaciado"/>
                        <w:jc w:val="center"/>
                        <w:rPr>
                          <w:color w:val="000000" w:themeColor="text1"/>
                          <w:lang w:val="es-PE"/>
                        </w:rPr>
                      </w:pPr>
                      <w:r w:rsidRPr="009157AE">
                        <w:rPr>
                          <w:color w:val="000000" w:themeColor="text1"/>
                          <w:lang w:val="es-PE"/>
                        </w:rPr>
                        <w:t>Área de Administración</w:t>
                      </w:r>
                    </w:p>
                  </w:txbxContent>
                </v:textbox>
              </v:shape>
            </w:pict>
          </mc:Fallback>
        </mc:AlternateContent>
      </w:r>
      <w:r w:rsidRPr="005B1263">
        <w:rPr>
          <w:noProof/>
          <w:lang w:val="es-PE" w:eastAsia="es-PE"/>
        </w:rPr>
        <mc:AlternateContent>
          <mc:Choice Requires="wps">
            <w:drawing>
              <wp:anchor distT="0" distB="0" distL="114300" distR="114300" simplePos="0" relativeHeight="251658267" behindDoc="0" locked="0" layoutInCell="1" allowOverlap="1" wp14:anchorId="6DF3CA46" wp14:editId="3CA3D777">
                <wp:simplePos x="0" y="0"/>
                <wp:positionH relativeFrom="column">
                  <wp:posOffset>3562985</wp:posOffset>
                </wp:positionH>
                <wp:positionV relativeFrom="paragraph">
                  <wp:posOffset>140970</wp:posOffset>
                </wp:positionV>
                <wp:extent cx="1736090" cy="257810"/>
                <wp:effectExtent l="4445" t="4445" r="12065" b="23495"/>
                <wp:wrapNone/>
                <wp:docPr id="306299613" name="Proceso alternativo 26"/>
                <wp:cNvGraphicFramePr/>
                <a:graphic xmlns:a="http://schemas.openxmlformats.org/drawingml/2006/main">
                  <a:graphicData uri="http://schemas.microsoft.com/office/word/2010/wordprocessingShape">
                    <wps:wsp>
                      <wps:cNvSpPr/>
                      <wps:spPr>
                        <a:xfrm>
                          <a:off x="0" y="0"/>
                          <a:ext cx="1736090" cy="2578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7480ED6C" w14:textId="77777777">
                            <w:pPr>
                              <w:pStyle w:val="Sinespaciado"/>
                              <w:jc w:val="center"/>
                              <w:rPr>
                                <w:color w:val="000000" w:themeColor="text1"/>
                                <w:lang w:val="es-PE"/>
                              </w:rPr>
                            </w:pPr>
                            <w:r w:rsidRPr="009157AE">
                              <w:rPr>
                                <w:color w:val="000000" w:themeColor="text1"/>
                                <w:lang w:val="es-PE"/>
                              </w:rPr>
                              <w:t>Unidad     Académica</w:t>
                            </w:r>
                          </w:p>
                        </w:txbxContent>
                      </wps:txbx>
                      <wps:bodyPr upright="1"/>
                    </wps:wsp>
                  </a:graphicData>
                </a:graphic>
              </wp:anchor>
            </w:drawing>
          </mc:Choice>
          <mc:Fallback>
            <w:pict w14:anchorId="6E6D85CB">
              <v:shape id="Proceso alternativo 26" style="position:absolute;left:0;text-align:left;margin-left:280.55pt;margin-top:11.1pt;width:136.7pt;height:20.3pt;z-index:251658267;visibility:visible;mso-wrap-style:square;mso-wrap-distance-left:9pt;mso-wrap-distance-top:0;mso-wrap-distance-right:9pt;mso-wrap-distance-bottom:0;mso-position-horizontal:absolute;mso-position-horizontal-relative:text;mso-position-vertical:absolute;mso-position-vertical-relative:text;v-text-anchor:top" o:spid="_x0000_s1047"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" w14:anchorId="6DF3CA46">
                <v:textbox>
                  <w:txbxContent>
                    <w:p w:rsidRPr="009157AE" w:rsidR="00C37D32" w:rsidP="00C37D32" w:rsidRDefault="00C37D32" w14:paraId="3D0ECCCE" w14:textId="77777777">
                      <w:pPr>
                        <w:pStyle w:val="Sinespaciado"/>
                        <w:jc w:val="center"/>
                        <w:rPr>
                          <w:color w:val="000000" w:themeColor="text1"/>
                          <w:lang w:val="es-PE"/>
                        </w:rPr>
                      </w:pPr>
                      <w:r w:rsidRPr="009157AE">
                        <w:rPr>
                          <w:color w:val="000000" w:themeColor="text1"/>
                          <w:lang w:val="es-PE"/>
                        </w:rPr>
                        <w:t>Unidad     Académica</w:t>
                      </w:r>
                    </w:p>
                  </w:txbxContent>
                </v:textbox>
              </v:shape>
            </w:pict>
          </mc:Fallback>
        </mc:AlternateContent>
      </w:r>
    </w:p>
    <w:p w:rsidRPr="005B1263" w:rsidR="00C37D32" w:rsidP="007C38EE" w:rsidRDefault="00C37D32" w14:paraId="78C41AD5"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74" behindDoc="0" locked="0" layoutInCell="1" allowOverlap="1" wp14:anchorId="748DC9C4" wp14:editId="7E8266BA">
                <wp:simplePos x="0" y="0"/>
                <wp:positionH relativeFrom="column">
                  <wp:posOffset>2282190</wp:posOffset>
                </wp:positionH>
                <wp:positionV relativeFrom="paragraph">
                  <wp:posOffset>8890</wp:posOffset>
                </wp:positionV>
                <wp:extent cx="425450" cy="8890"/>
                <wp:effectExtent l="0" t="47625" r="12700" b="57785"/>
                <wp:wrapNone/>
                <wp:docPr id="1772460564" name="Conector recto 14"/>
                <wp:cNvGraphicFramePr/>
                <a:graphic xmlns:a="http://schemas.openxmlformats.org/drawingml/2006/main">
                  <a:graphicData uri="http://schemas.microsoft.com/office/word/2010/wordprocessingShape">
                    <wps:wsp>
                      <wps:cNvCnPr/>
                      <wps:spPr>
                        <a:xfrm flipH="1" flipV="1">
                          <a:off x="0" y="0"/>
                          <a:ext cx="425450" cy="889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482A1C84">
              <v:line id="Conector recto 14" style="position:absolute;flip:x y;z-index:251713536;visibility:visible;mso-wrap-style:square;mso-wrap-distance-left:9pt;mso-wrap-distance-top:0;mso-wrap-distance-right:9pt;mso-wrap-distance-bottom:0;mso-position-horizontal:absolute;mso-position-horizontal-relative:text;mso-position-vertical:absolute;mso-position-vertical-relative:text" o:spid="_x0000_s1026" from="179.7pt,.7pt" to="213.2pt,1.4pt" w14:anchorId="78A44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">
                <v:stroke endarrow="open"/>
              </v:line>
            </w:pict>
          </mc:Fallback>
        </mc:AlternateContent>
      </w:r>
      <w:r w:rsidRPr="005B1263">
        <w:rPr>
          <w:noProof/>
          <w:lang w:val="es-PE" w:eastAsia="es-PE"/>
        </w:rPr>
        <mc:AlternateContent>
          <mc:Choice Requires="wps">
            <w:drawing>
              <wp:anchor distT="0" distB="0" distL="114300" distR="114300" simplePos="0" relativeHeight="251658276" behindDoc="0" locked="0" layoutInCell="1" allowOverlap="1" wp14:anchorId="6BABD797" wp14:editId="3A7ABCF5">
                <wp:simplePos x="0" y="0"/>
                <wp:positionH relativeFrom="column">
                  <wp:posOffset>2731135</wp:posOffset>
                </wp:positionH>
                <wp:positionV relativeFrom="paragraph">
                  <wp:posOffset>100965</wp:posOffset>
                </wp:positionV>
                <wp:extent cx="828040" cy="635"/>
                <wp:effectExtent l="0" t="48895" r="10160" b="64770"/>
                <wp:wrapNone/>
                <wp:docPr id="1850086257" name="Conector recto 23"/>
                <wp:cNvGraphicFramePr/>
                <a:graphic xmlns:a="http://schemas.openxmlformats.org/drawingml/2006/main">
                  <a:graphicData uri="http://schemas.microsoft.com/office/word/2010/wordprocessingShape">
                    <wps:wsp>
                      <wps:cNvCnPr/>
                      <wps:spPr>
                        <a:xfrm flipV="1">
                          <a:off x="0" y="0"/>
                          <a:ext cx="82804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1CF70EE9">
              <v:line id="Conector recto 23"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o:spid="_x0000_s1026" from="215.05pt,7.95pt" to="280.25pt,8pt" w14:anchorId="068A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">
                <v:stroke endarrow="open"/>
              </v:line>
            </w:pict>
          </mc:Fallback>
        </mc:AlternateContent>
      </w:r>
    </w:p>
    <w:p w:rsidRPr="005B1263" w:rsidR="00C37D32" w:rsidP="007C38EE" w:rsidRDefault="00C37D32" w14:paraId="16465E42"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80" behindDoc="0" locked="0" layoutInCell="1" allowOverlap="1" wp14:anchorId="11AFDBA6" wp14:editId="228A1E36">
                <wp:simplePos x="0" y="0"/>
                <wp:positionH relativeFrom="column">
                  <wp:posOffset>1122680</wp:posOffset>
                </wp:positionH>
                <wp:positionV relativeFrom="paragraph">
                  <wp:posOffset>54610</wp:posOffset>
                </wp:positionV>
                <wp:extent cx="635" cy="152400"/>
                <wp:effectExtent l="4445" t="0" r="13970" b="0"/>
                <wp:wrapNone/>
                <wp:docPr id="2048143141" name="Conector recto 36"/>
                <wp:cNvGraphicFramePr/>
                <a:graphic xmlns:a="http://schemas.openxmlformats.org/drawingml/2006/main">
                  <a:graphicData uri="http://schemas.microsoft.com/office/word/2010/wordprocessingShape">
                    <wps:wsp>
                      <wps:cNvCnPr/>
                      <wps:spPr>
                        <a:xfrm flipH="1">
                          <a:off x="0" y="0"/>
                          <a:ext cx="635" cy="1524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arto="http://schemas.microsoft.com/office/word/2006/arto">
            <w:pict w14:anchorId="1606D57E">
              <v:line id="Conector recto 3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o:spid="_x0000_s1026" from="88.4pt,4.3pt" to="88.45pt,16.3pt" w14:anchorId="5B4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"/>
            </w:pict>
          </mc:Fallback>
        </mc:AlternateContent>
      </w:r>
      <w:r w:rsidRPr="005B1263">
        <w:rPr>
          <w:noProof/>
          <w:lang w:val="es-PE" w:eastAsia="es-PE"/>
        </w:rPr>
        <mc:AlternateContent>
          <mc:Choice Requires="wps">
            <w:drawing>
              <wp:anchor distT="0" distB="0" distL="114300" distR="114300" simplePos="0" relativeHeight="251658282" behindDoc="0" locked="0" layoutInCell="1" allowOverlap="1" wp14:anchorId="27B5CC38" wp14:editId="04684894">
                <wp:simplePos x="0" y="0"/>
                <wp:positionH relativeFrom="column">
                  <wp:posOffset>4438650</wp:posOffset>
                </wp:positionH>
                <wp:positionV relativeFrom="paragraph">
                  <wp:posOffset>93345</wp:posOffset>
                </wp:positionV>
                <wp:extent cx="8255" cy="108585"/>
                <wp:effectExtent l="46990" t="635" r="59055" b="5080"/>
                <wp:wrapNone/>
                <wp:docPr id="705337447" name="Conector recto 9"/>
                <wp:cNvGraphicFramePr/>
                <a:graphic xmlns:a="http://schemas.openxmlformats.org/drawingml/2006/main">
                  <a:graphicData uri="http://schemas.microsoft.com/office/word/2010/wordprocessingShape">
                    <wps:wsp>
                      <wps:cNvCnPr/>
                      <wps:spPr>
                        <a:xfrm>
                          <a:off x="0" y="0"/>
                          <a:ext cx="8255" cy="10858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40C42A18">
              <v:line id="Conector recto 9" style="position:absolute;z-index:251721728;visibility:visible;mso-wrap-style:square;mso-wrap-distance-left:9pt;mso-wrap-distance-top:0;mso-wrap-distance-right:9pt;mso-wrap-distance-bottom:0;mso-position-horizontal:absolute;mso-position-horizontal-relative:text;mso-position-vertical:absolute;mso-position-vertical-relative:text" o:spid="_x0000_s1026" from="349.5pt,7.35pt" to="350.15pt,15.9pt" w14:anchorId="71FE8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">
                <v:stroke endarrow="open"/>
              </v:line>
            </w:pict>
          </mc:Fallback>
        </mc:AlternateContent>
      </w:r>
    </w:p>
    <w:p w:rsidRPr="005B1263" w:rsidR="00C37D32" w:rsidP="007C38EE" w:rsidRDefault="00C37D32" w14:paraId="249ACDA4"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64" behindDoc="0" locked="0" layoutInCell="1" allowOverlap="1" wp14:anchorId="2FB50D24" wp14:editId="4FC5DA78">
                <wp:simplePos x="0" y="0"/>
                <wp:positionH relativeFrom="column">
                  <wp:posOffset>54610</wp:posOffset>
                </wp:positionH>
                <wp:positionV relativeFrom="paragraph">
                  <wp:posOffset>69850</wp:posOffset>
                </wp:positionV>
                <wp:extent cx="2143760" cy="1169035"/>
                <wp:effectExtent l="4445" t="4445" r="23495" b="7620"/>
                <wp:wrapNone/>
                <wp:docPr id="18" name="Proceso alternativo 18"/>
                <wp:cNvGraphicFramePr/>
                <a:graphic xmlns:a="http://schemas.openxmlformats.org/drawingml/2006/main">
                  <a:graphicData uri="http://schemas.microsoft.com/office/word/2010/wordprocessingShape">
                    <wps:wsp>
                      <wps:cNvSpPr/>
                      <wps:spPr>
                        <a:xfrm>
                          <a:off x="0" y="0"/>
                          <a:ext cx="2143760" cy="11690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3D6BC1" w:rsidRDefault="00C37D32" w14:paraId="11213363" w14:textId="77777777">
                            <w:pPr>
                              <w:pStyle w:val="Sinespaciado"/>
                              <w:numPr>
                                <w:ilvl w:val="0"/>
                                <w:numId w:val="74"/>
                              </w:numPr>
                              <w:ind w:left="233" w:hanging="233"/>
                              <w:rPr>
                                <w:sz w:val="20"/>
                                <w:szCs w:val="20"/>
                                <w:lang w:val="es-PE"/>
                              </w:rPr>
                            </w:pPr>
                            <w:r w:rsidRPr="009157AE">
                              <w:rPr>
                                <w:sz w:val="20"/>
                                <w:szCs w:val="20"/>
                                <w:lang w:val="es-PE"/>
                              </w:rPr>
                              <w:t>Secretaria de administración</w:t>
                            </w:r>
                          </w:p>
                          <w:p w:rsidRPr="009157AE" w:rsidR="00C37D32" w:rsidP="003D6BC1" w:rsidRDefault="00C37D32" w14:paraId="41BD06DA" w14:textId="77777777">
                            <w:pPr>
                              <w:pStyle w:val="Sinespaciado"/>
                              <w:numPr>
                                <w:ilvl w:val="0"/>
                                <w:numId w:val="74"/>
                              </w:numPr>
                              <w:ind w:left="233" w:hanging="233"/>
                              <w:rPr>
                                <w:sz w:val="20"/>
                                <w:szCs w:val="20"/>
                                <w:lang w:val="es-PE"/>
                              </w:rPr>
                            </w:pPr>
                            <w:r w:rsidRPr="009157AE">
                              <w:rPr>
                                <w:sz w:val="20"/>
                                <w:szCs w:val="20"/>
                                <w:lang w:val="es-PE"/>
                              </w:rPr>
                              <w:t>Bibliotecario</w:t>
                            </w:r>
                          </w:p>
                          <w:p w:rsidRPr="009157AE" w:rsidR="00C37D32" w:rsidP="003D6BC1" w:rsidRDefault="00C37D32" w14:paraId="0BBCA148" w14:textId="77777777">
                            <w:pPr>
                              <w:pStyle w:val="Sinespaciado"/>
                              <w:numPr>
                                <w:ilvl w:val="0"/>
                                <w:numId w:val="74"/>
                              </w:numPr>
                              <w:ind w:left="233" w:hanging="233"/>
                              <w:rPr>
                                <w:sz w:val="20"/>
                                <w:szCs w:val="20"/>
                                <w:lang w:val="es-PE"/>
                              </w:rPr>
                            </w:pPr>
                            <w:r w:rsidRPr="009157AE">
                              <w:rPr>
                                <w:sz w:val="20"/>
                                <w:szCs w:val="20"/>
                                <w:lang w:val="es-PE"/>
                              </w:rPr>
                              <w:t>Soporte técnico</w:t>
                            </w:r>
                          </w:p>
                          <w:p w:rsidRPr="009157AE" w:rsidR="00C37D32" w:rsidP="003D6BC1" w:rsidRDefault="00C37D32" w14:paraId="5E83F097" w14:textId="77777777">
                            <w:pPr>
                              <w:pStyle w:val="Sinespaciado"/>
                              <w:numPr>
                                <w:ilvl w:val="0"/>
                                <w:numId w:val="74"/>
                              </w:numPr>
                              <w:ind w:left="220" w:hanging="220"/>
                              <w:rPr>
                                <w:sz w:val="20"/>
                                <w:szCs w:val="20"/>
                                <w:lang w:val="es-PE"/>
                              </w:rPr>
                            </w:pPr>
                            <w:r w:rsidRPr="009157AE">
                              <w:rPr>
                                <w:sz w:val="20"/>
                                <w:szCs w:val="20"/>
                                <w:lang w:val="es-PE"/>
                              </w:rPr>
                              <w:t>Personal de mantenimiento</w:t>
                            </w:r>
                          </w:p>
                          <w:p w:rsidRPr="009157AE" w:rsidR="00C37D32" w:rsidP="003D6BC1" w:rsidRDefault="00C37D32" w14:paraId="06B1BBDB" w14:textId="77777777">
                            <w:pPr>
                              <w:pStyle w:val="Sinespaciado"/>
                              <w:numPr>
                                <w:ilvl w:val="0"/>
                                <w:numId w:val="74"/>
                              </w:numPr>
                              <w:ind w:left="220" w:hanging="220"/>
                              <w:rPr>
                                <w:sz w:val="20"/>
                                <w:szCs w:val="20"/>
                                <w:lang w:val="es-PE"/>
                              </w:rPr>
                            </w:pPr>
                            <w:r w:rsidRPr="009157AE">
                              <w:rPr>
                                <w:sz w:val="20"/>
                                <w:szCs w:val="20"/>
                                <w:lang w:val="es-PE"/>
                              </w:rPr>
                              <w:t>Personal de seguridad</w:t>
                            </w:r>
                          </w:p>
                          <w:p w:rsidRPr="009157AE" w:rsidR="00C37D32" w:rsidP="00C37D32" w:rsidRDefault="00C37D32" w14:paraId="6B8082B8" w14:textId="77777777">
                            <w:pPr>
                              <w:pStyle w:val="Sinespaciado"/>
                              <w:jc w:val="both"/>
                              <w:rPr>
                                <w:color w:val="01077E"/>
                                <w:lang w:val="es-PE"/>
                              </w:rPr>
                            </w:pPr>
                          </w:p>
                        </w:txbxContent>
                      </wps:txbx>
                      <wps:bodyPr upright="1"/>
                    </wps:wsp>
                  </a:graphicData>
                </a:graphic>
              </wp:anchor>
            </w:drawing>
          </mc:Choice>
          <mc:Fallback>
            <w:pict w14:anchorId="04C2CD3B">
              <v:shape id="Proceso alternativo 18" style="position:absolute;left:0;text-align:left;margin-left:4.3pt;margin-top:5.5pt;width:168.8pt;height:92.05pt;z-index:251658264;visibility:visible;mso-wrap-style:square;mso-wrap-distance-left:9pt;mso-wrap-distance-top:0;mso-wrap-distance-right:9pt;mso-wrap-distance-bottom:0;mso-position-horizontal:absolute;mso-position-horizontal-relative:text;mso-position-vertical:absolute;mso-position-vertical-relative:text;v-text-anchor:top" o:spid="_x0000_s1048"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" w14:anchorId="2FB50D24">
                <v:textbox>
                  <w:txbxContent>
                    <w:p w:rsidRPr="009157AE" w:rsidR="00C37D32" w:rsidP="003D6BC1" w:rsidRDefault="00C37D32" w14:paraId="7C9B679B" w14:textId="77777777">
                      <w:pPr>
                        <w:pStyle w:val="Sinespaciado"/>
                        <w:numPr>
                          <w:ilvl w:val="0"/>
                          <w:numId w:val="74"/>
                        </w:numPr>
                        <w:ind w:left="233" w:hanging="233"/>
                        <w:rPr>
                          <w:sz w:val="20"/>
                          <w:szCs w:val="20"/>
                          <w:lang w:val="es-PE"/>
                        </w:rPr>
                      </w:pPr>
                      <w:r w:rsidRPr="009157AE">
                        <w:rPr>
                          <w:sz w:val="20"/>
                          <w:szCs w:val="20"/>
                          <w:lang w:val="es-PE"/>
                        </w:rPr>
                        <w:t>Secretaria de administración</w:t>
                      </w:r>
                    </w:p>
                    <w:p w:rsidRPr="009157AE" w:rsidR="00C37D32" w:rsidP="003D6BC1" w:rsidRDefault="00C37D32" w14:paraId="21D0652F" w14:textId="77777777">
                      <w:pPr>
                        <w:pStyle w:val="Sinespaciado"/>
                        <w:numPr>
                          <w:ilvl w:val="0"/>
                          <w:numId w:val="74"/>
                        </w:numPr>
                        <w:ind w:left="233" w:hanging="233"/>
                        <w:rPr>
                          <w:sz w:val="20"/>
                          <w:szCs w:val="20"/>
                          <w:lang w:val="es-PE"/>
                        </w:rPr>
                      </w:pPr>
                      <w:r w:rsidRPr="009157AE">
                        <w:rPr>
                          <w:sz w:val="20"/>
                          <w:szCs w:val="20"/>
                          <w:lang w:val="es-PE"/>
                        </w:rPr>
                        <w:t>Bibliotecario</w:t>
                      </w:r>
                    </w:p>
                    <w:p w:rsidRPr="009157AE" w:rsidR="00C37D32" w:rsidP="003D6BC1" w:rsidRDefault="00C37D32" w14:paraId="7992B2B5" w14:textId="77777777">
                      <w:pPr>
                        <w:pStyle w:val="Sinespaciado"/>
                        <w:numPr>
                          <w:ilvl w:val="0"/>
                          <w:numId w:val="74"/>
                        </w:numPr>
                        <w:ind w:left="233" w:hanging="233"/>
                        <w:rPr>
                          <w:sz w:val="20"/>
                          <w:szCs w:val="20"/>
                          <w:lang w:val="es-PE"/>
                        </w:rPr>
                      </w:pPr>
                      <w:r w:rsidRPr="009157AE">
                        <w:rPr>
                          <w:sz w:val="20"/>
                          <w:szCs w:val="20"/>
                          <w:lang w:val="es-PE"/>
                        </w:rPr>
                        <w:t>Soporte técnico</w:t>
                      </w:r>
                    </w:p>
                    <w:p w:rsidRPr="009157AE" w:rsidR="00C37D32" w:rsidP="003D6BC1" w:rsidRDefault="00C37D32" w14:paraId="2BE71F38" w14:textId="77777777">
                      <w:pPr>
                        <w:pStyle w:val="Sinespaciado"/>
                        <w:numPr>
                          <w:ilvl w:val="0"/>
                          <w:numId w:val="74"/>
                        </w:numPr>
                        <w:ind w:left="220" w:hanging="220"/>
                        <w:rPr>
                          <w:sz w:val="20"/>
                          <w:szCs w:val="20"/>
                          <w:lang w:val="es-PE"/>
                        </w:rPr>
                      </w:pPr>
                      <w:r w:rsidRPr="009157AE">
                        <w:rPr>
                          <w:sz w:val="20"/>
                          <w:szCs w:val="20"/>
                          <w:lang w:val="es-PE"/>
                        </w:rPr>
                        <w:t>Personal de mantenimiento</w:t>
                      </w:r>
                    </w:p>
                    <w:p w:rsidRPr="009157AE" w:rsidR="00C37D32" w:rsidP="003D6BC1" w:rsidRDefault="00C37D32" w14:paraId="60E532E3" w14:textId="77777777">
                      <w:pPr>
                        <w:pStyle w:val="Sinespaciado"/>
                        <w:numPr>
                          <w:ilvl w:val="0"/>
                          <w:numId w:val="74"/>
                        </w:numPr>
                        <w:ind w:left="220" w:hanging="220"/>
                        <w:rPr>
                          <w:sz w:val="20"/>
                          <w:szCs w:val="20"/>
                          <w:lang w:val="es-PE"/>
                        </w:rPr>
                      </w:pPr>
                      <w:r w:rsidRPr="009157AE">
                        <w:rPr>
                          <w:sz w:val="20"/>
                          <w:szCs w:val="20"/>
                          <w:lang w:val="es-PE"/>
                        </w:rPr>
                        <w:t>Personal de seguridad</w:t>
                      </w:r>
                    </w:p>
                    <w:p w:rsidRPr="009157AE" w:rsidR="00C37D32" w:rsidP="00C37D32" w:rsidRDefault="00C37D32" w14:paraId="0E27B00A" w14:textId="77777777">
                      <w:pPr>
                        <w:pStyle w:val="Sinespaciado"/>
                        <w:jc w:val="both"/>
                        <w:rPr>
                          <w:color w:val="01077E"/>
                          <w:lang w:val="es-PE"/>
                        </w:rPr>
                      </w:pPr>
                    </w:p>
                  </w:txbxContent>
                </v:textbox>
              </v:shape>
            </w:pict>
          </mc:Fallback>
        </mc:AlternateContent>
      </w:r>
      <w:r w:rsidRPr="005B1263">
        <w:rPr>
          <w:noProof/>
          <w:lang w:val="es-PE" w:eastAsia="es-PE"/>
        </w:rPr>
        <mc:AlternateContent>
          <mc:Choice Requires="wps">
            <w:drawing>
              <wp:anchor distT="0" distB="0" distL="114300" distR="114300" simplePos="0" relativeHeight="251658297" behindDoc="0" locked="0" layoutInCell="1" allowOverlap="1" wp14:anchorId="745B16DD" wp14:editId="6589245A">
                <wp:simplePos x="0" y="0"/>
                <wp:positionH relativeFrom="column">
                  <wp:posOffset>3561080</wp:posOffset>
                </wp:positionH>
                <wp:positionV relativeFrom="paragraph">
                  <wp:posOffset>45720</wp:posOffset>
                </wp:positionV>
                <wp:extent cx="1764665" cy="284480"/>
                <wp:effectExtent l="4445" t="4445" r="21590" b="15875"/>
                <wp:wrapNone/>
                <wp:docPr id="31" name="Proceso alternativo 31"/>
                <wp:cNvGraphicFramePr/>
                <a:graphic xmlns:a="http://schemas.openxmlformats.org/drawingml/2006/main">
                  <a:graphicData uri="http://schemas.microsoft.com/office/word/2010/wordprocessingShape">
                    <wps:wsp>
                      <wps:cNvSpPr/>
                      <wps:spPr>
                        <a:xfrm>
                          <a:off x="0" y="0"/>
                          <a:ext cx="1764665" cy="284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3C23B598" w14:textId="77777777">
                            <w:pPr>
                              <w:pStyle w:val="Sinespaciado"/>
                              <w:jc w:val="center"/>
                              <w:rPr>
                                <w:color w:val="000000" w:themeColor="text1"/>
                                <w:lang w:val="es-PE"/>
                              </w:rPr>
                            </w:pPr>
                            <w:r w:rsidRPr="009157AE">
                              <w:rPr>
                                <w:color w:val="000000" w:themeColor="text1"/>
                                <w:lang w:val="es-PE"/>
                              </w:rPr>
                              <w:t>Coordinación Académica</w:t>
                            </w:r>
                          </w:p>
                        </w:txbxContent>
                      </wps:txbx>
                      <wps:bodyPr upright="1"/>
                    </wps:wsp>
                  </a:graphicData>
                </a:graphic>
              </wp:anchor>
            </w:drawing>
          </mc:Choice>
          <mc:Fallback>
            <w:pict w14:anchorId="1847CF93">
              <v:shape id="Proceso alternativo 31" style="position:absolute;left:0;text-align:left;margin-left:280.4pt;margin-top:3.6pt;width:138.95pt;height:22.4pt;z-index:251658297;visibility:visible;mso-wrap-style:square;mso-wrap-distance-left:9pt;mso-wrap-distance-top:0;mso-wrap-distance-right:9pt;mso-wrap-distance-bottom:0;mso-position-horizontal:absolute;mso-position-horizontal-relative:text;mso-position-vertical:absolute;mso-position-vertical-relative:text;v-text-anchor:top" o:spid="_x0000_s1049"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" w14:anchorId="745B16DD">
                <v:textbox>
                  <w:txbxContent>
                    <w:p w:rsidRPr="009157AE" w:rsidR="00C37D32" w:rsidP="00C37D32" w:rsidRDefault="00C37D32" w14:paraId="169FF5C2" w14:textId="77777777">
                      <w:pPr>
                        <w:pStyle w:val="Sinespaciado"/>
                        <w:jc w:val="center"/>
                        <w:rPr>
                          <w:color w:val="000000" w:themeColor="text1"/>
                          <w:lang w:val="es-PE"/>
                        </w:rPr>
                      </w:pPr>
                      <w:r w:rsidRPr="009157AE">
                        <w:rPr>
                          <w:color w:val="000000" w:themeColor="text1"/>
                          <w:lang w:val="es-PE"/>
                        </w:rPr>
                        <w:t>Coordinación Académica</w:t>
                      </w:r>
                    </w:p>
                  </w:txbxContent>
                </v:textbox>
              </v:shape>
            </w:pict>
          </mc:Fallback>
        </mc:AlternateContent>
      </w:r>
    </w:p>
    <w:p w:rsidRPr="005B1263" w:rsidR="00C37D32" w:rsidP="007C38EE" w:rsidRDefault="00C37D32" w14:paraId="61CFC0E0"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98" behindDoc="0" locked="0" layoutInCell="1" allowOverlap="1" wp14:anchorId="59448B80" wp14:editId="35A8A28A">
                <wp:simplePos x="0" y="0"/>
                <wp:positionH relativeFrom="column">
                  <wp:posOffset>4428490</wp:posOffset>
                </wp:positionH>
                <wp:positionV relativeFrom="paragraph">
                  <wp:posOffset>152400</wp:posOffset>
                </wp:positionV>
                <wp:extent cx="8890" cy="76200"/>
                <wp:effectExtent l="4445" t="635" r="5715" b="18415"/>
                <wp:wrapNone/>
                <wp:docPr id="1764973849" name="Conector recto 19"/>
                <wp:cNvGraphicFramePr/>
                <a:graphic xmlns:a="http://schemas.openxmlformats.org/drawingml/2006/main">
                  <a:graphicData uri="http://schemas.microsoft.com/office/word/2010/wordprocessingShape">
                    <wps:wsp>
                      <wps:cNvCnPr/>
                      <wps:spPr>
                        <a:xfrm>
                          <a:off x="0" y="0"/>
                          <a:ext cx="8890" cy="762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arto="http://schemas.microsoft.com/office/word/2006/arto">
            <w:pict w14:anchorId="270EE2B4">
              <v:line id="Conector recto 19" style="position:absolute;z-index:251738112;visibility:visible;mso-wrap-style:square;mso-wrap-distance-left:9pt;mso-wrap-distance-top:0;mso-wrap-distance-right:9pt;mso-wrap-distance-bottom:0;mso-position-horizontal:absolute;mso-position-horizontal-relative:text;mso-position-vertical:absolute;mso-position-vertical-relative:text" o:spid="_x0000_s1026" from="348.7pt,12pt" to="349.4pt,18pt" w14:anchorId="0CFE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"/>
            </w:pict>
          </mc:Fallback>
        </mc:AlternateContent>
      </w:r>
    </w:p>
    <w:p w:rsidRPr="005B1263" w:rsidR="00C37D32" w:rsidP="007C38EE" w:rsidRDefault="00C37D32" w14:paraId="7A274955"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75" behindDoc="0" locked="0" layoutInCell="1" allowOverlap="1" wp14:anchorId="21705756" wp14:editId="6DD3317E">
                <wp:simplePos x="0" y="0"/>
                <wp:positionH relativeFrom="column">
                  <wp:posOffset>5577205</wp:posOffset>
                </wp:positionH>
                <wp:positionV relativeFrom="paragraph">
                  <wp:posOffset>83185</wp:posOffset>
                </wp:positionV>
                <wp:extent cx="1270" cy="177165"/>
                <wp:effectExtent l="48260" t="0" r="64770" b="13335"/>
                <wp:wrapNone/>
                <wp:docPr id="415866150" name="Conector recto 6"/>
                <wp:cNvGraphicFramePr/>
                <a:graphic xmlns:a="http://schemas.openxmlformats.org/drawingml/2006/main">
                  <a:graphicData uri="http://schemas.microsoft.com/office/word/2010/wordprocessingShape">
                    <wps:wsp>
                      <wps:cNvCnPr/>
                      <wps:spPr>
                        <a:xfrm flipH="1">
                          <a:off x="0" y="0"/>
                          <a:ext cx="1270" cy="17716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0E64E8D3">
              <v:line id="Conector recto 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o:spid="_x0000_s1026" from="439.15pt,6.55pt" to="439.25pt,20.5pt" w14:anchorId="45583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">
                <v:stroke endarrow="open"/>
              </v:line>
            </w:pict>
          </mc:Fallback>
        </mc:AlternateContent>
      </w:r>
      <w:r w:rsidRPr="005B1263">
        <w:rPr>
          <w:noProof/>
          <w:lang w:val="es-PE" w:eastAsia="es-PE"/>
        </w:rPr>
        <mc:AlternateContent>
          <mc:Choice Requires="wps">
            <w:drawing>
              <wp:anchor distT="0" distB="0" distL="114300" distR="114300" simplePos="0" relativeHeight="251658272" behindDoc="0" locked="0" layoutInCell="1" allowOverlap="1" wp14:anchorId="5A1E91E7" wp14:editId="61D030BE">
                <wp:simplePos x="0" y="0"/>
                <wp:positionH relativeFrom="column">
                  <wp:posOffset>3276600</wp:posOffset>
                </wp:positionH>
                <wp:positionV relativeFrom="paragraph">
                  <wp:posOffset>88900</wp:posOffset>
                </wp:positionV>
                <wp:extent cx="7620" cy="201930"/>
                <wp:effectExtent l="45720" t="0" r="60960" b="7620"/>
                <wp:wrapNone/>
                <wp:docPr id="27" name="Conector recto 27"/>
                <wp:cNvGraphicFramePr/>
                <a:graphic xmlns:a="http://schemas.openxmlformats.org/drawingml/2006/main">
                  <a:graphicData uri="http://schemas.microsoft.com/office/word/2010/wordprocessingShape">
                    <wps:wsp>
                      <wps:cNvCnPr/>
                      <wps:spPr>
                        <a:xfrm flipH="1">
                          <a:off x="0" y="0"/>
                          <a:ext cx="7620" cy="20193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208871F2">
              <v:line id="Conector recto 27"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o:spid="_x0000_s1026" from="258pt,7pt" to="258.6pt,22.9pt" w14:anchorId="53D86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">
                <v:stroke endarrow="open"/>
              </v:line>
            </w:pict>
          </mc:Fallback>
        </mc:AlternateContent>
      </w:r>
      <w:r w:rsidRPr="005B1263">
        <w:rPr>
          <w:noProof/>
          <w:lang w:val="es-PE" w:eastAsia="es-PE"/>
        </w:rPr>
        <mc:AlternateContent>
          <mc:Choice Requires="wps">
            <w:drawing>
              <wp:anchor distT="0" distB="0" distL="114300" distR="114300" simplePos="0" relativeHeight="251658284" behindDoc="0" locked="0" layoutInCell="1" allowOverlap="1" wp14:anchorId="0AEAE376" wp14:editId="7024D1B3">
                <wp:simplePos x="0" y="0"/>
                <wp:positionH relativeFrom="column">
                  <wp:posOffset>4433570</wp:posOffset>
                </wp:positionH>
                <wp:positionV relativeFrom="paragraph">
                  <wp:posOffset>83185</wp:posOffset>
                </wp:positionV>
                <wp:extent cx="8255" cy="211455"/>
                <wp:effectExtent l="44450" t="0" r="61595" b="17145"/>
                <wp:wrapNone/>
                <wp:docPr id="24" name="Conector recto 24"/>
                <wp:cNvGraphicFramePr/>
                <a:graphic xmlns:a="http://schemas.openxmlformats.org/drawingml/2006/main">
                  <a:graphicData uri="http://schemas.microsoft.com/office/word/2010/wordprocessingShape">
                    <wps:wsp>
                      <wps:cNvCnPr/>
                      <wps:spPr>
                        <a:xfrm>
                          <a:off x="0" y="0"/>
                          <a:ext cx="8255" cy="21145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52EDAAF2">
              <v:line id="Conector recto 24" style="position:absolute;z-index:251723776;visibility:visible;mso-wrap-style:square;mso-wrap-distance-left:9pt;mso-wrap-distance-top:0;mso-wrap-distance-right:9pt;mso-wrap-distance-bottom:0;mso-position-horizontal:absolute;mso-position-horizontal-relative:text;mso-position-vertical:absolute;mso-position-vertical-relative:text" o:spid="_x0000_s1026" from="349.1pt,6.55pt" to="349.75pt,23.2pt" w14:anchorId="1D206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">
                <v:stroke endarrow="open"/>
              </v:line>
            </w:pict>
          </mc:Fallback>
        </mc:AlternateContent>
      </w:r>
      <w:r w:rsidRPr="005B1263">
        <w:rPr>
          <w:noProof/>
          <w:lang w:val="es-PE" w:eastAsia="es-PE"/>
        </w:rPr>
        <mc:AlternateContent>
          <mc:Choice Requires="wps">
            <w:drawing>
              <wp:anchor distT="0" distB="0" distL="114300" distR="114300" simplePos="0" relativeHeight="251658270" behindDoc="0" locked="0" layoutInCell="1" allowOverlap="1" wp14:anchorId="4F8DA3D5" wp14:editId="07D2FA20">
                <wp:simplePos x="0" y="0"/>
                <wp:positionH relativeFrom="column">
                  <wp:posOffset>3275330</wp:posOffset>
                </wp:positionH>
                <wp:positionV relativeFrom="paragraph">
                  <wp:posOffset>74930</wp:posOffset>
                </wp:positionV>
                <wp:extent cx="2327275" cy="7620"/>
                <wp:effectExtent l="0" t="0" r="0" b="0"/>
                <wp:wrapNone/>
                <wp:docPr id="117702291" name="Conector recto 15"/>
                <wp:cNvGraphicFramePr/>
                <a:graphic xmlns:a="http://schemas.openxmlformats.org/drawingml/2006/main">
                  <a:graphicData uri="http://schemas.microsoft.com/office/word/2010/wordprocessingShape">
                    <wps:wsp>
                      <wps:cNvCnPr/>
                      <wps:spPr>
                        <a:xfrm flipH="1">
                          <a:off x="0" y="0"/>
                          <a:ext cx="2327275" cy="7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arto="http://schemas.microsoft.com/office/word/2006/arto">
            <w:pict w14:anchorId="00865FCE">
              <v:line id="Conector recto 15"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o:spid="_x0000_s1026" from="257.9pt,5.9pt" to="441.15pt,6.5pt" w14:anchorId="29405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"/>
            </w:pict>
          </mc:Fallback>
        </mc:AlternateContent>
      </w:r>
    </w:p>
    <w:p w:rsidRPr="005B1263" w:rsidR="00C37D32" w:rsidP="007C38EE" w:rsidRDefault="00C37D32" w14:paraId="50353AAA"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85" behindDoc="0" locked="0" layoutInCell="1" allowOverlap="1" wp14:anchorId="43D245A3" wp14:editId="74C657E7">
                <wp:simplePos x="0" y="0"/>
                <wp:positionH relativeFrom="column">
                  <wp:posOffset>2753360</wp:posOffset>
                </wp:positionH>
                <wp:positionV relativeFrom="paragraph">
                  <wp:posOffset>13335</wp:posOffset>
                </wp:positionV>
                <wp:extent cx="1057910" cy="666115"/>
                <wp:effectExtent l="4445" t="5080" r="23495" b="14605"/>
                <wp:wrapNone/>
                <wp:docPr id="20" name="Proceso alternativo 20"/>
                <wp:cNvGraphicFramePr/>
                <a:graphic xmlns:a="http://schemas.openxmlformats.org/drawingml/2006/main">
                  <a:graphicData uri="http://schemas.microsoft.com/office/word/2010/wordprocessingShape">
                    <wps:wsp>
                      <wps:cNvSpPr/>
                      <wps:spPr>
                        <a:xfrm>
                          <a:off x="0" y="0"/>
                          <a:ext cx="1057910" cy="6661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40FA5FA9" w14:textId="77777777">
                            <w:pPr>
                              <w:pStyle w:val="Sinespaciado"/>
                              <w:shd w:val="clear" w:color="auto" w:fill="FFFFFF" w:themeFill="background1"/>
                              <w:jc w:val="center"/>
                              <w:rPr>
                                <w:color w:val="000000" w:themeColor="text1"/>
                                <w:lang w:val="es-PE"/>
                              </w:rPr>
                            </w:pPr>
                          </w:p>
                          <w:p w:rsidRPr="009157AE" w:rsidR="00C37D32" w:rsidP="00C37D32" w:rsidRDefault="00C37D32" w14:paraId="6034AF42" w14:textId="77777777">
                            <w:pPr>
                              <w:pStyle w:val="Sinespaciado"/>
                              <w:shd w:val="clear" w:color="auto" w:fill="FFFFFF" w:themeFill="background1"/>
                              <w:jc w:val="center"/>
                              <w:rPr>
                                <w:color w:val="000000" w:themeColor="text1"/>
                                <w:lang w:val="es-PE"/>
                              </w:rPr>
                            </w:pPr>
                            <w:r w:rsidRPr="009157AE">
                              <w:rPr>
                                <w:color w:val="000000" w:themeColor="text1"/>
                                <w:lang w:val="es-PE"/>
                              </w:rPr>
                              <w:t>Contabilidad</w:t>
                            </w:r>
                          </w:p>
                        </w:txbxContent>
                      </wps:txbx>
                      <wps:bodyPr upright="1"/>
                    </wps:wsp>
                  </a:graphicData>
                </a:graphic>
              </wp:anchor>
            </w:drawing>
          </mc:Choice>
          <mc:Fallback>
            <w:pict w14:anchorId="3E325D43">
              <v:shape id="Proceso alternativo 20" style="position:absolute;left:0;text-align:left;margin-left:216.8pt;margin-top:1.05pt;width:83.3pt;height:52.45pt;z-index:251658285;visibility:visible;mso-wrap-style:square;mso-wrap-distance-left:9pt;mso-wrap-distance-top:0;mso-wrap-distance-right:9pt;mso-wrap-distance-bottom:0;mso-position-horizontal:absolute;mso-position-horizontal-relative:text;mso-position-vertical:absolute;mso-position-vertical-relative:text;v-text-anchor:top" o:spid="_x0000_s1050"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" w14:anchorId="43D245A3">
                <v:textbox>
                  <w:txbxContent>
                    <w:p w:rsidRPr="009157AE" w:rsidR="00C37D32" w:rsidP="00C37D32" w:rsidRDefault="00C37D32" w14:paraId="60061E4C" w14:textId="77777777">
                      <w:pPr>
                        <w:pStyle w:val="Sinespaciado"/>
                        <w:shd w:val="clear" w:color="auto" w:fill="FFFFFF" w:themeFill="background1"/>
                        <w:jc w:val="center"/>
                        <w:rPr>
                          <w:color w:val="000000" w:themeColor="text1"/>
                          <w:lang w:val="es-PE"/>
                        </w:rPr>
                      </w:pPr>
                    </w:p>
                    <w:p w:rsidRPr="009157AE" w:rsidR="00C37D32" w:rsidP="00C37D32" w:rsidRDefault="00C37D32" w14:paraId="4080EF56" w14:textId="77777777">
                      <w:pPr>
                        <w:pStyle w:val="Sinespaciado"/>
                        <w:shd w:val="clear" w:color="auto" w:fill="FFFFFF" w:themeFill="background1"/>
                        <w:jc w:val="center"/>
                        <w:rPr>
                          <w:color w:val="000000" w:themeColor="text1"/>
                          <w:lang w:val="es-PE"/>
                        </w:rPr>
                      </w:pPr>
                      <w:r w:rsidRPr="009157AE">
                        <w:rPr>
                          <w:color w:val="000000" w:themeColor="text1"/>
                          <w:lang w:val="es-PE"/>
                        </w:rPr>
                        <w:t>Contabilidad</w:t>
                      </w:r>
                    </w:p>
                  </w:txbxContent>
                </v:textbox>
              </v:shape>
            </w:pict>
          </mc:Fallback>
        </mc:AlternateContent>
      </w:r>
      <w:r w:rsidRPr="005B1263">
        <w:rPr>
          <w:noProof/>
          <w:lang w:val="es-PE" w:eastAsia="es-PE"/>
        </w:rPr>
        <mc:AlternateContent>
          <mc:Choice Requires="wps">
            <w:drawing>
              <wp:anchor distT="0" distB="0" distL="114300" distR="114300" simplePos="0" relativeHeight="251658287" behindDoc="0" locked="0" layoutInCell="1" allowOverlap="1" wp14:anchorId="78272303" wp14:editId="10773217">
                <wp:simplePos x="0" y="0"/>
                <wp:positionH relativeFrom="column">
                  <wp:posOffset>5086350</wp:posOffset>
                </wp:positionH>
                <wp:positionV relativeFrom="paragraph">
                  <wp:posOffset>23495</wp:posOffset>
                </wp:positionV>
                <wp:extent cx="1153160" cy="655955"/>
                <wp:effectExtent l="5080" t="5080" r="22860" b="5715"/>
                <wp:wrapNone/>
                <wp:docPr id="2022686388" name="Proceso alternativo 16"/>
                <wp:cNvGraphicFramePr/>
                <a:graphic xmlns:a="http://schemas.openxmlformats.org/drawingml/2006/main">
                  <a:graphicData uri="http://schemas.microsoft.com/office/word/2010/wordprocessingShape">
                    <wps:wsp>
                      <wps:cNvSpPr/>
                      <wps:spPr>
                        <a:xfrm>
                          <a:off x="0" y="0"/>
                          <a:ext cx="1153160" cy="6559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60346126" w14:textId="77777777">
                            <w:pPr>
                              <w:pStyle w:val="Sinespaciado"/>
                              <w:shd w:val="clear" w:color="auto" w:fill="FFFFFF" w:themeFill="background1"/>
                              <w:jc w:val="center"/>
                              <w:rPr>
                                <w:color w:val="000000" w:themeColor="text1"/>
                                <w:lang w:val="es-PE"/>
                              </w:rPr>
                            </w:pPr>
                            <w:r w:rsidRPr="009157AE">
                              <w:rPr>
                                <w:color w:val="000000" w:themeColor="text1"/>
                                <w:lang w:val="es-PE"/>
                              </w:rPr>
                              <w:t>Gestión</w:t>
                            </w:r>
                          </w:p>
                          <w:p w:rsidRPr="009157AE" w:rsidR="00C37D32" w:rsidP="00C37D32" w:rsidRDefault="00C37D32" w14:paraId="547FD767" w14:textId="77777777">
                            <w:pPr>
                              <w:pStyle w:val="Sinespaciado"/>
                              <w:shd w:val="clear" w:color="auto" w:fill="FFFFFF" w:themeFill="background1"/>
                              <w:jc w:val="center"/>
                              <w:rPr>
                                <w:color w:val="000000" w:themeColor="text1"/>
                                <w:lang w:val="es-PE"/>
                              </w:rPr>
                            </w:pPr>
                            <w:r w:rsidRPr="009157AE">
                              <w:rPr>
                                <w:lang w:val="es-PE"/>
                              </w:rPr>
                              <w:t>Administrativa</w:t>
                            </w:r>
                            <w:r w:rsidRPr="009157AE">
                              <w:rPr>
                                <w:color w:val="000000" w:themeColor="text1"/>
                                <w:lang w:val="es-PE"/>
                              </w:rPr>
                              <w:t xml:space="preserve"> </w:t>
                            </w:r>
                          </w:p>
                        </w:txbxContent>
                      </wps:txbx>
                      <wps:bodyPr upright="1"/>
                    </wps:wsp>
                  </a:graphicData>
                </a:graphic>
              </wp:anchor>
            </w:drawing>
          </mc:Choice>
          <mc:Fallback>
            <w:pict w14:anchorId="1063CA2D">
              <v:shape id="Proceso alternativo 16" style="position:absolute;left:0;text-align:left;margin-left:400.5pt;margin-top:1.85pt;width:90.8pt;height:51.65pt;z-index:251658287;visibility:visible;mso-wrap-style:square;mso-wrap-distance-left:9pt;mso-wrap-distance-top:0;mso-wrap-distance-right:9pt;mso-wrap-distance-bottom:0;mso-position-horizontal:absolute;mso-position-horizontal-relative:text;mso-position-vertical:absolute;mso-position-vertical-relative:text;v-text-anchor:top" o:spid="_x0000_s1051"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" w14:anchorId="78272303">
                <v:textbox>
                  <w:txbxContent>
                    <w:p w:rsidRPr="009157AE" w:rsidR="00C37D32" w:rsidP="00C37D32" w:rsidRDefault="00C37D32" w14:paraId="68993A7A" w14:textId="77777777">
                      <w:pPr>
                        <w:pStyle w:val="Sinespaciado"/>
                        <w:shd w:val="clear" w:color="auto" w:fill="FFFFFF" w:themeFill="background1"/>
                        <w:jc w:val="center"/>
                        <w:rPr>
                          <w:color w:val="000000" w:themeColor="text1"/>
                          <w:lang w:val="es-PE"/>
                        </w:rPr>
                      </w:pPr>
                      <w:r w:rsidRPr="009157AE">
                        <w:rPr>
                          <w:color w:val="000000" w:themeColor="text1"/>
                          <w:lang w:val="es-PE"/>
                        </w:rPr>
                        <w:t>Gestión</w:t>
                      </w:r>
                    </w:p>
                    <w:p w:rsidRPr="009157AE" w:rsidR="00C37D32" w:rsidP="00C37D32" w:rsidRDefault="00C37D32" w14:paraId="6017C2B2" w14:textId="77777777">
                      <w:pPr>
                        <w:pStyle w:val="Sinespaciado"/>
                        <w:shd w:val="clear" w:color="auto" w:fill="FFFFFF" w:themeFill="background1"/>
                        <w:jc w:val="center"/>
                        <w:rPr>
                          <w:color w:val="000000" w:themeColor="text1"/>
                          <w:lang w:val="es-PE"/>
                        </w:rPr>
                      </w:pPr>
                      <w:r w:rsidRPr="009157AE">
                        <w:rPr>
                          <w:lang w:val="es-PE"/>
                        </w:rPr>
                        <w:t>Administrativa</w:t>
                      </w:r>
                      <w:r w:rsidRPr="009157AE">
                        <w:rPr>
                          <w:color w:val="000000" w:themeColor="text1"/>
                          <w:lang w:val="es-PE"/>
                        </w:rPr>
                        <w:t xml:space="preserve"> </w:t>
                      </w:r>
                    </w:p>
                  </w:txbxContent>
                </v:textbox>
              </v:shape>
            </w:pict>
          </mc:Fallback>
        </mc:AlternateContent>
      </w:r>
      <w:r w:rsidRPr="005B1263">
        <w:rPr>
          <w:noProof/>
          <w:lang w:val="es-PE" w:eastAsia="es-PE"/>
        </w:rPr>
        <mc:AlternateContent>
          <mc:Choice Requires="wps">
            <w:drawing>
              <wp:anchor distT="0" distB="0" distL="114300" distR="114300" simplePos="0" relativeHeight="251658286" behindDoc="0" locked="0" layoutInCell="1" allowOverlap="1" wp14:anchorId="47C9438B" wp14:editId="0F310543">
                <wp:simplePos x="0" y="0"/>
                <wp:positionH relativeFrom="column">
                  <wp:posOffset>3858260</wp:posOffset>
                </wp:positionH>
                <wp:positionV relativeFrom="paragraph">
                  <wp:posOffset>13970</wp:posOffset>
                </wp:positionV>
                <wp:extent cx="1194435" cy="664210"/>
                <wp:effectExtent l="4445" t="4445" r="20320" b="17145"/>
                <wp:wrapNone/>
                <wp:docPr id="28" name="Proceso alternativo 28"/>
                <wp:cNvGraphicFramePr/>
                <a:graphic xmlns:a="http://schemas.openxmlformats.org/drawingml/2006/main">
                  <a:graphicData uri="http://schemas.microsoft.com/office/word/2010/wordprocessingShape">
                    <wps:wsp>
                      <wps:cNvSpPr/>
                      <wps:spPr>
                        <a:xfrm>
                          <a:off x="0" y="0"/>
                          <a:ext cx="1194435" cy="6642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47777A23" w14:textId="77777777">
                            <w:pPr>
                              <w:pStyle w:val="Sinespaciado"/>
                              <w:shd w:val="clear" w:color="auto" w:fill="FFFFFF" w:themeFill="background1"/>
                              <w:jc w:val="center"/>
                              <w:rPr>
                                <w:lang w:val="es-PE"/>
                              </w:rPr>
                            </w:pPr>
                            <w:r w:rsidRPr="009157AE">
                              <w:rPr>
                                <w:lang w:val="es-PE"/>
                              </w:rPr>
                              <w:t>Desarrollo de Sistemas de Información</w:t>
                            </w:r>
                          </w:p>
                        </w:txbxContent>
                      </wps:txbx>
                      <wps:bodyPr upright="1"/>
                    </wps:wsp>
                  </a:graphicData>
                </a:graphic>
              </wp:anchor>
            </w:drawing>
          </mc:Choice>
          <mc:Fallback>
            <w:pict w14:anchorId="1D848DE3">
              <v:shape id="Proceso alternativo 28" style="position:absolute;left:0;text-align:left;margin-left:303.8pt;margin-top:1.1pt;width:94.05pt;height:52.3pt;z-index:251658286;visibility:visible;mso-wrap-style:square;mso-wrap-distance-left:9pt;mso-wrap-distance-top:0;mso-wrap-distance-right:9pt;mso-wrap-distance-bottom:0;mso-position-horizontal:absolute;mso-position-horizontal-relative:text;mso-position-vertical:absolute;mso-position-vertical-relative:text;v-text-anchor:top" o:spid="_x0000_s1052"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" w14:anchorId="47C9438B">
                <v:textbox>
                  <w:txbxContent>
                    <w:p w:rsidRPr="009157AE" w:rsidR="00C37D32" w:rsidP="00C37D32" w:rsidRDefault="00C37D32" w14:paraId="1C3569C0" w14:textId="77777777">
                      <w:pPr>
                        <w:pStyle w:val="Sinespaciado"/>
                        <w:shd w:val="clear" w:color="auto" w:fill="FFFFFF" w:themeFill="background1"/>
                        <w:jc w:val="center"/>
                        <w:rPr>
                          <w:lang w:val="es-PE"/>
                        </w:rPr>
                      </w:pPr>
                      <w:r w:rsidRPr="009157AE">
                        <w:rPr>
                          <w:lang w:val="es-PE"/>
                        </w:rPr>
                        <w:t>Desarrollo de Sistemas de Información</w:t>
                      </w:r>
                    </w:p>
                  </w:txbxContent>
                </v:textbox>
              </v:shape>
            </w:pict>
          </mc:Fallback>
        </mc:AlternateContent>
      </w:r>
    </w:p>
    <w:p w:rsidRPr="005B1263" w:rsidR="00C37D32" w:rsidP="007C38EE" w:rsidRDefault="00C37D32" w14:paraId="25185E1B"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32DEFD30"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2FA3E9F0"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3E526B50"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79" behindDoc="0" locked="0" layoutInCell="1" allowOverlap="1" wp14:anchorId="66A3A60B" wp14:editId="2F25D182">
                <wp:simplePos x="0" y="0"/>
                <wp:positionH relativeFrom="column">
                  <wp:posOffset>3269615</wp:posOffset>
                </wp:positionH>
                <wp:positionV relativeFrom="paragraph">
                  <wp:posOffset>38100</wp:posOffset>
                </wp:positionV>
                <wp:extent cx="6985" cy="168910"/>
                <wp:effectExtent l="4445" t="0" r="7620" b="2540"/>
                <wp:wrapNone/>
                <wp:docPr id="713415868" name="Conector recto 35"/>
                <wp:cNvGraphicFramePr/>
                <a:graphic xmlns:a="http://schemas.openxmlformats.org/drawingml/2006/main">
                  <a:graphicData uri="http://schemas.microsoft.com/office/word/2010/wordprocessingShape">
                    <wps:wsp>
                      <wps:cNvCnPr/>
                      <wps:spPr>
                        <a:xfrm>
                          <a:off x="0" y="0"/>
                          <a:ext cx="6985" cy="1689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arto="http://schemas.microsoft.com/office/word/2006/arto">
            <w:pict w14:anchorId="555A3E6C">
              <v:line id="Conector recto 35" style="position:absolute;z-index:251718656;visibility:visible;mso-wrap-style:square;mso-wrap-distance-left:9pt;mso-wrap-distance-top:0;mso-wrap-distance-right:9pt;mso-wrap-distance-bottom:0;mso-position-horizontal:absolute;mso-position-horizontal-relative:text;mso-position-vertical:absolute;mso-position-vertical-relative:text" o:spid="_x0000_s1026" from="257.45pt,3pt" to="258pt,16.3pt" w14:anchorId="0D13C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"/>
            </w:pict>
          </mc:Fallback>
        </mc:AlternateContent>
      </w:r>
      <w:r w:rsidRPr="005B1263">
        <w:rPr>
          <w:noProof/>
          <w:lang w:val="es-PE" w:eastAsia="es-PE"/>
        </w:rPr>
        <mc:AlternateContent>
          <mc:Choice Requires="wps">
            <w:drawing>
              <wp:anchor distT="0" distB="0" distL="114300" distR="114300" simplePos="0" relativeHeight="251658300" behindDoc="0" locked="0" layoutInCell="1" allowOverlap="1" wp14:anchorId="58E33613" wp14:editId="1F9E6C8B">
                <wp:simplePos x="0" y="0"/>
                <wp:positionH relativeFrom="column">
                  <wp:posOffset>5654675</wp:posOffset>
                </wp:positionH>
                <wp:positionV relativeFrom="paragraph">
                  <wp:posOffset>38735</wp:posOffset>
                </wp:positionV>
                <wp:extent cx="1270" cy="159385"/>
                <wp:effectExtent l="4445" t="0" r="13335" b="12065"/>
                <wp:wrapNone/>
                <wp:docPr id="32" name="Conector recto 32"/>
                <wp:cNvGraphicFramePr/>
                <a:graphic xmlns:a="http://schemas.openxmlformats.org/drawingml/2006/main">
                  <a:graphicData uri="http://schemas.microsoft.com/office/word/2010/wordprocessingShape">
                    <wps:wsp>
                      <wps:cNvCnPr/>
                      <wps:spPr>
                        <a:xfrm>
                          <a:off x="0" y="0"/>
                          <a:ext cx="1270" cy="1593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arto="http://schemas.microsoft.com/office/word/2006/arto">
            <w:pict w14:anchorId="42AEB875">
              <v:line id="Conector recto 32" style="position:absolute;z-index:251740160;visibility:visible;mso-wrap-style:square;mso-wrap-distance-left:9pt;mso-wrap-distance-top:0;mso-wrap-distance-right:9pt;mso-wrap-distance-bottom:0;mso-position-horizontal:absolute;mso-position-horizontal-relative:text;mso-position-vertical:absolute;mso-position-vertical-relative:text" o:spid="_x0000_s1026" from="445.25pt,3.05pt" to="445.35pt,15.6pt" w14:anchorId="09A23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"/>
            </w:pict>
          </mc:Fallback>
        </mc:AlternateContent>
      </w:r>
      <w:r w:rsidRPr="005B1263">
        <w:rPr>
          <w:noProof/>
          <w:lang w:val="es-PE" w:eastAsia="es-PE"/>
        </w:rPr>
        <mc:AlternateContent>
          <mc:Choice Requires="wps">
            <w:drawing>
              <wp:anchor distT="0" distB="0" distL="114300" distR="114300" simplePos="0" relativeHeight="251658301" behindDoc="0" locked="0" layoutInCell="1" allowOverlap="1" wp14:anchorId="1BB6CAB8" wp14:editId="4E8BAD7D">
                <wp:simplePos x="0" y="0"/>
                <wp:positionH relativeFrom="column">
                  <wp:posOffset>4439285</wp:posOffset>
                </wp:positionH>
                <wp:positionV relativeFrom="paragraph">
                  <wp:posOffset>44450</wp:posOffset>
                </wp:positionV>
                <wp:extent cx="1270" cy="159385"/>
                <wp:effectExtent l="4445" t="0" r="13335" b="12065"/>
                <wp:wrapNone/>
                <wp:docPr id="1871108464" name="Conector recto 30"/>
                <wp:cNvGraphicFramePr/>
                <a:graphic xmlns:a="http://schemas.openxmlformats.org/drawingml/2006/main">
                  <a:graphicData uri="http://schemas.microsoft.com/office/word/2010/wordprocessingShape">
                    <wps:wsp>
                      <wps:cNvCnPr/>
                      <wps:spPr>
                        <a:xfrm>
                          <a:off x="0" y="0"/>
                          <a:ext cx="1270" cy="1593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arto="http://schemas.microsoft.com/office/word/2006/arto">
            <w:pict w14:anchorId="0350369D">
              <v:line id="Conector recto 30" style="position:absolute;z-index:251741184;visibility:visible;mso-wrap-style:square;mso-wrap-distance-left:9pt;mso-wrap-distance-top:0;mso-wrap-distance-right:9pt;mso-wrap-distance-bottom:0;mso-position-horizontal:absolute;mso-position-horizontal-relative:text;mso-position-vertical:absolute;mso-position-vertical-relative:text" o:spid="_x0000_s1026" from="349.55pt,3.5pt" to="349.65pt,16.05pt" w14:anchorId="0501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"/>
            </w:pict>
          </mc:Fallback>
        </mc:AlternateContent>
      </w:r>
    </w:p>
    <w:p w:rsidRPr="005B1263" w:rsidR="00C37D32" w:rsidP="007C38EE" w:rsidRDefault="00C37D32" w14:paraId="7AEBAEB5"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93" behindDoc="0" locked="0" layoutInCell="1" allowOverlap="1" wp14:anchorId="5F8B7A89" wp14:editId="04E8C9B7">
                <wp:simplePos x="0" y="0"/>
                <wp:positionH relativeFrom="column">
                  <wp:posOffset>5252720</wp:posOffset>
                </wp:positionH>
                <wp:positionV relativeFrom="paragraph">
                  <wp:posOffset>64135</wp:posOffset>
                </wp:positionV>
                <wp:extent cx="810260" cy="302260"/>
                <wp:effectExtent l="4445" t="4445" r="23495" b="17145"/>
                <wp:wrapNone/>
                <wp:docPr id="1477457589" name="Proceso alternativo 39"/>
                <wp:cNvGraphicFramePr/>
                <a:graphic xmlns:a="http://schemas.openxmlformats.org/drawingml/2006/main">
                  <a:graphicData uri="http://schemas.microsoft.com/office/word/2010/wordprocessingShape">
                    <wps:wsp>
                      <wps:cNvSpPr/>
                      <wps:spPr>
                        <a:xfrm>
                          <a:off x="0" y="0"/>
                          <a:ext cx="810260" cy="302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4D9563E2" w14:textId="77777777">
                            <w:pPr>
                              <w:pStyle w:val="Sinespaciado"/>
                              <w:jc w:val="center"/>
                              <w:rPr>
                                <w:lang w:val="es-PE"/>
                              </w:rPr>
                            </w:pPr>
                            <w:r w:rsidRPr="009157AE">
                              <w:rPr>
                                <w:lang w:val="es-PE"/>
                              </w:rPr>
                              <w:t>Docentes</w:t>
                            </w:r>
                          </w:p>
                        </w:txbxContent>
                      </wps:txbx>
                      <wps:bodyPr upright="1"/>
                    </wps:wsp>
                  </a:graphicData>
                </a:graphic>
              </wp:anchor>
            </w:drawing>
          </mc:Choice>
          <mc:Fallback>
            <w:pict w14:anchorId="06732CA8">
              <v:shape id="Proceso alternativo 39" style="position:absolute;left:0;text-align:left;margin-left:413.6pt;margin-top:5.05pt;width:63.8pt;height:23.8pt;z-index:251658293;visibility:visible;mso-wrap-style:square;mso-wrap-distance-left:9pt;mso-wrap-distance-top:0;mso-wrap-distance-right:9pt;mso-wrap-distance-bottom:0;mso-position-horizontal:absolute;mso-position-horizontal-relative:text;mso-position-vertical:absolute;mso-position-vertical-relative:text;v-text-anchor:top" o:spid="_x0000_s1053"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" w14:anchorId="5F8B7A89">
                <v:textbox>
                  <w:txbxContent>
                    <w:p w:rsidRPr="009157AE" w:rsidR="00C37D32" w:rsidP="00C37D32" w:rsidRDefault="00C37D32" w14:paraId="680AC28B" w14:textId="77777777">
                      <w:pPr>
                        <w:pStyle w:val="Sinespaciado"/>
                        <w:jc w:val="center"/>
                        <w:rPr>
                          <w:lang w:val="es-PE"/>
                        </w:rPr>
                      </w:pPr>
                      <w:r w:rsidRPr="009157AE">
                        <w:rPr>
                          <w:lang w:val="es-PE"/>
                        </w:rPr>
                        <w:t>Docentes</w:t>
                      </w:r>
                    </w:p>
                  </w:txbxContent>
                </v:textbox>
              </v:shape>
            </w:pict>
          </mc:Fallback>
        </mc:AlternateContent>
      </w:r>
      <w:r w:rsidRPr="005B1263">
        <w:rPr>
          <w:noProof/>
          <w:lang w:val="es-PE" w:eastAsia="es-PE"/>
        </w:rPr>
        <mc:AlternateContent>
          <mc:Choice Requires="wps">
            <w:drawing>
              <wp:anchor distT="0" distB="0" distL="114300" distR="114300" simplePos="0" relativeHeight="251658299" behindDoc="0" locked="0" layoutInCell="1" allowOverlap="1" wp14:anchorId="718F3331" wp14:editId="1DABC41B">
                <wp:simplePos x="0" y="0"/>
                <wp:positionH relativeFrom="column">
                  <wp:posOffset>4045585</wp:posOffset>
                </wp:positionH>
                <wp:positionV relativeFrom="paragraph">
                  <wp:posOffset>64135</wp:posOffset>
                </wp:positionV>
                <wp:extent cx="810260" cy="302260"/>
                <wp:effectExtent l="4445" t="4445" r="23495" b="17145"/>
                <wp:wrapNone/>
                <wp:docPr id="685115683" name="Proceso alternativo 34"/>
                <wp:cNvGraphicFramePr/>
                <a:graphic xmlns:a="http://schemas.openxmlformats.org/drawingml/2006/main">
                  <a:graphicData uri="http://schemas.microsoft.com/office/word/2010/wordprocessingShape">
                    <wps:wsp>
                      <wps:cNvSpPr/>
                      <wps:spPr>
                        <a:xfrm>
                          <a:off x="0" y="0"/>
                          <a:ext cx="810260" cy="302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7725C6C4" w14:textId="77777777">
                            <w:pPr>
                              <w:pStyle w:val="Sinespaciado"/>
                              <w:jc w:val="center"/>
                              <w:rPr>
                                <w:lang w:val="es-PE"/>
                              </w:rPr>
                            </w:pPr>
                            <w:r w:rsidRPr="009157AE">
                              <w:rPr>
                                <w:lang w:val="es-PE"/>
                              </w:rPr>
                              <w:t>Docentes</w:t>
                            </w:r>
                          </w:p>
                        </w:txbxContent>
                      </wps:txbx>
                      <wps:bodyPr upright="1"/>
                    </wps:wsp>
                  </a:graphicData>
                </a:graphic>
              </wp:anchor>
            </w:drawing>
          </mc:Choice>
          <mc:Fallback>
            <w:pict w14:anchorId="22EA9E50">
              <v:shape id="Proceso alternativo 34" style="position:absolute;left:0;text-align:left;margin-left:318.55pt;margin-top:5.05pt;width:63.8pt;height:23.8pt;z-index:251658299;visibility:visible;mso-wrap-style:square;mso-wrap-distance-left:9pt;mso-wrap-distance-top:0;mso-wrap-distance-right:9pt;mso-wrap-distance-bottom:0;mso-position-horizontal:absolute;mso-position-horizontal-relative:text;mso-position-vertical:absolute;mso-position-vertical-relative:text;v-text-anchor:top" o:spid="_x0000_s1054"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" w14:anchorId="718F3331">
                <v:textbox>
                  <w:txbxContent>
                    <w:p w:rsidRPr="009157AE" w:rsidR="00C37D32" w:rsidP="00C37D32" w:rsidRDefault="00C37D32" w14:paraId="03BF6F85" w14:textId="77777777">
                      <w:pPr>
                        <w:pStyle w:val="Sinespaciado"/>
                        <w:jc w:val="center"/>
                        <w:rPr>
                          <w:lang w:val="es-PE"/>
                        </w:rPr>
                      </w:pPr>
                      <w:r w:rsidRPr="009157AE">
                        <w:rPr>
                          <w:lang w:val="es-PE"/>
                        </w:rPr>
                        <w:t>Docentes</w:t>
                      </w:r>
                    </w:p>
                  </w:txbxContent>
                </v:textbox>
              </v:shape>
            </w:pict>
          </mc:Fallback>
        </mc:AlternateContent>
      </w:r>
      <w:r w:rsidRPr="005B1263">
        <w:rPr>
          <w:noProof/>
          <w:lang w:val="es-PE" w:eastAsia="es-PE"/>
        </w:rPr>
        <mc:AlternateContent>
          <mc:Choice Requires="wps">
            <w:drawing>
              <wp:anchor distT="0" distB="0" distL="114300" distR="114300" simplePos="0" relativeHeight="251658292" behindDoc="0" locked="0" layoutInCell="1" allowOverlap="1" wp14:anchorId="618F0976" wp14:editId="476AE2E9">
                <wp:simplePos x="0" y="0"/>
                <wp:positionH relativeFrom="column">
                  <wp:posOffset>2871470</wp:posOffset>
                </wp:positionH>
                <wp:positionV relativeFrom="paragraph">
                  <wp:posOffset>55245</wp:posOffset>
                </wp:positionV>
                <wp:extent cx="810260" cy="302260"/>
                <wp:effectExtent l="4445" t="4445" r="23495" b="17145"/>
                <wp:wrapNone/>
                <wp:docPr id="1272883798" name="Proceso alternativo 7"/>
                <wp:cNvGraphicFramePr/>
                <a:graphic xmlns:a="http://schemas.openxmlformats.org/drawingml/2006/main">
                  <a:graphicData uri="http://schemas.microsoft.com/office/word/2010/wordprocessingShape">
                    <wps:wsp>
                      <wps:cNvSpPr/>
                      <wps:spPr>
                        <a:xfrm>
                          <a:off x="0" y="0"/>
                          <a:ext cx="810260" cy="302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7F473C18" w14:textId="77777777">
                            <w:pPr>
                              <w:pStyle w:val="Sinespaciado"/>
                              <w:jc w:val="center"/>
                              <w:rPr>
                                <w:lang w:val="es-PE"/>
                              </w:rPr>
                            </w:pPr>
                            <w:r w:rsidRPr="009157AE">
                              <w:rPr>
                                <w:lang w:val="es-PE"/>
                              </w:rPr>
                              <w:t>Docentes</w:t>
                            </w:r>
                          </w:p>
                        </w:txbxContent>
                      </wps:txbx>
                      <wps:bodyPr upright="1"/>
                    </wps:wsp>
                  </a:graphicData>
                </a:graphic>
              </wp:anchor>
            </w:drawing>
          </mc:Choice>
          <mc:Fallback>
            <w:pict w14:anchorId="087A4E74">
              <v:shape id="Proceso alternativo 7" style="position:absolute;left:0;text-align:left;margin-left:226.1pt;margin-top:4.35pt;width:63.8pt;height:23.8pt;z-index:251658292;visibility:visible;mso-wrap-style:square;mso-wrap-distance-left:9pt;mso-wrap-distance-top:0;mso-wrap-distance-right:9pt;mso-wrap-distance-bottom:0;mso-position-horizontal:absolute;mso-position-horizontal-relative:text;mso-position-vertical:absolute;mso-position-vertical-relative:text;v-text-anchor:top" o:spid="_x0000_s1055"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" w14:anchorId="618F0976">
                <v:textbox>
                  <w:txbxContent>
                    <w:p w:rsidRPr="009157AE" w:rsidR="00C37D32" w:rsidP="00C37D32" w:rsidRDefault="00C37D32" w14:paraId="1066B29E" w14:textId="77777777">
                      <w:pPr>
                        <w:pStyle w:val="Sinespaciado"/>
                        <w:jc w:val="center"/>
                        <w:rPr>
                          <w:lang w:val="es-PE"/>
                        </w:rPr>
                      </w:pPr>
                      <w:r w:rsidRPr="009157AE">
                        <w:rPr>
                          <w:lang w:val="es-PE"/>
                        </w:rPr>
                        <w:t>Docentes</w:t>
                      </w:r>
                    </w:p>
                  </w:txbxContent>
                </v:textbox>
              </v:shape>
            </w:pict>
          </mc:Fallback>
        </mc:AlternateContent>
      </w:r>
    </w:p>
    <w:p w:rsidRPr="005B1263" w:rsidR="00C37D32" w:rsidP="007C38EE" w:rsidRDefault="00C37D32" w14:paraId="3E9A3D01"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3E2334E4"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78" behindDoc="0" locked="0" layoutInCell="1" allowOverlap="1" wp14:anchorId="6A8FE5D3" wp14:editId="2D70C00C">
                <wp:simplePos x="0" y="0"/>
                <wp:positionH relativeFrom="column">
                  <wp:posOffset>751840</wp:posOffset>
                </wp:positionH>
                <wp:positionV relativeFrom="paragraph">
                  <wp:posOffset>157783</wp:posOffset>
                </wp:positionV>
                <wp:extent cx="2650242" cy="7951"/>
                <wp:effectExtent l="0" t="0" r="17145" b="30480"/>
                <wp:wrapNone/>
                <wp:docPr id="134389988" name="Conector recto 38"/>
                <wp:cNvGraphicFramePr/>
                <a:graphic xmlns:a="http://schemas.openxmlformats.org/drawingml/2006/main">
                  <a:graphicData uri="http://schemas.microsoft.com/office/word/2010/wordprocessingShape">
                    <wps:wsp>
                      <wps:cNvCnPr/>
                      <wps:spPr>
                        <a:xfrm flipH="1" flipV="1">
                          <a:off x="0" y="0"/>
                          <a:ext cx="2650242" cy="7951"/>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797A9BE6">
              <v:line id="Conector recto 38"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59.2pt,12.4pt" to="267.9pt,13.05pt" w14:anchorId="17FA6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"/>
            </w:pict>
          </mc:Fallback>
        </mc:AlternateContent>
      </w:r>
      <w:r w:rsidRPr="005B1263">
        <w:rPr>
          <w:noProof/>
          <w:lang w:val="es-PE" w:eastAsia="es-PE"/>
        </w:rPr>
        <mc:AlternateContent>
          <mc:Choice Requires="wps">
            <w:drawing>
              <wp:anchor distT="0" distB="0" distL="114300" distR="114300" simplePos="0" relativeHeight="251658271" behindDoc="0" locked="0" layoutInCell="1" allowOverlap="1" wp14:anchorId="59845184" wp14:editId="443827E5">
                <wp:simplePos x="0" y="0"/>
                <wp:positionH relativeFrom="column">
                  <wp:posOffset>3399155</wp:posOffset>
                </wp:positionH>
                <wp:positionV relativeFrom="paragraph">
                  <wp:posOffset>158115</wp:posOffset>
                </wp:positionV>
                <wp:extent cx="1905" cy="184150"/>
                <wp:effectExtent l="48260" t="0" r="64135" b="6350"/>
                <wp:wrapNone/>
                <wp:docPr id="54" name="Conector recto 54"/>
                <wp:cNvGraphicFramePr/>
                <a:graphic xmlns:a="http://schemas.openxmlformats.org/drawingml/2006/main">
                  <a:graphicData uri="http://schemas.microsoft.com/office/word/2010/wordprocessingShape">
                    <wps:wsp>
                      <wps:cNvCnPr/>
                      <wps:spPr>
                        <a:xfrm flipH="1">
                          <a:off x="0" y="0"/>
                          <a:ext cx="1905" cy="18415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0F49017A">
              <v:line id="Conector recto 54"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o:spid="_x0000_s1026" from="267.65pt,12.45pt" to="267.8pt,26.95pt" w14:anchorId="40B0C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">
                <v:stroke endarrow="open"/>
              </v:line>
            </w:pict>
          </mc:Fallback>
        </mc:AlternateContent>
      </w:r>
      <w:r w:rsidRPr="005B1263">
        <w:rPr>
          <w:noProof/>
          <w:lang w:val="es-PE" w:eastAsia="es-PE"/>
        </w:rPr>
        <mc:AlternateContent>
          <mc:Choice Requires="wps">
            <w:drawing>
              <wp:anchor distT="0" distB="0" distL="114300" distR="114300" simplePos="0" relativeHeight="251658290" behindDoc="0" locked="0" layoutInCell="1" allowOverlap="1" wp14:anchorId="395F4818" wp14:editId="175D9AA3">
                <wp:simplePos x="0" y="0"/>
                <wp:positionH relativeFrom="column">
                  <wp:posOffset>2061210</wp:posOffset>
                </wp:positionH>
                <wp:positionV relativeFrom="paragraph">
                  <wp:posOffset>151130</wp:posOffset>
                </wp:positionV>
                <wp:extent cx="1270" cy="160020"/>
                <wp:effectExtent l="48260" t="0" r="64770" b="11430"/>
                <wp:wrapNone/>
                <wp:docPr id="55" name="Conector recto 55"/>
                <wp:cNvGraphicFramePr/>
                <a:graphic xmlns:a="http://schemas.openxmlformats.org/drawingml/2006/main">
                  <a:graphicData uri="http://schemas.microsoft.com/office/word/2010/wordprocessingShape">
                    <wps:wsp>
                      <wps:cNvCnPr/>
                      <wps:spPr>
                        <a:xfrm flipH="1">
                          <a:off x="0" y="0"/>
                          <a:ext cx="1270" cy="16002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0D620780">
              <v:line id="Conector recto 55" style="position:absolute;flip:x;z-index:251729920;visibility:visible;mso-wrap-style:square;mso-wrap-distance-left:9pt;mso-wrap-distance-top:0;mso-wrap-distance-right:9pt;mso-wrap-distance-bottom:0;mso-position-horizontal:absolute;mso-position-horizontal-relative:text;mso-position-vertical:absolute;mso-position-vertical-relative:text" o:spid="_x0000_s1026" from="162.3pt,11.9pt" to="162.4pt,24.5pt" w14:anchorId="35B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">
                <v:stroke endarrow="open"/>
              </v:line>
            </w:pict>
          </mc:Fallback>
        </mc:AlternateContent>
      </w:r>
    </w:p>
    <w:p w:rsidRPr="005B1263" w:rsidR="00C37D32" w:rsidP="007C38EE" w:rsidRDefault="00C37D32" w14:paraId="67B0ED63"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83" behindDoc="0" locked="0" layoutInCell="1" allowOverlap="1" wp14:anchorId="7D02117D" wp14:editId="5365E40A">
                <wp:simplePos x="0" y="0"/>
                <wp:positionH relativeFrom="column">
                  <wp:posOffset>770255</wp:posOffset>
                </wp:positionH>
                <wp:positionV relativeFrom="paragraph">
                  <wp:posOffset>1270</wp:posOffset>
                </wp:positionV>
                <wp:extent cx="1270" cy="165100"/>
                <wp:effectExtent l="48260" t="0" r="64770" b="6350"/>
                <wp:wrapNone/>
                <wp:docPr id="50" name="Conector recto 50"/>
                <wp:cNvGraphicFramePr/>
                <a:graphic xmlns:a="http://schemas.openxmlformats.org/drawingml/2006/main">
                  <a:graphicData uri="http://schemas.microsoft.com/office/word/2010/wordprocessingShape">
                    <wps:wsp>
                      <wps:cNvCnPr/>
                      <wps:spPr>
                        <a:xfrm flipH="1">
                          <a:off x="0" y="0"/>
                          <a:ext cx="1270" cy="16510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17C4765E">
              <v:line id="Conector recto 50" style="position:absolute;flip:x;z-index:251722752;visibility:visible;mso-wrap-style:square;mso-wrap-distance-left:9pt;mso-wrap-distance-top:0;mso-wrap-distance-right:9pt;mso-wrap-distance-bottom:0;mso-position-horizontal:absolute;mso-position-horizontal-relative:text;mso-position-vertical:absolute;mso-position-vertical-relative:text" o:spid="_x0000_s1026" from="60.65pt,.1pt" to="60.75pt,13.1pt" w14:anchorId="28E5E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">
                <v:stroke endarrow="open"/>
              </v:line>
            </w:pict>
          </mc:Fallback>
        </mc:AlternateContent>
      </w:r>
      <w:r w:rsidRPr="005B1263">
        <w:rPr>
          <w:noProof/>
          <w:lang w:val="es-PE" w:eastAsia="es-PE"/>
        </w:rPr>
        <mc:AlternateContent>
          <mc:Choice Requires="wps">
            <w:drawing>
              <wp:anchor distT="0" distB="0" distL="114300" distR="114300" simplePos="0" relativeHeight="251658266" behindDoc="0" locked="0" layoutInCell="1" allowOverlap="1" wp14:anchorId="06EA48C0" wp14:editId="64F59D8D">
                <wp:simplePos x="0" y="0"/>
                <wp:positionH relativeFrom="column">
                  <wp:posOffset>217170</wp:posOffset>
                </wp:positionH>
                <wp:positionV relativeFrom="paragraph">
                  <wp:posOffset>143510</wp:posOffset>
                </wp:positionV>
                <wp:extent cx="1096645" cy="819785"/>
                <wp:effectExtent l="5080" t="4445" r="22225" b="13970"/>
                <wp:wrapNone/>
                <wp:docPr id="51" name="Proceso alternativo 51"/>
                <wp:cNvGraphicFramePr/>
                <a:graphic xmlns:a="http://schemas.openxmlformats.org/drawingml/2006/main">
                  <a:graphicData uri="http://schemas.microsoft.com/office/word/2010/wordprocessingShape">
                    <wps:wsp>
                      <wps:cNvSpPr/>
                      <wps:spPr>
                        <a:xfrm>
                          <a:off x="0" y="0"/>
                          <a:ext cx="1096645" cy="8197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6AD95E53" w14:textId="77777777">
                            <w:pPr>
                              <w:pStyle w:val="Sinespaciado"/>
                              <w:jc w:val="center"/>
                              <w:rPr>
                                <w:lang w:val="es-PE"/>
                              </w:rPr>
                            </w:pPr>
                            <w:r w:rsidRPr="009157AE">
                              <w:rPr>
                                <w:lang w:val="es-PE"/>
                              </w:rPr>
                              <w:t>Unidad de Investigación aplicada e innovación</w:t>
                            </w:r>
                          </w:p>
                        </w:txbxContent>
                      </wps:txbx>
                      <wps:bodyPr upright="1"/>
                    </wps:wsp>
                  </a:graphicData>
                </a:graphic>
              </wp:anchor>
            </w:drawing>
          </mc:Choice>
          <mc:Fallback>
            <w:pict w14:anchorId="06E30825">
              <v:shape id="Proceso alternativo 51" style="position:absolute;left:0;text-align:left;margin-left:17.1pt;margin-top:11.3pt;width:86.35pt;height:64.55pt;z-index:251658266;visibility:visible;mso-wrap-style:square;mso-wrap-distance-left:9pt;mso-wrap-distance-top:0;mso-wrap-distance-right:9pt;mso-wrap-distance-bottom:0;mso-position-horizontal:absolute;mso-position-horizontal-relative:text;mso-position-vertical:absolute;mso-position-vertical-relative:text;v-text-anchor:top" o:spid="_x0000_s1056"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" w14:anchorId="06EA48C0">
                <v:textbox>
                  <w:txbxContent>
                    <w:p w:rsidRPr="009157AE" w:rsidR="00C37D32" w:rsidP="00C37D32" w:rsidRDefault="00C37D32" w14:paraId="1FA27B3A" w14:textId="77777777">
                      <w:pPr>
                        <w:pStyle w:val="Sinespaciado"/>
                        <w:jc w:val="center"/>
                        <w:rPr>
                          <w:lang w:val="es-PE"/>
                        </w:rPr>
                      </w:pPr>
                      <w:r w:rsidRPr="009157AE">
                        <w:rPr>
                          <w:lang w:val="es-PE"/>
                        </w:rPr>
                        <w:t>Unidad de Investigación aplicada e innovación</w:t>
                      </w:r>
                    </w:p>
                  </w:txbxContent>
                </v:textbox>
              </v:shape>
            </w:pict>
          </mc:Fallback>
        </mc:AlternateContent>
      </w:r>
      <w:r w:rsidRPr="005B1263">
        <w:rPr>
          <w:noProof/>
          <w:lang w:val="es-PE" w:eastAsia="es-PE"/>
        </w:rPr>
        <mc:AlternateContent>
          <mc:Choice Requires="wps">
            <w:drawing>
              <wp:anchor distT="0" distB="0" distL="114300" distR="114300" simplePos="0" relativeHeight="251658268" behindDoc="0" locked="0" layoutInCell="1" allowOverlap="1" wp14:anchorId="3DAA2614" wp14:editId="4383B0C5">
                <wp:simplePos x="0" y="0"/>
                <wp:positionH relativeFrom="column">
                  <wp:posOffset>1518920</wp:posOffset>
                </wp:positionH>
                <wp:positionV relativeFrom="paragraph">
                  <wp:posOffset>153670</wp:posOffset>
                </wp:positionV>
                <wp:extent cx="1073785" cy="821055"/>
                <wp:effectExtent l="4445" t="4445" r="7620" b="12700"/>
                <wp:wrapNone/>
                <wp:docPr id="52" name="Proceso alternativo 52"/>
                <wp:cNvGraphicFramePr/>
                <a:graphic xmlns:a="http://schemas.openxmlformats.org/drawingml/2006/main">
                  <a:graphicData uri="http://schemas.microsoft.com/office/word/2010/wordprocessingShape">
                    <wps:wsp>
                      <wps:cNvSpPr/>
                      <wps:spPr>
                        <a:xfrm>
                          <a:off x="0" y="0"/>
                          <a:ext cx="1073785" cy="8210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30048EDD" w14:textId="77777777">
                            <w:pPr>
                              <w:pStyle w:val="Sinespaciado"/>
                              <w:jc w:val="center"/>
                              <w:rPr>
                                <w:color w:val="000000" w:themeColor="text1"/>
                                <w:lang w:val="es-PE"/>
                              </w:rPr>
                            </w:pPr>
                            <w:r w:rsidRPr="009157AE">
                              <w:rPr>
                                <w:color w:val="000000" w:themeColor="text1"/>
                                <w:lang w:val="es-PE"/>
                              </w:rPr>
                              <w:t>Unidad de</w:t>
                            </w:r>
                          </w:p>
                          <w:p w:rsidRPr="009157AE" w:rsidR="00C37D32" w:rsidP="00C37D32" w:rsidRDefault="00C37D32" w14:paraId="39E97FBD" w14:textId="77777777">
                            <w:pPr>
                              <w:pStyle w:val="Sinespaciado"/>
                              <w:jc w:val="center"/>
                              <w:rPr>
                                <w:color w:val="000000" w:themeColor="text1"/>
                                <w:lang w:val="es-PE"/>
                              </w:rPr>
                            </w:pPr>
                            <w:r w:rsidRPr="009157AE">
                              <w:rPr>
                                <w:color w:val="000000" w:themeColor="text1"/>
                                <w:lang w:val="es-PE"/>
                              </w:rPr>
                              <w:t>Formación Continua</w:t>
                            </w:r>
                          </w:p>
                        </w:txbxContent>
                      </wps:txbx>
                      <wps:bodyPr upright="1"/>
                    </wps:wsp>
                  </a:graphicData>
                </a:graphic>
              </wp:anchor>
            </w:drawing>
          </mc:Choice>
          <mc:Fallback>
            <w:pict w14:anchorId="52436B57">
              <v:shape id="Proceso alternativo 52" style="position:absolute;left:0;text-align:left;margin-left:119.6pt;margin-top:12.1pt;width:84.55pt;height:64.65pt;z-index:251658268;visibility:visible;mso-wrap-style:square;mso-wrap-distance-left:9pt;mso-wrap-distance-top:0;mso-wrap-distance-right:9pt;mso-wrap-distance-bottom:0;mso-position-horizontal:absolute;mso-position-horizontal-relative:text;mso-position-vertical:absolute;mso-position-vertical-relative:text;v-text-anchor:top" o:spid="_x0000_s1057"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" w14:anchorId="3DAA2614">
                <v:textbox>
                  <w:txbxContent>
                    <w:p w:rsidRPr="009157AE" w:rsidR="00C37D32" w:rsidP="00C37D32" w:rsidRDefault="00C37D32" w14:paraId="415EFA48" w14:textId="77777777">
                      <w:pPr>
                        <w:pStyle w:val="Sinespaciado"/>
                        <w:jc w:val="center"/>
                        <w:rPr>
                          <w:color w:val="000000" w:themeColor="text1"/>
                          <w:lang w:val="es-PE"/>
                        </w:rPr>
                      </w:pPr>
                      <w:r w:rsidRPr="009157AE">
                        <w:rPr>
                          <w:color w:val="000000" w:themeColor="text1"/>
                          <w:lang w:val="es-PE"/>
                        </w:rPr>
                        <w:t>Unidad de</w:t>
                      </w:r>
                    </w:p>
                    <w:p w:rsidRPr="009157AE" w:rsidR="00C37D32" w:rsidP="00C37D32" w:rsidRDefault="00C37D32" w14:paraId="100015C5" w14:textId="77777777">
                      <w:pPr>
                        <w:pStyle w:val="Sinespaciado"/>
                        <w:jc w:val="center"/>
                        <w:rPr>
                          <w:color w:val="000000" w:themeColor="text1"/>
                          <w:lang w:val="es-PE"/>
                        </w:rPr>
                      </w:pPr>
                      <w:r w:rsidRPr="009157AE">
                        <w:rPr>
                          <w:color w:val="000000" w:themeColor="text1"/>
                          <w:lang w:val="es-PE"/>
                        </w:rPr>
                        <w:t>Formación Continua</w:t>
                      </w:r>
                    </w:p>
                  </w:txbxContent>
                </v:textbox>
              </v:shape>
            </w:pict>
          </mc:Fallback>
        </mc:AlternateContent>
      </w:r>
    </w:p>
    <w:p w:rsidRPr="005B1263" w:rsidR="00C37D32" w:rsidP="007C38EE" w:rsidRDefault="00C37D32" w14:paraId="098FD1A6" w14:textId="77777777">
      <w:pPr>
        <w:pStyle w:val="Sinespaciado"/>
        <w:shd w:val="clear" w:color="auto" w:fill="FFFFFF" w:themeFill="background1"/>
        <w:tabs>
          <w:tab w:val="left" w:pos="-567"/>
          <w:tab w:val="left" w:pos="0"/>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69" behindDoc="0" locked="0" layoutInCell="1" allowOverlap="1" wp14:anchorId="2E2157CC" wp14:editId="50320BF8">
                <wp:simplePos x="0" y="0"/>
                <wp:positionH relativeFrom="column">
                  <wp:posOffset>2784475</wp:posOffset>
                </wp:positionH>
                <wp:positionV relativeFrom="paragraph">
                  <wp:posOffset>3175</wp:posOffset>
                </wp:positionV>
                <wp:extent cx="1184910" cy="819150"/>
                <wp:effectExtent l="4445" t="4445" r="10795" b="14605"/>
                <wp:wrapNone/>
                <wp:docPr id="1908612234" name="Proceso alternativo 45"/>
                <wp:cNvGraphicFramePr/>
                <a:graphic xmlns:a="http://schemas.openxmlformats.org/drawingml/2006/main">
                  <a:graphicData uri="http://schemas.microsoft.com/office/word/2010/wordprocessingShape">
                    <wps:wsp>
                      <wps:cNvSpPr/>
                      <wps:spPr>
                        <a:xfrm>
                          <a:off x="0" y="0"/>
                          <a:ext cx="1184910" cy="8191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4DD64C20" w14:textId="77777777">
                            <w:pPr>
                              <w:pStyle w:val="Sinespaciado"/>
                              <w:jc w:val="center"/>
                              <w:rPr>
                                <w:color w:val="000000" w:themeColor="text1"/>
                                <w:lang w:val="es-PE"/>
                              </w:rPr>
                            </w:pPr>
                            <w:r w:rsidRPr="009157AE">
                              <w:rPr>
                                <w:color w:val="000000" w:themeColor="text1"/>
                                <w:lang w:val="es-PE"/>
                              </w:rPr>
                              <w:t>Unidad</w:t>
                            </w:r>
                          </w:p>
                          <w:p w:rsidRPr="009157AE" w:rsidR="00C37D32" w:rsidP="00C37D32" w:rsidRDefault="00C37D32" w14:paraId="313358FE" w14:textId="77777777">
                            <w:pPr>
                              <w:pStyle w:val="Sinespaciado"/>
                              <w:jc w:val="center"/>
                              <w:rPr>
                                <w:color w:val="000000" w:themeColor="text1"/>
                                <w:lang w:val="es-PE"/>
                              </w:rPr>
                            </w:pPr>
                            <w:r w:rsidRPr="009157AE">
                              <w:rPr>
                                <w:color w:val="000000" w:themeColor="text1"/>
                                <w:lang w:val="es-PE"/>
                              </w:rPr>
                              <w:t>de Bienestar y Empleabilidad</w:t>
                            </w:r>
                          </w:p>
                          <w:p w:rsidRPr="009157AE" w:rsidR="00C37D32" w:rsidP="00C37D32" w:rsidRDefault="00C37D32" w14:paraId="19E9DB4C" w14:textId="77777777">
                            <w:pPr>
                              <w:pStyle w:val="Sinespaciado"/>
                              <w:jc w:val="center"/>
                              <w:rPr>
                                <w:lang w:val="es-PE"/>
                              </w:rPr>
                            </w:pPr>
                          </w:p>
                          <w:p w:rsidRPr="009157AE" w:rsidR="00C37D32" w:rsidP="00C37D32" w:rsidRDefault="00C37D32" w14:paraId="3B8EAFFA" w14:textId="77777777">
                            <w:pPr>
                              <w:pStyle w:val="Sinespaciado"/>
                              <w:jc w:val="center"/>
                              <w:rPr>
                                <w:lang w:val="es-PE"/>
                              </w:rPr>
                            </w:pPr>
                          </w:p>
                        </w:txbxContent>
                      </wps:txbx>
                      <wps:bodyPr upright="1"/>
                    </wps:wsp>
                  </a:graphicData>
                </a:graphic>
              </wp:anchor>
            </w:drawing>
          </mc:Choice>
          <mc:Fallback>
            <w:pict w14:anchorId="0F7C386E">
              <v:shape id="Proceso alternativo 45" style="position:absolute;left:0;text-align:left;margin-left:219.25pt;margin-top:.25pt;width:93.3pt;height:64.5pt;z-index:251658269;visibility:visible;mso-wrap-style:square;mso-wrap-distance-left:9pt;mso-wrap-distance-top:0;mso-wrap-distance-right:9pt;mso-wrap-distance-bottom:0;mso-position-horizontal:absolute;mso-position-horizontal-relative:text;mso-position-vertical:absolute;mso-position-vertical-relative:text;v-text-anchor:top" o:spid="_x0000_s1058"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" w14:anchorId="2E2157CC">
                <v:textbox>
                  <w:txbxContent>
                    <w:p w:rsidRPr="009157AE" w:rsidR="00C37D32" w:rsidP="00C37D32" w:rsidRDefault="00C37D32" w14:paraId="2926C188" w14:textId="77777777">
                      <w:pPr>
                        <w:pStyle w:val="Sinespaciado"/>
                        <w:jc w:val="center"/>
                        <w:rPr>
                          <w:color w:val="000000" w:themeColor="text1"/>
                          <w:lang w:val="es-PE"/>
                        </w:rPr>
                      </w:pPr>
                      <w:r w:rsidRPr="009157AE">
                        <w:rPr>
                          <w:color w:val="000000" w:themeColor="text1"/>
                          <w:lang w:val="es-PE"/>
                        </w:rPr>
                        <w:t>Unidad</w:t>
                      </w:r>
                    </w:p>
                    <w:p w:rsidRPr="009157AE" w:rsidR="00C37D32" w:rsidP="00C37D32" w:rsidRDefault="00C37D32" w14:paraId="5F658599" w14:textId="77777777">
                      <w:pPr>
                        <w:pStyle w:val="Sinespaciado"/>
                        <w:jc w:val="center"/>
                        <w:rPr>
                          <w:color w:val="000000" w:themeColor="text1"/>
                          <w:lang w:val="es-PE"/>
                        </w:rPr>
                      </w:pPr>
                      <w:r w:rsidRPr="009157AE">
                        <w:rPr>
                          <w:color w:val="000000" w:themeColor="text1"/>
                          <w:lang w:val="es-PE"/>
                        </w:rPr>
                        <w:t>de Bienestar y Empleabilidad</w:t>
                      </w:r>
                    </w:p>
                    <w:p w:rsidRPr="009157AE" w:rsidR="00C37D32" w:rsidP="00C37D32" w:rsidRDefault="00C37D32" w14:paraId="44EAFD9C" w14:textId="77777777">
                      <w:pPr>
                        <w:pStyle w:val="Sinespaciado"/>
                        <w:jc w:val="center"/>
                        <w:rPr>
                          <w:lang w:val="es-PE"/>
                        </w:rPr>
                      </w:pPr>
                    </w:p>
                    <w:p w:rsidRPr="009157AE" w:rsidR="00C37D32" w:rsidP="00C37D32" w:rsidRDefault="00C37D32" w14:paraId="4B94D5A5" w14:textId="77777777">
                      <w:pPr>
                        <w:pStyle w:val="Sinespaciado"/>
                        <w:jc w:val="center"/>
                        <w:rPr>
                          <w:lang w:val="es-PE"/>
                        </w:rPr>
                      </w:pPr>
                    </w:p>
                  </w:txbxContent>
                </v:textbox>
              </v:shape>
            </w:pict>
          </mc:Fallback>
        </mc:AlternateContent>
      </w:r>
    </w:p>
    <w:p w:rsidRPr="005B1263" w:rsidR="00C37D32" w:rsidP="007C38EE" w:rsidRDefault="00C37D32" w14:paraId="6D6A893F" w14:textId="77777777">
      <w:pPr>
        <w:pStyle w:val="Sinespaciado"/>
        <w:shd w:val="clear" w:color="auto" w:fill="FFFFFF" w:themeFill="background1"/>
        <w:tabs>
          <w:tab w:val="left" w:pos="-567"/>
          <w:tab w:val="left" w:pos="0"/>
        </w:tabs>
        <w:ind w:right="-1344" w:rightChars="-611" w:hanging="987"/>
        <w:jc w:val="both"/>
        <w:rPr>
          <w:lang w:val="es-PE"/>
        </w:rPr>
      </w:pPr>
    </w:p>
    <w:p w:rsidRPr="005B1263" w:rsidR="00C37D32" w:rsidP="007C38EE" w:rsidRDefault="00C37D32" w14:paraId="2B201BB7"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09D40FA1"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2768464B"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665D6490"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306" behindDoc="0" locked="0" layoutInCell="1" allowOverlap="1" wp14:anchorId="2B020149" wp14:editId="06F81F58">
                <wp:simplePos x="0" y="0"/>
                <wp:positionH relativeFrom="column">
                  <wp:posOffset>3574415</wp:posOffset>
                </wp:positionH>
                <wp:positionV relativeFrom="paragraph">
                  <wp:posOffset>113665</wp:posOffset>
                </wp:positionV>
                <wp:extent cx="1262380" cy="302260"/>
                <wp:effectExtent l="4445" t="5080" r="9525" b="16510"/>
                <wp:wrapNone/>
                <wp:docPr id="1196330011" name="Proceso alternativo 56"/>
                <wp:cNvGraphicFramePr/>
                <a:graphic xmlns:a="http://schemas.openxmlformats.org/drawingml/2006/main">
                  <a:graphicData uri="http://schemas.microsoft.com/office/word/2010/wordprocessingShape">
                    <wps:wsp>
                      <wps:cNvSpPr/>
                      <wps:spPr>
                        <a:xfrm>
                          <a:off x="0" y="0"/>
                          <a:ext cx="1262380" cy="302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6C01DA97" w14:textId="77777777">
                            <w:pPr>
                              <w:pStyle w:val="Sinespaciado"/>
                              <w:jc w:val="center"/>
                              <w:rPr>
                                <w:lang w:val="es-PE"/>
                              </w:rPr>
                            </w:pPr>
                            <w:r w:rsidRPr="009157AE">
                              <w:rPr>
                                <w:lang w:val="es-PE"/>
                              </w:rPr>
                              <w:t>Servicio social</w:t>
                            </w:r>
                          </w:p>
                          <w:p w:rsidRPr="009157AE" w:rsidR="00C37D32" w:rsidP="00C37D32" w:rsidRDefault="00C37D32" w14:paraId="1E2BCBB8" w14:textId="77777777">
                            <w:pPr>
                              <w:pStyle w:val="Sinespaciado"/>
                              <w:jc w:val="center"/>
                              <w:rPr>
                                <w:lang w:val="es-PE"/>
                              </w:rPr>
                            </w:pPr>
                          </w:p>
                        </w:txbxContent>
                      </wps:txbx>
                      <wps:bodyPr upright="1"/>
                    </wps:wsp>
                  </a:graphicData>
                </a:graphic>
              </wp:anchor>
            </w:drawing>
          </mc:Choice>
          <mc:Fallback>
            <w:pict w14:anchorId="714E7A17">
              <v:shape id="Proceso alternativo 56" style="position:absolute;left:0;text-align:left;margin-left:281.45pt;margin-top:8.95pt;width:99.4pt;height:23.8pt;z-index:251658306;visibility:visible;mso-wrap-style:square;mso-wrap-distance-left:9pt;mso-wrap-distance-top:0;mso-wrap-distance-right:9pt;mso-wrap-distance-bottom:0;mso-position-horizontal:absolute;mso-position-horizontal-relative:text;mso-position-vertical:absolute;mso-position-vertical-relative:text;v-text-anchor:top" o:spid="_x0000_s1059"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" w14:anchorId="2B020149">
                <v:textbox>
                  <w:txbxContent>
                    <w:p w:rsidRPr="009157AE" w:rsidR="00C37D32" w:rsidP="00C37D32" w:rsidRDefault="00C37D32" w14:paraId="06126B32" w14:textId="77777777">
                      <w:pPr>
                        <w:pStyle w:val="Sinespaciado"/>
                        <w:jc w:val="center"/>
                        <w:rPr>
                          <w:lang w:val="es-PE"/>
                        </w:rPr>
                      </w:pPr>
                      <w:r w:rsidRPr="009157AE">
                        <w:rPr>
                          <w:lang w:val="es-PE"/>
                        </w:rPr>
                        <w:t>Servicio social</w:t>
                      </w:r>
                    </w:p>
                    <w:p w:rsidRPr="009157AE" w:rsidR="00C37D32" w:rsidP="00C37D32" w:rsidRDefault="00C37D32" w14:paraId="3DEEC669" w14:textId="77777777">
                      <w:pPr>
                        <w:pStyle w:val="Sinespaciado"/>
                        <w:jc w:val="center"/>
                        <w:rPr>
                          <w:lang w:val="es-PE"/>
                        </w:rPr>
                      </w:pPr>
                    </w:p>
                  </w:txbxContent>
                </v:textbox>
              </v:shape>
            </w:pict>
          </mc:Fallback>
        </mc:AlternateContent>
      </w:r>
      <w:r w:rsidRPr="005B1263">
        <w:rPr>
          <w:noProof/>
          <w:lang w:val="es-PE" w:eastAsia="es-PE"/>
        </w:rPr>
        <mc:AlternateContent>
          <mc:Choice Requires="wps">
            <w:drawing>
              <wp:anchor distT="0" distB="0" distL="114300" distR="114300" simplePos="0" relativeHeight="251658291" behindDoc="0" locked="0" layoutInCell="1" allowOverlap="1" wp14:anchorId="77D733EE" wp14:editId="15F01DCF">
                <wp:simplePos x="0" y="0"/>
                <wp:positionH relativeFrom="column">
                  <wp:posOffset>909320</wp:posOffset>
                </wp:positionH>
                <wp:positionV relativeFrom="paragraph">
                  <wp:posOffset>96520</wp:posOffset>
                </wp:positionV>
                <wp:extent cx="2233930" cy="302260"/>
                <wp:effectExtent l="4445" t="5080" r="9525" b="16510"/>
                <wp:wrapNone/>
                <wp:docPr id="43" name="Proceso alternativo 43"/>
                <wp:cNvGraphicFramePr/>
                <a:graphic xmlns:a="http://schemas.openxmlformats.org/drawingml/2006/main">
                  <a:graphicData uri="http://schemas.microsoft.com/office/word/2010/wordprocessingShape">
                    <wps:wsp>
                      <wps:cNvSpPr/>
                      <wps:spPr>
                        <a:xfrm>
                          <a:off x="0" y="0"/>
                          <a:ext cx="2233930" cy="302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113304E0" w14:textId="77777777">
                            <w:pPr>
                              <w:pStyle w:val="Sinespaciado"/>
                              <w:jc w:val="center"/>
                              <w:rPr>
                                <w:color w:val="01077E"/>
                                <w:lang w:val="es-PE"/>
                              </w:rPr>
                            </w:pPr>
                            <w:r w:rsidRPr="009157AE">
                              <w:rPr>
                                <w:color w:val="000000" w:themeColor="text1"/>
                                <w:lang w:val="es-PE"/>
                              </w:rPr>
                              <w:t>Coordinador de Empleabilidad</w:t>
                            </w:r>
                          </w:p>
                          <w:p w:rsidRPr="009157AE" w:rsidR="00C37D32" w:rsidP="00C37D32" w:rsidRDefault="00C37D32" w14:paraId="6D4EAD3C" w14:textId="77777777">
                            <w:pPr>
                              <w:pStyle w:val="Sinespaciado"/>
                              <w:jc w:val="center"/>
                              <w:rPr>
                                <w:lang w:val="es-PE"/>
                              </w:rPr>
                            </w:pPr>
                          </w:p>
                        </w:txbxContent>
                      </wps:txbx>
                      <wps:bodyPr upright="1"/>
                    </wps:wsp>
                  </a:graphicData>
                </a:graphic>
              </wp:anchor>
            </w:drawing>
          </mc:Choice>
          <mc:Fallback>
            <w:pict w14:anchorId="2F03F4F7">
              <v:shape id="Proceso alternativo 43" style="position:absolute;left:0;text-align:left;margin-left:71.6pt;margin-top:7.6pt;width:175.9pt;height:23.8pt;z-index:251658291;visibility:visible;mso-wrap-style:square;mso-wrap-distance-left:9pt;mso-wrap-distance-top:0;mso-wrap-distance-right:9pt;mso-wrap-distance-bottom:0;mso-position-horizontal:absolute;mso-position-horizontal-relative:text;mso-position-vertical:absolute;mso-position-vertical-relative:text;v-text-anchor:top" o:spid="_x0000_s1060"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" w14:anchorId="77D733EE">
                <v:textbox>
                  <w:txbxContent>
                    <w:p w:rsidRPr="009157AE" w:rsidR="00C37D32" w:rsidP="00C37D32" w:rsidRDefault="00C37D32" w14:paraId="7532B46C" w14:textId="77777777">
                      <w:pPr>
                        <w:pStyle w:val="Sinespaciado"/>
                        <w:jc w:val="center"/>
                        <w:rPr>
                          <w:color w:val="01077E"/>
                          <w:lang w:val="es-PE"/>
                        </w:rPr>
                      </w:pPr>
                      <w:r w:rsidRPr="009157AE">
                        <w:rPr>
                          <w:color w:val="000000" w:themeColor="text1"/>
                          <w:lang w:val="es-PE"/>
                        </w:rPr>
                        <w:t>Coordinador de Empleabilidad</w:t>
                      </w:r>
                    </w:p>
                    <w:p w:rsidRPr="009157AE" w:rsidR="00C37D32" w:rsidP="00C37D32" w:rsidRDefault="00C37D32" w14:paraId="3656B9AB" w14:textId="77777777">
                      <w:pPr>
                        <w:pStyle w:val="Sinespaciado"/>
                        <w:jc w:val="center"/>
                        <w:rPr>
                          <w:lang w:val="es-PE"/>
                        </w:rPr>
                      </w:pPr>
                    </w:p>
                  </w:txbxContent>
                </v:textbox>
              </v:shape>
            </w:pict>
          </mc:Fallback>
        </mc:AlternateContent>
      </w:r>
      <w:r w:rsidRPr="005B1263">
        <w:rPr>
          <w:noProof/>
          <w:lang w:val="es-PE" w:eastAsia="es-PE"/>
        </w:rPr>
        <mc:AlternateContent>
          <mc:Choice Requires="wps">
            <w:drawing>
              <wp:anchor distT="0" distB="0" distL="114300" distR="114300" simplePos="0" relativeHeight="251658288" behindDoc="0" locked="0" layoutInCell="1" allowOverlap="1" wp14:anchorId="37B45ADA" wp14:editId="1D0E3012">
                <wp:simplePos x="0" y="0"/>
                <wp:positionH relativeFrom="column">
                  <wp:posOffset>3360420</wp:posOffset>
                </wp:positionH>
                <wp:positionV relativeFrom="paragraph">
                  <wp:posOffset>12065</wp:posOffset>
                </wp:positionV>
                <wp:extent cx="4445" cy="1023620"/>
                <wp:effectExtent l="4445" t="0" r="10160" b="5080"/>
                <wp:wrapNone/>
                <wp:docPr id="91607677" name="Conector recto 41"/>
                <wp:cNvGraphicFramePr/>
                <a:graphic xmlns:a="http://schemas.openxmlformats.org/drawingml/2006/main">
                  <a:graphicData uri="http://schemas.microsoft.com/office/word/2010/wordprocessingShape">
                    <wps:wsp>
                      <wps:cNvCnPr/>
                      <wps:spPr>
                        <a:xfrm flipH="1">
                          <a:off x="0" y="0"/>
                          <a:ext cx="4445" cy="1023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arto="http://schemas.microsoft.com/office/word/2006/arto">
            <w:pict w14:anchorId="08FFEF3E">
              <v:line id="Conector recto 41" style="position:absolute;flip:x;z-index:251727872;visibility:visible;mso-wrap-style:square;mso-wrap-distance-left:9pt;mso-wrap-distance-top:0;mso-wrap-distance-right:9pt;mso-wrap-distance-bottom:0;mso-position-horizontal:absolute;mso-position-horizontal-relative:text;mso-position-vertical:absolute;mso-position-vertical-relative:text" o:spid="_x0000_s1026" from="264.6pt,.95pt" to="264.95pt,81.55pt" w14:anchorId="4B05C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"/>
            </w:pict>
          </mc:Fallback>
        </mc:AlternateContent>
      </w:r>
    </w:p>
    <w:p w:rsidRPr="005B1263" w:rsidR="00C37D32" w:rsidP="007C38EE" w:rsidRDefault="00C37D32" w14:paraId="27E7E6CB"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289" behindDoc="0" locked="0" layoutInCell="1" allowOverlap="1" wp14:anchorId="4456D1F8" wp14:editId="51C1F01C">
                <wp:simplePos x="0" y="0"/>
                <wp:positionH relativeFrom="column">
                  <wp:posOffset>3381375</wp:posOffset>
                </wp:positionH>
                <wp:positionV relativeFrom="paragraph">
                  <wp:posOffset>128905</wp:posOffset>
                </wp:positionV>
                <wp:extent cx="188595" cy="3175"/>
                <wp:effectExtent l="0" t="47625" r="1905" b="63500"/>
                <wp:wrapNone/>
                <wp:docPr id="47" name="Conector recto 47"/>
                <wp:cNvGraphicFramePr/>
                <a:graphic xmlns:a="http://schemas.openxmlformats.org/drawingml/2006/main">
                  <a:graphicData uri="http://schemas.microsoft.com/office/word/2010/wordprocessingShape">
                    <wps:wsp>
                      <wps:cNvCnPr/>
                      <wps:spPr>
                        <a:xfrm>
                          <a:off x="0" y="0"/>
                          <a:ext cx="188595" cy="317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528EBE76">
              <v:line id="Conector recto 47" style="position:absolute;z-index:251728896;visibility:visible;mso-wrap-style:square;mso-wrap-distance-left:9pt;mso-wrap-distance-top:0;mso-wrap-distance-right:9pt;mso-wrap-distance-bottom:0;mso-position-horizontal:absolute;mso-position-horizontal-relative:text;mso-position-vertical:absolute;mso-position-vertical-relative:text" o:spid="_x0000_s1026" from="266.25pt,10.15pt" to="281.1pt,10.4pt" w14:anchorId="62B95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">
                <v:stroke endarrow="open"/>
              </v:line>
            </w:pict>
          </mc:Fallback>
        </mc:AlternateContent>
      </w:r>
      <w:r w:rsidRPr="005B1263">
        <w:rPr>
          <w:noProof/>
          <w:lang w:val="es-PE" w:eastAsia="es-PE"/>
        </w:rPr>
        <mc:AlternateContent>
          <mc:Choice Requires="wps">
            <w:drawing>
              <wp:anchor distT="0" distB="0" distL="114300" distR="114300" simplePos="0" relativeHeight="251658305" behindDoc="0" locked="0" layoutInCell="1" allowOverlap="1" wp14:anchorId="182533EC" wp14:editId="66459EBA">
                <wp:simplePos x="0" y="0"/>
                <wp:positionH relativeFrom="column">
                  <wp:posOffset>3107690</wp:posOffset>
                </wp:positionH>
                <wp:positionV relativeFrom="paragraph">
                  <wp:posOffset>70485</wp:posOffset>
                </wp:positionV>
                <wp:extent cx="264160" cy="1270"/>
                <wp:effectExtent l="0" t="48895" r="2540" b="64135"/>
                <wp:wrapNone/>
                <wp:docPr id="787961163" name="Conector recto 57"/>
                <wp:cNvGraphicFramePr/>
                <a:graphic xmlns:a="http://schemas.openxmlformats.org/drawingml/2006/main">
                  <a:graphicData uri="http://schemas.microsoft.com/office/word/2010/wordprocessingShape">
                    <wps:wsp>
                      <wps:cNvCnPr/>
                      <wps:spPr>
                        <a:xfrm flipH="1" flipV="1">
                          <a:off x="0" y="0"/>
                          <a:ext cx="264160" cy="127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4A5CA69E">
              <v:line id="Conector recto 57" style="position:absolute;flip:x y;z-index:251745280;visibility:visible;mso-wrap-style:square;mso-wrap-distance-left:9pt;mso-wrap-distance-top:0;mso-wrap-distance-right:9pt;mso-wrap-distance-bottom:0;mso-position-horizontal:absolute;mso-position-horizontal-relative:text;mso-position-vertical:absolute;mso-position-vertical-relative:text" o:spid="_x0000_s1026" from="244.7pt,5.55pt" to="265.5pt,5.65pt" w14:anchorId="54E8C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">
                <v:stroke endarrow="open"/>
              </v:line>
            </w:pict>
          </mc:Fallback>
        </mc:AlternateContent>
      </w:r>
    </w:p>
    <w:p w:rsidRPr="005B1263" w:rsidR="00C37D32" w:rsidP="007C38EE" w:rsidRDefault="00C37D32" w14:paraId="068DC49A"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302" behindDoc="0" locked="0" layoutInCell="1" allowOverlap="1" wp14:anchorId="17E7360A" wp14:editId="1C10E9C3">
                <wp:simplePos x="0" y="0"/>
                <wp:positionH relativeFrom="column">
                  <wp:posOffset>3548380</wp:posOffset>
                </wp:positionH>
                <wp:positionV relativeFrom="paragraph">
                  <wp:posOffset>158115</wp:posOffset>
                </wp:positionV>
                <wp:extent cx="1262380" cy="302260"/>
                <wp:effectExtent l="4445" t="5080" r="9525" b="16510"/>
                <wp:wrapNone/>
                <wp:docPr id="788368977" name="Proceso alternativo 44"/>
                <wp:cNvGraphicFramePr/>
                <a:graphic xmlns:a="http://schemas.openxmlformats.org/drawingml/2006/main">
                  <a:graphicData uri="http://schemas.microsoft.com/office/word/2010/wordprocessingShape">
                    <wps:wsp>
                      <wps:cNvSpPr/>
                      <wps:spPr>
                        <a:xfrm>
                          <a:off x="0" y="0"/>
                          <a:ext cx="1262380" cy="302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7E58C8E9" w14:textId="77777777">
                            <w:pPr>
                              <w:pStyle w:val="Sinespaciado"/>
                              <w:jc w:val="center"/>
                              <w:rPr>
                                <w:lang w:val="es-PE"/>
                              </w:rPr>
                            </w:pPr>
                            <w:r w:rsidRPr="009157AE">
                              <w:rPr>
                                <w:lang w:val="es-PE"/>
                              </w:rPr>
                              <w:t>Tópico</w:t>
                            </w:r>
                          </w:p>
                          <w:p w:rsidRPr="009157AE" w:rsidR="00C37D32" w:rsidP="00C37D32" w:rsidRDefault="00C37D32" w14:paraId="2F208510" w14:textId="77777777">
                            <w:pPr>
                              <w:pStyle w:val="Sinespaciado"/>
                              <w:jc w:val="center"/>
                              <w:rPr>
                                <w:lang w:val="es-PE"/>
                              </w:rPr>
                            </w:pPr>
                          </w:p>
                        </w:txbxContent>
                      </wps:txbx>
                      <wps:bodyPr upright="1"/>
                    </wps:wsp>
                  </a:graphicData>
                </a:graphic>
              </wp:anchor>
            </w:drawing>
          </mc:Choice>
          <mc:Fallback>
            <w:pict w14:anchorId="0917BF47">
              <v:shape id="Proceso alternativo 44" style="position:absolute;left:0;text-align:left;margin-left:279.4pt;margin-top:12.45pt;width:99.4pt;height:23.8pt;z-index:251658302;visibility:visible;mso-wrap-style:square;mso-wrap-distance-left:9pt;mso-wrap-distance-top:0;mso-wrap-distance-right:9pt;mso-wrap-distance-bottom:0;mso-position-horizontal:absolute;mso-position-horizontal-relative:text;mso-position-vertical:absolute;mso-position-vertical-relative:text;v-text-anchor:top" o:spid="_x0000_s1061"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" w14:anchorId="17E7360A">
                <v:textbox>
                  <w:txbxContent>
                    <w:p w:rsidRPr="009157AE" w:rsidR="00C37D32" w:rsidP="00C37D32" w:rsidRDefault="00C37D32" w14:paraId="171E0481" w14:textId="77777777">
                      <w:pPr>
                        <w:pStyle w:val="Sinespaciado"/>
                        <w:jc w:val="center"/>
                        <w:rPr>
                          <w:lang w:val="es-PE"/>
                        </w:rPr>
                      </w:pPr>
                      <w:r w:rsidRPr="009157AE">
                        <w:rPr>
                          <w:lang w:val="es-PE"/>
                        </w:rPr>
                        <w:t>Tópico</w:t>
                      </w:r>
                    </w:p>
                    <w:p w:rsidRPr="009157AE" w:rsidR="00C37D32" w:rsidP="00C37D32" w:rsidRDefault="00C37D32" w14:paraId="45FB0818" w14:textId="77777777">
                      <w:pPr>
                        <w:pStyle w:val="Sinespaciado"/>
                        <w:jc w:val="center"/>
                        <w:rPr>
                          <w:lang w:val="es-PE"/>
                        </w:rPr>
                      </w:pPr>
                    </w:p>
                  </w:txbxContent>
                </v:textbox>
              </v:shape>
            </w:pict>
          </mc:Fallback>
        </mc:AlternateContent>
      </w:r>
    </w:p>
    <w:p w:rsidRPr="005B1263" w:rsidR="00C37D32" w:rsidP="007C38EE" w:rsidRDefault="00C37D32" w14:paraId="07BC0D08"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304" behindDoc="0" locked="0" layoutInCell="1" allowOverlap="1" wp14:anchorId="4FE4A64B" wp14:editId="11CC7DE4">
                <wp:simplePos x="0" y="0"/>
                <wp:positionH relativeFrom="column">
                  <wp:posOffset>3387725</wp:posOffset>
                </wp:positionH>
                <wp:positionV relativeFrom="paragraph">
                  <wp:posOffset>158115</wp:posOffset>
                </wp:positionV>
                <wp:extent cx="188595" cy="3175"/>
                <wp:effectExtent l="0" t="47625" r="1905" b="63500"/>
                <wp:wrapNone/>
                <wp:docPr id="1084148779" name="Conector recto 53"/>
                <wp:cNvGraphicFramePr/>
                <a:graphic xmlns:a="http://schemas.openxmlformats.org/drawingml/2006/main">
                  <a:graphicData uri="http://schemas.microsoft.com/office/word/2010/wordprocessingShape">
                    <wps:wsp>
                      <wps:cNvCnPr/>
                      <wps:spPr>
                        <a:xfrm>
                          <a:off x="0" y="0"/>
                          <a:ext cx="188595" cy="317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00778347">
              <v:line id="Conector recto 53" style="position:absolute;z-index:251744256;visibility:visible;mso-wrap-style:square;mso-wrap-distance-left:9pt;mso-wrap-distance-top:0;mso-wrap-distance-right:9pt;mso-wrap-distance-bottom:0;mso-position-horizontal:absolute;mso-position-horizontal-relative:text;mso-position-vertical:absolute;mso-position-vertical-relative:text" o:spid="_x0000_s1026" from="266.75pt,12.45pt" to="281.6pt,12.7pt" w14:anchorId="4F0A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">
                <v:stroke endarrow="open"/>
              </v:line>
            </w:pict>
          </mc:Fallback>
        </mc:AlternateContent>
      </w:r>
    </w:p>
    <w:p w:rsidRPr="005B1263" w:rsidR="00C37D32" w:rsidP="007C38EE" w:rsidRDefault="00C37D32" w14:paraId="544CB184"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1D42E4FB"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303" behindDoc="0" locked="0" layoutInCell="1" allowOverlap="1" wp14:anchorId="6D0643DB" wp14:editId="246612F5">
                <wp:simplePos x="0" y="0"/>
                <wp:positionH relativeFrom="column">
                  <wp:posOffset>3571875</wp:posOffset>
                </wp:positionH>
                <wp:positionV relativeFrom="paragraph">
                  <wp:posOffset>56515</wp:posOffset>
                </wp:positionV>
                <wp:extent cx="1273810" cy="302260"/>
                <wp:effectExtent l="4445" t="4445" r="17145" b="17145"/>
                <wp:wrapNone/>
                <wp:docPr id="46" name="Proceso alternativo 46"/>
                <wp:cNvGraphicFramePr/>
                <a:graphic xmlns:a="http://schemas.openxmlformats.org/drawingml/2006/main">
                  <a:graphicData uri="http://schemas.microsoft.com/office/word/2010/wordprocessingShape">
                    <wps:wsp>
                      <wps:cNvSpPr/>
                      <wps:spPr>
                        <a:xfrm>
                          <a:off x="0" y="0"/>
                          <a:ext cx="1273810" cy="302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Pr="009157AE" w:rsidR="00C37D32" w:rsidP="00C37D32" w:rsidRDefault="00C37D32" w14:paraId="0D9D7861" w14:textId="77777777">
                            <w:pPr>
                              <w:pStyle w:val="Sinespaciado"/>
                              <w:jc w:val="center"/>
                              <w:rPr>
                                <w:lang w:val="es-PE"/>
                              </w:rPr>
                            </w:pPr>
                            <w:r w:rsidRPr="009157AE">
                              <w:rPr>
                                <w:lang w:val="es-PE"/>
                              </w:rPr>
                              <w:t>Psicopedagogía</w:t>
                            </w:r>
                          </w:p>
                          <w:p w:rsidRPr="009157AE" w:rsidR="00C37D32" w:rsidP="00C37D32" w:rsidRDefault="00C37D32" w14:paraId="6D1FD23D" w14:textId="77777777">
                            <w:pPr>
                              <w:pStyle w:val="Sinespaciado"/>
                              <w:jc w:val="center"/>
                              <w:rPr>
                                <w:lang w:val="es-PE"/>
                              </w:rPr>
                            </w:pPr>
                          </w:p>
                        </w:txbxContent>
                      </wps:txbx>
                      <wps:bodyPr upright="1"/>
                    </wps:wsp>
                  </a:graphicData>
                </a:graphic>
              </wp:anchor>
            </w:drawing>
          </mc:Choice>
          <mc:Fallback>
            <w:pict w14:anchorId="7C513977">
              <v:shape id="Proceso alternativo 46" style="position:absolute;left:0;text-align:left;margin-left:281.25pt;margin-top:4.45pt;width:100.3pt;height:23.8pt;z-index:251658303;visibility:visible;mso-wrap-style:square;mso-wrap-distance-left:9pt;mso-wrap-distance-top:0;mso-wrap-distance-right:9pt;mso-wrap-distance-bottom:0;mso-position-horizontal:absolute;mso-position-horizontal-relative:text;mso-position-vertical:absolute;mso-position-vertical-relative:text;v-text-anchor:top" o:spid="_x0000_s1062"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" w14:anchorId="6D0643DB">
                <v:textbox>
                  <w:txbxContent>
                    <w:p w:rsidRPr="009157AE" w:rsidR="00C37D32" w:rsidP="00C37D32" w:rsidRDefault="00C37D32" w14:paraId="04DF3D25" w14:textId="77777777">
                      <w:pPr>
                        <w:pStyle w:val="Sinespaciado"/>
                        <w:jc w:val="center"/>
                        <w:rPr>
                          <w:lang w:val="es-PE"/>
                        </w:rPr>
                      </w:pPr>
                      <w:r w:rsidRPr="009157AE">
                        <w:rPr>
                          <w:lang w:val="es-PE"/>
                        </w:rPr>
                        <w:t>Psicopedagogía</w:t>
                      </w:r>
                    </w:p>
                    <w:p w:rsidRPr="009157AE" w:rsidR="00C37D32" w:rsidP="00C37D32" w:rsidRDefault="00C37D32" w14:paraId="049F31CB" w14:textId="77777777">
                      <w:pPr>
                        <w:pStyle w:val="Sinespaciado"/>
                        <w:jc w:val="center"/>
                        <w:rPr>
                          <w:lang w:val="es-PE"/>
                        </w:rPr>
                      </w:pPr>
                    </w:p>
                  </w:txbxContent>
                </v:textbox>
              </v:shape>
            </w:pict>
          </mc:Fallback>
        </mc:AlternateContent>
      </w:r>
    </w:p>
    <w:p w:rsidRPr="005B1263" w:rsidR="00C37D32" w:rsidP="007C38EE" w:rsidRDefault="00C37D32" w14:paraId="2A57245C" w14:textId="77777777">
      <w:pPr>
        <w:pStyle w:val="Sinespaciado"/>
        <w:shd w:val="clear" w:color="auto" w:fill="FFFFFF" w:themeFill="background1"/>
        <w:tabs>
          <w:tab w:val="left" w:pos="-567"/>
        </w:tabs>
        <w:ind w:right="-1344" w:rightChars="-611" w:hanging="987"/>
        <w:jc w:val="both"/>
        <w:rPr>
          <w:lang w:val="es-PE"/>
        </w:rPr>
      </w:pPr>
      <w:r w:rsidRPr="005B1263">
        <w:rPr>
          <w:noProof/>
          <w:lang w:val="es-PE" w:eastAsia="es-PE"/>
        </w:rPr>
        <mc:AlternateContent>
          <mc:Choice Requires="wps">
            <w:drawing>
              <wp:anchor distT="0" distB="0" distL="114300" distR="114300" simplePos="0" relativeHeight="251658307" behindDoc="0" locked="0" layoutInCell="1" allowOverlap="1" wp14:anchorId="7AF21824" wp14:editId="349526CC">
                <wp:simplePos x="0" y="0"/>
                <wp:positionH relativeFrom="column">
                  <wp:posOffset>3396615</wp:posOffset>
                </wp:positionH>
                <wp:positionV relativeFrom="paragraph">
                  <wp:posOffset>55245</wp:posOffset>
                </wp:positionV>
                <wp:extent cx="188595" cy="3175"/>
                <wp:effectExtent l="0" t="47625" r="1905" b="63500"/>
                <wp:wrapNone/>
                <wp:docPr id="58" name="Conector recto 58"/>
                <wp:cNvGraphicFramePr/>
                <a:graphic xmlns:a="http://schemas.openxmlformats.org/drawingml/2006/main">
                  <a:graphicData uri="http://schemas.microsoft.com/office/word/2010/wordprocessingShape">
                    <wps:wsp>
                      <wps:cNvCnPr/>
                      <wps:spPr>
                        <a:xfrm>
                          <a:off x="0" y="0"/>
                          <a:ext cx="188595" cy="317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arto="http://schemas.microsoft.com/office/word/2006/arto">
            <w:pict w14:anchorId="56B54DFC">
              <v:line id="Conector recto 58" style="position:absolute;z-index:251747328;visibility:visible;mso-wrap-style:square;mso-wrap-distance-left:9pt;mso-wrap-distance-top:0;mso-wrap-distance-right:9pt;mso-wrap-distance-bottom:0;mso-position-horizontal:absolute;mso-position-horizontal-relative:text;mso-position-vertical:absolute;mso-position-vertical-relative:text" o:spid="_x0000_s1026" from="267.45pt,4.35pt" to="282.3pt,4.6pt" w14:anchorId="6116A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">
                <v:stroke endarrow="open"/>
              </v:line>
            </w:pict>
          </mc:Fallback>
        </mc:AlternateContent>
      </w:r>
    </w:p>
    <w:p w:rsidRPr="005B1263" w:rsidR="00C37D32" w:rsidP="007C38EE" w:rsidRDefault="00C37D32" w14:paraId="6C1AB995" w14:textId="77777777">
      <w:pPr>
        <w:pStyle w:val="Sinespaciado"/>
        <w:shd w:val="clear" w:color="auto" w:fill="FFFFFF" w:themeFill="background1"/>
        <w:tabs>
          <w:tab w:val="left" w:pos="-567"/>
        </w:tabs>
        <w:ind w:right="-1344" w:rightChars="-611" w:hanging="987"/>
        <w:jc w:val="both"/>
        <w:rPr>
          <w:lang w:val="es-PE"/>
        </w:rPr>
      </w:pPr>
    </w:p>
    <w:p w:rsidRPr="005B1263" w:rsidR="00C37D32" w:rsidP="007C38EE" w:rsidRDefault="00C37D32" w14:paraId="584E7300" w14:textId="77777777">
      <w:pPr>
        <w:pStyle w:val="Sinespaciado"/>
        <w:shd w:val="clear" w:color="auto" w:fill="FFFFFF" w:themeFill="background1"/>
        <w:tabs>
          <w:tab w:val="left" w:pos="-567"/>
        </w:tabs>
        <w:ind w:right="-1344" w:rightChars="-611" w:hanging="987"/>
        <w:jc w:val="both"/>
        <w:rPr>
          <w:lang w:val="es-PE"/>
        </w:rPr>
      </w:pPr>
    </w:p>
    <w:p w:rsidRPr="005B1263" w:rsidR="00A32309" w:rsidP="007C38EE" w:rsidRDefault="00A32309" w14:paraId="20FEB08E" w14:textId="77777777">
      <w:pPr>
        <w:pStyle w:val="Sinespaciado"/>
        <w:shd w:val="clear" w:color="auto" w:fill="FFFFFF" w:themeFill="background1"/>
        <w:tabs>
          <w:tab w:val="left" w:pos="-567"/>
        </w:tabs>
        <w:ind w:right="-1344" w:rightChars="-611" w:hanging="987"/>
        <w:jc w:val="both"/>
        <w:rPr>
          <w:lang w:val="es-PE"/>
        </w:rPr>
      </w:pPr>
    </w:p>
    <w:p w:rsidRPr="005B1263" w:rsidR="00A32309" w:rsidP="007C38EE" w:rsidRDefault="00A32309" w14:paraId="459F47CC" w14:textId="77777777">
      <w:pPr>
        <w:pStyle w:val="Sinespaciado"/>
        <w:shd w:val="clear" w:color="auto" w:fill="FFFFFF" w:themeFill="background1"/>
        <w:tabs>
          <w:tab w:val="left" w:pos="-567"/>
        </w:tabs>
        <w:ind w:right="-1344" w:rightChars="-611" w:hanging="987"/>
        <w:jc w:val="both"/>
        <w:rPr>
          <w:lang w:val="es-PE"/>
        </w:rPr>
      </w:pPr>
    </w:p>
    <w:p w:rsidRPr="005B1263" w:rsidR="00A32309" w:rsidP="007C38EE" w:rsidRDefault="00A32309" w14:paraId="27866C1D" w14:textId="77777777">
      <w:pPr>
        <w:pStyle w:val="Sinespaciado"/>
        <w:shd w:val="clear" w:color="auto" w:fill="FFFFFF" w:themeFill="background1"/>
        <w:tabs>
          <w:tab w:val="left" w:pos="-567"/>
        </w:tabs>
        <w:ind w:right="-1344" w:rightChars="-611" w:hanging="987"/>
        <w:jc w:val="both"/>
        <w:rPr>
          <w:lang w:val="es-PE"/>
        </w:rPr>
      </w:pPr>
    </w:p>
    <w:p w:rsidRPr="005B1263" w:rsidR="00A32309" w:rsidP="007C38EE" w:rsidRDefault="00A32309" w14:paraId="5524AC0B" w14:textId="77777777">
      <w:pPr>
        <w:pStyle w:val="Sinespaciado"/>
        <w:shd w:val="clear" w:color="auto" w:fill="FFFFFF" w:themeFill="background1"/>
        <w:tabs>
          <w:tab w:val="left" w:pos="-567"/>
        </w:tabs>
        <w:ind w:right="-1344" w:rightChars="-611" w:hanging="987"/>
        <w:jc w:val="both"/>
        <w:rPr>
          <w:lang w:val="es-PE"/>
        </w:rPr>
      </w:pPr>
    </w:p>
    <w:p w:rsidR="00A32309" w:rsidP="005B1263" w:rsidRDefault="00A32309" w14:paraId="55FE1ED4" w14:textId="77777777">
      <w:pPr>
        <w:pStyle w:val="Sinespaciado"/>
        <w:shd w:val="clear" w:color="auto" w:fill="FFFFFF" w:themeFill="background1"/>
        <w:spacing w:line="276" w:lineRule="auto"/>
        <w:ind w:right="-1344" w:rightChars="-611"/>
        <w:jc w:val="both"/>
        <w:rPr>
          <w:lang w:val="es-PE"/>
        </w:rPr>
      </w:pPr>
    </w:p>
    <w:p w:rsidR="00CF32FB" w:rsidP="005B1263" w:rsidRDefault="00CF32FB" w14:paraId="7EED6A4E" w14:textId="77777777">
      <w:pPr>
        <w:pStyle w:val="Sinespaciado"/>
        <w:shd w:val="clear" w:color="auto" w:fill="FFFFFF" w:themeFill="background1"/>
        <w:spacing w:line="276" w:lineRule="auto"/>
        <w:ind w:right="-1344" w:rightChars="-611"/>
        <w:jc w:val="both"/>
        <w:rPr>
          <w:lang w:val="es-PE"/>
        </w:rPr>
      </w:pPr>
    </w:p>
    <w:p w:rsidR="00CF32FB" w:rsidP="005B1263" w:rsidRDefault="00CF32FB" w14:paraId="24AB4559" w14:textId="77777777">
      <w:pPr>
        <w:pStyle w:val="Sinespaciado"/>
        <w:shd w:val="clear" w:color="auto" w:fill="FFFFFF" w:themeFill="background1"/>
        <w:spacing w:line="276" w:lineRule="auto"/>
        <w:ind w:right="-1344" w:rightChars="-611"/>
        <w:jc w:val="both"/>
        <w:rPr>
          <w:lang w:val="es-PE"/>
        </w:rPr>
      </w:pPr>
    </w:p>
    <w:p w:rsidRPr="005B1263" w:rsidR="00CF32FB" w:rsidP="005B1263" w:rsidRDefault="00CF32FB" w14:paraId="08B1C541" w14:textId="77777777">
      <w:pPr>
        <w:pStyle w:val="Sinespaciado"/>
        <w:shd w:val="clear" w:color="auto" w:fill="FFFFFF" w:themeFill="background1"/>
        <w:spacing w:line="276" w:lineRule="auto"/>
        <w:ind w:right="-1344" w:rightChars="-611"/>
        <w:jc w:val="both"/>
        <w:rPr>
          <w:lang w:val="es-PE"/>
        </w:rPr>
      </w:pPr>
    </w:p>
    <w:p w:rsidRPr="005B1263" w:rsidR="00A32309" w:rsidP="00B10E18" w:rsidRDefault="00264A7C" w14:paraId="1E43030F" w14:textId="048C52B5">
      <w:pPr>
        <w:pStyle w:val="Ttulo2"/>
        <w:spacing w:line="360" w:lineRule="auto"/>
      </w:pPr>
      <w:bookmarkStart w:name="_Toc228271033" w:id="95"/>
      <w:r w:rsidRPr="005B1263">
        <w:t>Articulación de los Instrumentos de Gestión</w:t>
      </w:r>
      <w:bookmarkEnd w:id="95"/>
    </w:p>
    <w:p w:rsidRPr="00CF32FB" w:rsidR="00F55B61" w:rsidP="00B10E18" w:rsidRDefault="00F55B61" w14:paraId="662FFEC8" w14:textId="2F993764">
      <w:pPr>
        <w:widowControl/>
        <w:autoSpaceDE/>
        <w:autoSpaceDN/>
        <w:spacing w:before="100" w:beforeAutospacing="1" w:after="100" w:afterAutospacing="1" w:line="360" w:lineRule="auto"/>
        <w:jc w:val="both"/>
        <w:rPr>
          <w:rFonts w:ascii="Arial" w:hAnsi="Arial" w:eastAsia="Times New Roman" w:cs="Arial"/>
          <w:lang w:val="es-PE" w:eastAsia="es-PE"/>
        </w:rPr>
      </w:pPr>
      <w:r w:rsidRPr="00CF32FB">
        <w:rPr>
          <w:rFonts w:ascii="Arial" w:hAnsi="Arial" w:eastAsia="Times New Roman" w:cs="Arial"/>
          <w:lang w:val="es-PE" w:eastAsia="es-PE"/>
        </w:rPr>
        <w:t xml:space="preserve">El Proyecto Educativo Institucional del </w:t>
      </w:r>
      <w:hyperlink w:tgtFrame="_blank" w:history="1" r:id="rId36">
        <w:r w:rsidRPr="00CF32FB" w:rsidR="00070F2E">
          <w:rPr>
            <w:rStyle w:val="Hipervnculo"/>
            <w:rFonts w:ascii="Arial" w:hAnsi="Arial" w:cs="Arial"/>
            <w:color w:val="000000" w:themeColor="text1"/>
            <w:u w:val="none"/>
          </w:rPr>
          <w:t>Instituto de Educación Superior Privado</w:t>
        </w:r>
      </w:hyperlink>
      <w:r w:rsidRPr="00CF32FB" w:rsidR="00070F2E">
        <w:rPr>
          <w:rFonts w:ascii="Arial" w:hAnsi="Arial" w:cs="Arial"/>
          <w:color w:val="000000" w:themeColor="text1"/>
        </w:rPr>
        <w:t xml:space="preserve"> </w:t>
      </w:r>
      <w:r w:rsidRPr="00CF32FB">
        <w:rPr>
          <w:rFonts w:ascii="Arial" w:hAnsi="Arial" w:cs="Arial"/>
          <w:color w:val="000000" w:themeColor="text1"/>
        </w:rPr>
        <w:t>DANNET</w:t>
      </w:r>
      <w:r w:rsidRPr="00CF32FB">
        <w:rPr>
          <w:rFonts w:ascii="Arial" w:hAnsi="Arial" w:eastAsia="Times New Roman" w:cs="Arial"/>
          <w:lang w:val="es-PE" w:eastAsia="es-PE"/>
        </w:rPr>
        <w:t xml:space="preserve"> se articula de manera coherente con los demás instrumentos de gestión institucional, tales como el Plan Anual de Trabajo (PAT), el Reglamento Interno (RI), el Manual de Procesos Académicos y el Sistema de Registro de Información Académica.</w:t>
      </w:r>
      <w:r w:rsidRPr="00CF32FB" w:rsidR="00BA6782">
        <w:rPr>
          <w:rFonts w:ascii="Arial" w:hAnsi="Arial" w:eastAsia="Times New Roman" w:cs="Arial"/>
          <w:lang w:val="es-PE" w:eastAsia="es-PE"/>
        </w:rPr>
        <w:t xml:space="preserve"> </w:t>
      </w:r>
      <w:r w:rsidRPr="00CF32FB">
        <w:rPr>
          <w:rFonts w:ascii="Arial" w:hAnsi="Arial" w:eastAsia="Times New Roman" w:cs="Arial"/>
          <w:lang w:val="es-PE" w:eastAsia="es-PE"/>
        </w:rPr>
        <w:t>Dicha articulación garantiza la adecuada planificación, ejecución, seguimiento y evaluación de las actividades institucionales, orientadas al cumplimiento de los objetivos estratégicos y a la mejora continua del servicio educativo. Asimismo, asegura la calidad de la formación profesional de los estudiantes, en concordancia con la Ley N.º 30512, su reglamento aprobado por Decreto Supremo N.º 010-2017-MINEDU y demás normas vigentes del sector educación.</w:t>
      </w:r>
    </w:p>
    <w:p w:rsidRPr="005B1263" w:rsidR="00C37D32" w:rsidP="00B10E18" w:rsidRDefault="00C37D32" w14:paraId="327B1680" w14:textId="77777777">
      <w:pPr>
        <w:pStyle w:val="Ttulo1"/>
        <w:spacing w:line="360" w:lineRule="auto"/>
        <w:rPr>
          <w:lang w:val="es-PE"/>
        </w:rPr>
      </w:pPr>
      <w:bookmarkStart w:name="_Toc228271034" w:id="96"/>
      <w:r w:rsidRPr="005B1263">
        <w:rPr>
          <w:lang w:val="es-PE"/>
        </w:rPr>
        <w:t>Conclusiones</w:t>
      </w:r>
      <w:bookmarkEnd w:id="96"/>
    </w:p>
    <w:p w:rsidRPr="005B1263" w:rsidR="00C37D32" w:rsidP="00B10E18" w:rsidRDefault="00C37D32" w14:paraId="371B0165" w14:textId="77777777">
      <w:pPr>
        <w:shd w:val="clear" w:color="auto" w:fill="FFFFFF" w:themeFill="background1"/>
        <w:spacing w:line="360" w:lineRule="auto"/>
        <w:jc w:val="both"/>
        <w:rPr>
          <w:rFonts w:ascii="Arial" w:hAnsi="Arial" w:cs="Arial"/>
          <w:lang w:val="es-PE"/>
        </w:rPr>
      </w:pPr>
    </w:p>
    <w:p w:rsidRPr="005B1263" w:rsidR="00C37D32" w:rsidP="00B10E18" w:rsidRDefault="00BA6782" w14:paraId="5BFB3AAF" w14:textId="0FA8365C">
      <w:pPr>
        <w:pStyle w:val="Prrafodelista"/>
        <w:numPr>
          <w:ilvl w:val="0"/>
          <w:numId w:val="130"/>
        </w:numPr>
        <w:shd w:val="clear" w:color="auto" w:fill="FFFFFF" w:themeFill="background1"/>
        <w:spacing w:line="360" w:lineRule="auto"/>
        <w:ind w:left="567" w:hanging="283"/>
        <w:jc w:val="both"/>
        <w:rPr>
          <w:rFonts w:ascii="Arial" w:hAnsi="Arial" w:cs="Arial"/>
          <w:lang w:val="es-PE"/>
        </w:rPr>
      </w:pPr>
      <w:r w:rsidRPr="005B1263">
        <w:rPr>
          <w:rFonts w:ascii="Arial" w:hAnsi="Arial" w:cs="Arial"/>
          <w:lang w:val="es-PE"/>
        </w:rPr>
        <w:t xml:space="preserve">El Proyecto Educativo Institucional constituye un instrumento fundamental de gestión que orienta las acciones técnico-formativas del Instituto, permitiendo una adecuada planificación y toma de decisiones. </w:t>
      </w:r>
    </w:p>
    <w:p w:rsidRPr="005B1263" w:rsidR="00BA6782" w:rsidP="00B10E18" w:rsidRDefault="00BA6782" w14:paraId="25830E1C" w14:textId="77777777">
      <w:pPr>
        <w:shd w:val="clear" w:color="auto" w:fill="FFFFFF" w:themeFill="background1"/>
        <w:spacing w:line="360" w:lineRule="auto"/>
        <w:ind w:left="1275" w:leftChars="451" w:hanging="283"/>
        <w:jc w:val="both"/>
        <w:rPr>
          <w:rFonts w:ascii="Arial" w:hAnsi="Arial" w:cs="Arial"/>
          <w:lang w:val="es-PE"/>
        </w:rPr>
      </w:pPr>
    </w:p>
    <w:p w:rsidRPr="005B1263" w:rsidR="00BA6782" w:rsidP="00B10E18" w:rsidRDefault="00BE1862" w14:paraId="1D5FB47E" w14:textId="18EC8B4D">
      <w:pPr>
        <w:pStyle w:val="Prrafodelista"/>
        <w:numPr>
          <w:ilvl w:val="0"/>
          <w:numId w:val="130"/>
        </w:numPr>
        <w:shd w:val="clear" w:color="auto" w:fill="FFFFFF" w:themeFill="background1"/>
        <w:spacing w:line="360" w:lineRule="auto"/>
        <w:ind w:left="567" w:hanging="283"/>
        <w:jc w:val="both"/>
        <w:rPr>
          <w:rFonts w:ascii="Arial" w:hAnsi="Arial" w:cs="Arial"/>
        </w:rPr>
      </w:pPr>
      <w:r w:rsidRPr="005B1263">
        <w:rPr>
          <w:rFonts w:ascii="Arial" w:hAnsi="Arial" w:cs="Arial"/>
        </w:rPr>
        <w:t>El proceso de formación técnica de los estudiantes se desarrolla de manera progresiva, partiendo de sus saberes previos y bajo la orientación pedagógica del docente, en el marco del enfoque por competencias.</w:t>
      </w:r>
    </w:p>
    <w:p w:rsidRPr="005B1263" w:rsidR="00BE1862" w:rsidP="00B10E18" w:rsidRDefault="00BE1862" w14:paraId="743E65DD" w14:textId="77777777">
      <w:pPr>
        <w:shd w:val="clear" w:color="auto" w:fill="FFFFFF" w:themeFill="background1"/>
        <w:spacing w:line="360" w:lineRule="auto"/>
        <w:ind w:left="1275" w:leftChars="451" w:hanging="283"/>
        <w:jc w:val="both"/>
        <w:rPr>
          <w:rFonts w:ascii="Arial" w:hAnsi="Arial" w:cs="Arial"/>
        </w:rPr>
      </w:pPr>
    </w:p>
    <w:p w:rsidRPr="005B1263" w:rsidR="00BE1862" w:rsidP="00B10E18" w:rsidRDefault="00BE1862" w14:paraId="7FDDAE74" w14:textId="4CF033BA">
      <w:pPr>
        <w:pStyle w:val="Prrafodelista"/>
        <w:numPr>
          <w:ilvl w:val="0"/>
          <w:numId w:val="130"/>
        </w:numPr>
        <w:shd w:val="clear" w:color="auto" w:fill="FFFFFF" w:themeFill="background1"/>
        <w:spacing w:line="360" w:lineRule="auto"/>
        <w:ind w:left="567" w:hanging="283"/>
        <w:jc w:val="both"/>
        <w:rPr>
          <w:rFonts w:ascii="Arial" w:hAnsi="Arial" w:cs="Arial"/>
        </w:rPr>
      </w:pPr>
      <w:r w:rsidRPr="005B1263">
        <w:rPr>
          <w:rFonts w:ascii="Arial" w:hAnsi="Arial" w:cs="Arial"/>
        </w:rPr>
        <w:t>En un contexto de cambios constantes en la ciencia, la tecnología y el entorno productivo, la formación profesional debe preparar a los estudiantes para adaptarse, innovar y resolver problemáticas de su realidad social.</w:t>
      </w:r>
    </w:p>
    <w:p w:rsidRPr="005B1263" w:rsidR="00BE1862" w:rsidP="00B10E18" w:rsidRDefault="00BE1862" w14:paraId="35F51BF6" w14:textId="77777777">
      <w:pPr>
        <w:shd w:val="clear" w:color="auto" w:fill="FFFFFF" w:themeFill="background1"/>
        <w:spacing w:line="360" w:lineRule="auto"/>
        <w:ind w:left="1275" w:leftChars="451" w:hanging="283"/>
        <w:jc w:val="both"/>
        <w:rPr>
          <w:rFonts w:ascii="Arial" w:hAnsi="Arial" w:cs="Arial"/>
        </w:rPr>
      </w:pPr>
    </w:p>
    <w:p w:rsidRPr="005B1263" w:rsidR="00BE1862" w:rsidP="00B10E18" w:rsidRDefault="00BE1862" w14:paraId="55FA020D" w14:textId="260C464C">
      <w:pPr>
        <w:pStyle w:val="Prrafodelista"/>
        <w:numPr>
          <w:ilvl w:val="0"/>
          <w:numId w:val="130"/>
        </w:numPr>
        <w:shd w:val="clear" w:color="auto" w:fill="FFFFFF" w:themeFill="background1"/>
        <w:spacing w:line="360" w:lineRule="auto"/>
        <w:ind w:left="567" w:hanging="283"/>
        <w:jc w:val="both"/>
        <w:rPr>
          <w:rFonts w:ascii="Arial" w:hAnsi="Arial" w:cs="Arial"/>
          <w:lang w:val="es-PE"/>
        </w:rPr>
      </w:pPr>
      <w:r w:rsidRPr="005B1263">
        <w:rPr>
          <w:rFonts w:ascii="Arial" w:hAnsi="Arial" w:cs="Arial"/>
        </w:rPr>
        <w:t>El desempeño docente es un factor clave en la calidad educativa, por lo que requiere formación continua, actualización profesional y compromiso con la mejora de los aprendizajes.</w:t>
      </w:r>
    </w:p>
    <w:p w:rsidRPr="00BE1862" w:rsidR="00BE1862" w:rsidP="00BE1862" w:rsidRDefault="00BE1862" w14:paraId="323A4A42" w14:textId="77777777">
      <w:pPr>
        <w:pStyle w:val="Prrafodelista"/>
        <w:spacing w:line="276" w:lineRule="auto"/>
        <w:rPr>
          <w:rFonts w:ascii="Arial" w:hAnsi="Arial" w:cs="Arial"/>
          <w:lang w:val="es-PE"/>
        </w:rPr>
      </w:pPr>
    </w:p>
    <w:p w:rsidRPr="00BE1862" w:rsidR="00C37D32" w:rsidP="00BE1862" w:rsidRDefault="00C37D32" w14:paraId="3F8ECA06" w14:textId="77777777">
      <w:pPr>
        <w:shd w:val="clear" w:color="auto" w:fill="FFFFFF" w:themeFill="background1"/>
        <w:spacing w:line="276" w:lineRule="auto"/>
        <w:jc w:val="both"/>
        <w:rPr>
          <w:rFonts w:ascii="Arial" w:hAnsi="Arial" w:cs="Arial"/>
          <w:lang w:val="es-PE"/>
        </w:rPr>
      </w:pPr>
    </w:p>
    <w:p w:rsidRPr="00BE1862" w:rsidR="00C37D32" w:rsidP="00BE1862" w:rsidRDefault="00C37D32" w14:paraId="63E90C23" w14:textId="54866C38">
      <w:pPr>
        <w:shd w:val="clear" w:color="auto" w:fill="FFFFFF" w:themeFill="background1"/>
        <w:spacing w:line="276" w:lineRule="auto"/>
        <w:jc w:val="right"/>
        <w:rPr>
          <w:rFonts w:ascii="Arial" w:hAnsi="Arial" w:cs="Arial"/>
          <w:lang w:val="es-PE"/>
        </w:rPr>
      </w:pPr>
      <w:r w:rsidRPr="00BE1862">
        <w:rPr>
          <w:rFonts w:ascii="Arial" w:hAnsi="Arial" w:cs="Arial"/>
          <w:lang w:val="es-PE"/>
        </w:rPr>
        <w:t xml:space="preserve">Puente Piedra, 10 de </w:t>
      </w:r>
      <w:r w:rsidRPr="00BE1862" w:rsidR="00A30B37">
        <w:rPr>
          <w:rFonts w:ascii="Arial" w:hAnsi="Arial" w:cs="Arial"/>
          <w:lang w:val="es-PE"/>
        </w:rPr>
        <w:t>abril</w:t>
      </w:r>
      <w:r w:rsidRPr="00BE1862">
        <w:rPr>
          <w:rFonts w:ascii="Arial" w:hAnsi="Arial" w:cs="Arial"/>
          <w:lang w:val="es-PE"/>
        </w:rPr>
        <w:t xml:space="preserve"> del 2026</w:t>
      </w:r>
    </w:p>
    <w:p w:rsidRPr="00B10E18" w:rsidR="00C72983" w:rsidP="00B10E18" w:rsidRDefault="00C37D32" w14:paraId="023DAA15" w14:textId="3866E403">
      <w:pPr>
        <w:shd w:val="clear" w:color="auto" w:fill="FFFFFF" w:themeFill="background1"/>
        <w:jc w:val="both"/>
        <w:rPr>
          <w:rFonts w:ascii="Arial" w:hAnsi="Arial" w:cs="Arial"/>
          <w:lang w:val="es-PE"/>
        </w:rPr>
      </w:pPr>
      <w:r w:rsidRPr="00AF5B60">
        <w:rPr>
          <w:rFonts w:ascii="Arial" w:hAnsi="Arial" w:cs="Arial"/>
          <w:noProof/>
          <w:lang w:val="es-PE" w:eastAsia="es-PE"/>
        </w:rPr>
        <mc:AlternateContent>
          <mc:Choice Requires="wps">
            <w:drawing>
              <wp:anchor distT="0" distB="0" distL="114300" distR="114300" simplePos="0" relativeHeight="251658255" behindDoc="0" locked="0" layoutInCell="1" allowOverlap="1" wp14:anchorId="5DB7AB8A" wp14:editId="6A3CA6BF">
                <wp:simplePos x="0" y="0"/>
                <wp:positionH relativeFrom="column">
                  <wp:posOffset>8510905</wp:posOffset>
                </wp:positionH>
                <wp:positionV relativeFrom="paragraph">
                  <wp:posOffset>2200275</wp:posOffset>
                </wp:positionV>
                <wp:extent cx="447675" cy="295275"/>
                <wp:effectExtent l="12700" t="12700" r="15875" b="15875"/>
                <wp:wrapNone/>
                <wp:docPr id="45" name="Rectángulo 45"/>
                <wp:cNvGraphicFramePr/>
                <a:graphic xmlns:a="http://schemas.openxmlformats.org/drawingml/2006/main">
                  <a:graphicData uri="http://schemas.microsoft.com/office/word/2010/wordprocessingShape">
                    <wps:wsp>
                      <wps:cNvSpPr/>
                      <wps:spPr>
                        <a:xfrm>
                          <a:off x="0" y="0"/>
                          <a:ext cx="447675" cy="29527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C37D32" w:rsidP="00C37D32" w:rsidRDefault="00C37D32" w14:paraId="1453053E" w14:textId="77777777">
                            <w:pPr>
                              <w:jc w:val="center"/>
                              <w:rPr>
                                <w:rFonts w:ascii="Arial" w:hAnsi="Arial" w:cs="Arial"/>
                                <w:color w:val="000000" w:themeColor="text1"/>
                                <w:lang w:val="es-PE"/>
                              </w:rPr>
                            </w:pPr>
                            <w:r>
                              <w:rPr>
                                <w:rFonts w:ascii="Arial" w:hAnsi="Arial" w:cs="Arial"/>
                                <w:color w:val="000000" w:themeColor="text1"/>
                                <w:lang w:val="es-PE"/>
                              </w:rPr>
                              <w:t>222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w14:anchorId="0954124C">
              <v:rect id="Rectángulo 45" style="position:absolute;left:0;text-align:left;margin-left:670.15pt;margin-top:173.25pt;width:35.25pt;height:23.25pt;z-index:251658255;visibility:visible;mso-wrap-style:square;mso-wrap-distance-left:9pt;mso-wrap-distance-top:0;mso-wrap-distance-right:9pt;mso-wrap-distance-bottom:0;mso-position-horizontal:absolute;mso-position-horizontal-relative:text;mso-position-vertical:absolute;mso-position-vertical-relative:text;v-text-anchor:middle" o:spid="_x0000_s1063" fillcolor="white [3212]" strokecolor="white [3212]" strokeweight="2pt" w14:anchorId="5DB7A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">
                <v:textbox>
                  <w:txbxContent>
                    <w:p w:rsidR="00C37D32" w:rsidP="00C37D32" w:rsidRDefault="00C37D32" w14:paraId="242F5797" w14:textId="77777777">
                      <w:pPr>
                        <w:jc w:val="center"/>
                        <w:rPr>
                          <w:rFonts w:ascii="Arial" w:hAnsi="Arial" w:cs="Arial"/>
                          <w:color w:val="000000" w:themeColor="text1"/>
                          <w:lang w:val="es-PE"/>
                        </w:rPr>
                      </w:pPr>
                      <w:r>
                        <w:rPr>
                          <w:rFonts w:ascii="Arial" w:hAnsi="Arial" w:cs="Arial"/>
                          <w:color w:val="000000" w:themeColor="text1"/>
                          <w:lang w:val="es-PE"/>
                        </w:rPr>
                        <w:t>222</w:t>
                      </w:r>
                    </w:p>
                  </w:txbxContent>
                </v:textbox>
              </v:rect>
            </w:pict>
          </mc:Fallback>
        </mc:AlternateContent>
      </w:r>
      <w:r w:rsidRPr="00AF5B60">
        <w:rPr>
          <w:rFonts w:ascii="Arial" w:hAnsi="Arial" w:cs="Arial"/>
          <w:noProof/>
          <w:sz w:val="21"/>
          <w:lang w:val="es-PE" w:eastAsia="es-PE"/>
        </w:rPr>
        <mc:AlternateContent>
          <mc:Choice Requires="wps">
            <w:drawing>
              <wp:anchor distT="0" distB="0" distL="114300" distR="114300" simplePos="0" relativeHeight="251658251" behindDoc="0" locked="0" layoutInCell="1" allowOverlap="1" wp14:anchorId="33D5D085" wp14:editId="2CAD3DB5">
                <wp:simplePos x="0" y="0"/>
                <wp:positionH relativeFrom="column">
                  <wp:posOffset>6701155</wp:posOffset>
                </wp:positionH>
                <wp:positionV relativeFrom="paragraph">
                  <wp:posOffset>8996680</wp:posOffset>
                </wp:positionV>
                <wp:extent cx="428625" cy="295275"/>
                <wp:effectExtent l="4445" t="4445" r="5080" b="5080"/>
                <wp:wrapNone/>
                <wp:docPr id="36" name="Rectángulo 36"/>
                <wp:cNvGraphicFramePr/>
                <a:graphic xmlns:a="http://schemas.openxmlformats.org/drawingml/2006/main">
                  <a:graphicData uri="http://schemas.microsoft.com/office/word/2010/wordprocessingShape">
                    <wps:wsp>
                      <wps:cNvSpPr/>
                      <wps:spPr>
                        <a:xfrm>
                          <a:off x="0" y="0"/>
                          <a:ext cx="42862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37D32" w:rsidP="00C37D32" w:rsidRDefault="00C37D32" w14:paraId="4FFCE46E" w14:textId="77777777">
                            <w:pPr>
                              <w:jc w:val="center"/>
                              <w:rPr>
                                <w:lang w:val="es-PE"/>
                              </w:rPr>
                            </w:pPr>
                            <w:r>
                              <w:rPr>
                                <w:lang w:val="es-PE"/>
                              </w:rPr>
                              <w:t>777</w:t>
                            </w:r>
                          </w:p>
                        </w:txbxContent>
                      </wps:txbx>
                      <wps:bodyPr upright="1"/>
                    </wps:wsp>
                  </a:graphicData>
                </a:graphic>
              </wp:anchor>
            </w:drawing>
          </mc:Choice>
          <mc:Fallback>
            <w:pict w14:anchorId="06945A22">
              <v:rect id="Rectángulo 36" style="position:absolute;left:0;text-align:left;margin-left:527.65pt;margin-top:708.4pt;width:33.75pt;height:23.25pt;z-index:251658251;visibility:visible;mso-wrap-style:square;mso-wrap-distance-left:9pt;mso-wrap-distance-top:0;mso-wrap-distance-right:9pt;mso-wrap-distance-bottom:0;mso-position-horizontal:absolute;mso-position-horizontal-relative:text;mso-position-vertical:absolute;mso-position-vertical-relative:text;v-text-anchor:top" o:spid="_x0000_s1064" w14:anchorId="33D5D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">
                <v:textbox>
                  <w:txbxContent>
                    <w:p w:rsidR="00C37D32" w:rsidP="00C37D32" w:rsidRDefault="00C37D32" w14:paraId="54766F85" w14:textId="77777777">
                      <w:pPr>
                        <w:jc w:val="center"/>
                        <w:rPr>
                          <w:lang w:val="es-PE"/>
                        </w:rPr>
                      </w:pPr>
                      <w:r>
                        <w:rPr>
                          <w:lang w:val="es-PE"/>
                        </w:rPr>
                        <w:t>777</w:t>
                      </w:r>
                    </w:p>
                  </w:txbxContent>
                </v:textbox>
              </v:rect>
            </w:pict>
          </mc:Fallback>
        </mc:AlternateContent>
      </w:r>
    </w:p>
    <w:sectPr w:rsidRPr="00B10E18" w:rsidR="00C72983" w:rsidSect="00A203D2">
      <w:type w:val="continuous"/>
      <w:pgSz w:w="11911" w:h="16838" w:orient="portrait"/>
      <w:pgMar w:top="1417" w:right="1701" w:bottom="1417" w:left="1701" w:header="720" w:footer="720" w:gutter="0"/>
      <w:cols w:space="0"/>
      <w:headerReference w:type="default" r:id="Rf4c542be672541e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59D" w:rsidRDefault="00D9359D" w14:paraId="68CEA2E8" w14:textId="77777777">
      <w:r>
        <w:separator/>
      </w:r>
    </w:p>
  </w:endnote>
  <w:endnote w:type="continuationSeparator" w:id="0">
    <w:p w:rsidR="00D9359D" w:rsidRDefault="00D9359D" w14:paraId="47C4F4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LT Std">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37D32" w:rsidRDefault="00C37D32" w14:paraId="5644B0B1" w14:textId="0335578A">
    <w:pPr>
      <w:pStyle w:val="Textoindependiente"/>
      <w:spacing w:line="14" w:lineRule="auto"/>
      <w:rPr>
        <w:sz w:val="20"/>
      </w:rPr>
    </w:pPr>
    <w:r>
      <w:rPr>
        <w:noProof/>
        <w:sz w:val="20"/>
        <w:lang w:val="es-PE" w:eastAsia="es-PE"/>
      </w:rPr>
      <mc:AlternateContent>
        <mc:Choice Requires="wps">
          <w:drawing>
            <wp:anchor distT="0" distB="0" distL="114300" distR="114300" simplePos="0" relativeHeight="251658241" behindDoc="1" locked="0" layoutInCell="1" allowOverlap="1" wp14:anchorId="10A9057D" wp14:editId="306BFBB6">
              <wp:simplePos x="0" y="0"/>
              <wp:positionH relativeFrom="page">
                <wp:posOffset>734060</wp:posOffset>
              </wp:positionH>
              <wp:positionV relativeFrom="page">
                <wp:posOffset>9823450</wp:posOffset>
              </wp:positionV>
              <wp:extent cx="6089650" cy="6350"/>
              <wp:effectExtent l="0" t="0" r="0" b="0"/>
              <wp:wrapNone/>
              <wp:docPr id="15" name="Forma libre 15"/>
              <wp:cNvGraphicFramePr/>
              <a:graphic xmlns:a="http://schemas.openxmlformats.org/drawingml/2006/main">
                <a:graphicData uri="http://schemas.microsoft.com/office/word/2010/wordprocessingShape">
                  <wps:wsp>
                    <wps:cNvSpPr/>
                    <wps:spPr>
                      <a:xfrm>
                        <a:off x="0" y="0"/>
                        <a:ext cx="6089650" cy="6350"/>
                      </a:xfrm>
                      <a:custGeom>
                        <a:avLst/>
                        <a:gdLst/>
                        <a:ahLst/>
                        <a:cxnLst/>
                        <a:rect l="l" t="t" r="r" b="b"/>
                        <a:pathLst>
                          <a:path w="6089650" h="6350">
                            <a:moveTo>
                              <a:pt x="6089649" y="0"/>
                            </a:moveTo>
                            <a:lnTo>
                              <a:pt x="0" y="0"/>
                            </a:lnTo>
                            <a:lnTo>
                              <a:pt x="0" y="6095"/>
                            </a:lnTo>
                            <a:lnTo>
                              <a:pt x="6089649" y="6095"/>
                            </a:lnTo>
                            <a:lnTo>
                              <a:pt x="6089649" y="0"/>
                            </a:lnTo>
                            <a:close/>
                          </a:path>
                        </a:pathLst>
                      </a:custGeom>
                      <a:solidFill>
                        <a:srgbClr val="000000"/>
                      </a:solidFill>
                      <a:ln>
                        <a:noFill/>
                      </a:ln>
                      <a:effectLst/>
                    </wps:spPr>
                    <wps:bodyPr wrap="square" lIns="0" tIns="0" rIns="0" bIns="0" rtlCol="0">
                      <a:noAutofit/>
                    </wps:bodyPr>
                  </wps:wsp>
                </a:graphicData>
              </a:graphic>
            </wp:anchor>
          </w:drawing>
        </mc:Choice>
        <mc:Fallback xmlns:arto="http://schemas.microsoft.com/office/word/2006/arto">
          <w:pict w14:anchorId="75A284CF">
            <v:shape id="Forma libre 15" style="position:absolute;margin-left:57.8pt;margin-top:773.5pt;width:479.5pt;height:.5pt;z-index:-251658238;visibility:visible;mso-wrap-style:square;mso-wrap-distance-left:9pt;mso-wrap-distance-top:0;mso-wrap-distance-right:9pt;mso-wrap-distance-bottom:0;mso-position-horizontal:absolute;mso-position-horizontal-relative:page;mso-position-vertical:absolute;mso-position-vertical-relative:page;v-text-anchor:top" coordsize="6089650,6350" o:spid="_x0000_s1026" fillcolor="black" stroked="f" path="m6089649,l,,,6095r6089649,l60896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" w14:anchorId="3B8FA7F8">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37D32" w:rsidRDefault="00C37D32" w14:paraId="12C62385" w14:textId="0615C084">
    <w:pPr>
      <w:pStyle w:val="Textoindependiente"/>
      <w:spacing w:line="14" w:lineRule="auto"/>
      <w:rPr>
        <w:sz w:val="20"/>
      </w:rPr>
    </w:pPr>
    <w:r>
      <w:rPr>
        <w:noProof/>
        <w:sz w:val="20"/>
        <w:lang w:val="es-PE" w:eastAsia="es-PE"/>
      </w:rPr>
      <mc:AlternateContent>
        <mc:Choice Requires="wps">
          <w:drawing>
            <wp:anchor distT="0" distB="0" distL="114300" distR="114300" simplePos="0" relativeHeight="251658242" behindDoc="1" locked="0" layoutInCell="1" allowOverlap="1" wp14:anchorId="1BEF8140" wp14:editId="0B873224">
              <wp:simplePos x="0" y="0"/>
              <wp:positionH relativeFrom="page">
                <wp:posOffset>734060</wp:posOffset>
              </wp:positionH>
              <wp:positionV relativeFrom="page">
                <wp:posOffset>9823450</wp:posOffset>
              </wp:positionV>
              <wp:extent cx="6089650" cy="6350"/>
              <wp:effectExtent l="0" t="0" r="0" b="0"/>
              <wp:wrapNone/>
              <wp:docPr id="122810168" name="Forma libre 15"/>
              <wp:cNvGraphicFramePr/>
              <a:graphic xmlns:a="http://schemas.openxmlformats.org/drawingml/2006/main">
                <a:graphicData uri="http://schemas.microsoft.com/office/word/2010/wordprocessingShape">
                  <wps:wsp>
                    <wps:cNvSpPr/>
                    <wps:spPr>
                      <a:xfrm>
                        <a:off x="0" y="0"/>
                        <a:ext cx="6089650" cy="6350"/>
                      </a:xfrm>
                      <a:custGeom>
                        <a:avLst/>
                        <a:gdLst/>
                        <a:ahLst/>
                        <a:cxnLst/>
                        <a:rect l="l" t="t" r="r" b="b"/>
                        <a:pathLst>
                          <a:path w="6089650" h="6350">
                            <a:moveTo>
                              <a:pt x="6089649" y="0"/>
                            </a:moveTo>
                            <a:lnTo>
                              <a:pt x="0" y="0"/>
                            </a:lnTo>
                            <a:lnTo>
                              <a:pt x="0" y="6095"/>
                            </a:lnTo>
                            <a:lnTo>
                              <a:pt x="6089649" y="6095"/>
                            </a:lnTo>
                            <a:lnTo>
                              <a:pt x="6089649" y="0"/>
                            </a:lnTo>
                            <a:close/>
                          </a:path>
                        </a:pathLst>
                      </a:custGeom>
                      <a:solidFill>
                        <a:srgbClr val="000000"/>
                      </a:solidFill>
                      <a:ln>
                        <a:noFill/>
                      </a:ln>
                      <a:effectLst/>
                    </wps:spPr>
                    <wps:bodyPr wrap="square" lIns="0" tIns="0" rIns="0" bIns="0" rtlCol="0">
                      <a:noAutofit/>
                    </wps:bodyPr>
                  </wps:wsp>
                </a:graphicData>
              </a:graphic>
            </wp:anchor>
          </w:drawing>
        </mc:Choice>
        <mc:Fallback xmlns:arto="http://schemas.microsoft.com/office/word/2006/arto">
          <w:pict w14:anchorId="0797803C">
            <v:shape id="Forma libre 15" style="position:absolute;margin-left:57.8pt;margin-top:773.5pt;width:479.5pt;height:.5pt;z-index:-251658236;visibility:visible;mso-wrap-style:square;mso-wrap-distance-left:9pt;mso-wrap-distance-top:0;mso-wrap-distance-right:9pt;mso-wrap-distance-bottom:0;mso-position-horizontal:absolute;mso-position-horizontal-relative:page;mso-position-vertical:absolute;mso-position-vertical-relative:page;v-text-anchor:top" coordsize="6089650,6350" o:spid="_x0000_s1026" fillcolor="black" stroked="f" path="m6089649,l,,,6095r6089649,l60896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" w14:anchorId="3647BF8D">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D0A83" w:rsidRDefault="00AD0A83" w14:paraId="41839650" w14:textId="77777777">
    <w:pPr>
      <w:pStyle w:val="Textoindependiente"/>
      <w:spacing w:line="14" w:lineRule="auto"/>
      <w:rPr>
        <w:sz w:val="20"/>
      </w:rPr>
    </w:pPr>
    <w:r>
      <w:rPr>
        <w:noProof/>
        <w:sz w:val="20"/>
        <w:lang w:val="es-PE" w:eastAsia="es-PE"/>
      </w:rPr>
      <mc:AlternateContent>
        <mc:Choice Requires="wps">
          <w:drawing>
            <wp:anchor distT="0" distB="0" distL="114300" distR="114300" simplePos="0" relativeHeight="251658245" behindDoc="1" locked="0" layoutInCell="1" allowOverlap="1" wp14:anchorId="702A5F3D" wp14:editId="2494A1BF">
              <wp:simplePos x="0" y="0"/>
              <wp:positionH relativeFrom="page">
                <wp:posOffset>734060</wp:posOffset>
              </wp:positionH>
              <wp:positionV relativeFrom="page">
                <wp:posOffset>9823450</wp:posOffset>
              </wp:positionV>
              <wp:extent cx="6089650" cy="6350"/>
              <wp:effectExtent l="0" t="0" r="0" b="0"/>
              <wp:wrapNone/>
              <wp:docPr id="1230093798" name="Forma libre 15"/>
              <wp:cNvGraphicFramePr/>
              <a:graphic xmlns:a="http://schemas.openxmlformats.org/drawingml/2006/main">
                <a:graphicData uri="http://schemas.microsoft.com/office/word/2010/wordprocessingShape">
                  <wps:wsp>
                    <wps:cNvSpPr/>
                    <wps:spPr>
                      <a:xfrm>
                        <a:off x="0" y="0"/>
                        <a:ext cx="6089650" cy="6350"/>
                      </a:xfrm>
                      <a:custGeom>
                        <a:avLst/>
                        <a:gdLst/>
                        <a:ahLst/>
                        <a:cxnLst/>
                        <a:rect l="l" t="t" r="r" b="b"/>
                        <a:pathLst>
                          <a:path w="6089650" h="6350">
                            <a:moveTo>
                              <a:pt x="6089649" y="0"/>
                            </a:moveTo>
                            <a:lnTo>
                              <a:pt x="0" y="0"/>
                            </a:lnTo>
                            <a:lnTo>
                              <a:pt x="0" y="6095"/>
                            </a:lnTo>
                            <a:lnTo>
                              <a:pt x="6089649" y="6095"/>
                            </a:lnTo>
                            <a:lnTo>
                              <a:pt x="6089649" y="0"/>
                            </a:lnTo>
                            <a:close/>
                          </a:path>
                        </a:pathLst>
                      </a:custGeom>
                      <a:solidFill>
                        <a:srgbClr val="000000"/>
                      </a:solidFill>
                      <a:ln>
                        <a:noFill/>
                      </a:ln>
                      <a:effectLst/>
                    </wps:spPr>
                    <wps:bodyPr wrap="square" lIns="0" tIns="0" rIns="0" bIns="0" rtlCol="0">
                      <a:noAutofit/>
                    </wps:bodyPr>
                  </wps:wsp>
                </a:graphicData>
              </a:graphic>
            </wp:anchor>
          </w:drawing>
        </mc:Choice>
        <mc:Fallback xmlns:arto="http://schemas.microsoft.com/office/word/2006/arto">
          <w:pict w14:anchorId="7CFE0BD9">
            <v:shape id="Forma libre 15" style="position:absolute;margin-left:57.8pt;margin-top:773.5pt;width:479.5pt;height:.5pt;z-index:-251656185;visibility:visible;mso-wrap-style:square;mso-wrap-distance-left:9pt;mso-wrap-distance-top:0;mso-wrap-distance-right:9pt;mso-wrap-distance-bottom:0;mso-position-horizontal:absolute;mso-position-horizontal-relative:page;mso-position-vertical:absolute;mso-position-vertical-relative:page;v-text-anchor:top" coordsize="6089650,6350" o:spid="_x0000_s1026" fillcolor="black" stroked="f" path="m6089649,l,,,6095r6089649,l60896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" w14:anchorId="301E190C">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37D32" w:rsidRDefault="00C37D32" w14:paraId="7211C15F" w14:textId="77777777">
    <w:pPr>
      <w:pStyle w:val="Textoindependiente"/>
      <w:spacing w:line="14" w:lineRule="auto"/>
      <w:rPr>
        <w:sz w:val="20"/>
      </w:rPr>
    </w:pPr>
    <w:r>
      <w:rPr>
        <w:noProof/>
      </w:rPr>
      <mc:AlternateContent>
        <mc:Choice Requires="wps">
          <w:drawing>
            <wp:anchor distT="0" distB="0" distL="114300" distR="114300" simplePos="0" relativeHeight="251658244" behindDoc="0" locked="0" layoutInCell="1" allowOverlap="1" wp14:anchorId="16E01D92" wp14:editId="2EDB3A10">
              <wp:simplePos x="0" y="0"/>
              <wp:positionH relativeFrom="column">
                <wp:posOffset>8074025</wp:posOffset>
              </wp:positionH>
              <wp:positionV relativeFrom="paragraph">
                <wp:posOffset>-410210</wp:posOffset>
              </wp:positionV>
              <wp:extent cx="428625" cy="314325"/>
              <wp:effectExtent l="0" t="0" r="28575" b="28575"/>
              <wp:wrapNone/>
              <wp:docPr id="1110531698" name="Text Box 98"/>
              <wp:cNvGraphicFramePr/>
              <a:graphic xmlns:a="http://schemas.openxmlformats.org/drawingml/2006/main">
                <a:graphicData uri="http://schemas.microsoft.com/office/word/2010/wordprocessingShape">
                  <wps:wsp>
                    <wps:cNvSpPr txBox="1"/>
                    <wps:spPr>
                      <a:xfrm>
                        <a:off x="0" y="0"/>
                        <a:ext cx="428625" cy="314325"/>
                      </a:xfrm>
                      <a:prstGeom prst="rect">
                        <a:avLst/>
                      </a:prstGeom>
                      <a:solidFill>
                        <a:schemeClr val="lt1"/>
                      </a:solidFill>
                      <a:ln w="6350">
                        <a:solidFill>
                          <a:prstClr val="black"/>
                        </a:solidFill>
                      </a:ln>
                    </wps:spPr>
                    <wps:txbx>
                      <w:txbxContent>
                        <w:p w:rsidRPr="002C7A06" w:rsidR="00C37D32" w:rsidP="004536B2" w:rsidRDefault="00C37D32" w14:paraId="558C2DA1" w14:textId="77777777">
                          <w:pPr>
                            <w:jc w:val="center"/>
                            <w:rPr>
                              <w:sz w:val="24"/>
                              <w:szCs w:val="24"/>
                            </w:rPr>
                          </w:pPr>
                          <w:r w:rsidRPr="004536B2">
                            <w:rPr>
                              <w:sz w:val="24"/>
                              <w:szCs w:val="24"/>
                            </w:rPr>
                            <w:fldChar w:fldCharType="begin"/>
                          </w:r>
                          <w:r w:rsidRPr="004536B2">
                            <w:rPr>
                              <w:sz w:val="24"/>
                              <w:szCs w:val="24"/>
                            </w:rPr>
                            <w:instrText xml:space="preserve"> PAGE   \* MERGEFORMAT </w:instrText>
                          </w:r>
                          <w:r w:rsidRPr="004536B2">
                            <w:rPr>
                              <w:sz w:val="24"/>
                              <w:szCs w:val="24"/>
                            </w:rPr>
                            <w:fldChar w:fldCharType="separate"/>
                          </w:r>
                          <w:r w:rsidRPr="004536B2">
                            <w:rPr>
                              <w:noProof/>
                              <w:sz w:val="24"/>
                              <w:szCs w:val="24"/>
                            </w:rPr>
                            <w:t>1</w:t>
                          </w:r>
                          <w:r w:rsidRPr="004536B2">
                            <w:rPr>
                              <w:noProof/>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3CC20A4F">
            <v:shapetype id="_x0000_t202" coordsize="21600,21600" o:spt="202" path="m,l,21600r21600,l21600,xe" w14:anchorId="16E01D92">
              <v:stroke joinstyle="miter"/>
              <v:path gradientshapeok="t" o:connecttype="rect"/>
            </v:shapetype>
            <v:shape id="Text Box 98" style="position:absolute;margin-left:635.75pt;margin-top:-32.3pt;width:33.75pt;height:24.7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">
              <v:textbox>
                <w:txbxContent>
                  <w:p w:rsidRPr="002C7A06" w:rsidR="00C37D32" w:rsidP="004536B2" w:rsidRDefault="00C37D32" w14:paraId="3D3D22A9" w14:textId="77777777">
                    <w:pPr>
                      <w:jc w:val="center"/>
                      <w:rPr>
                        <w:sz w:val="24"/>
                        <w:szCs w:val="24"/>
                      </w:rPr>
                    </w:pPr>
                    <w:r w:rsidRPr="004536B2">
                      <w:rPr>
                        <w:sz w:val="24"/>
                        <w:szCs w:val="24"/>
                      </w:rPr>
                      <w:fldChar w:fldCharType="begin"/>
                    </w:r>
                    <w:r w:rsidRPr="004536B2">
                      <w:rPr>
                        <w:sz w:val="24"/>
                        <w:szCs w:val="24"/>
                      </w:rPr>
                      <w:instrText xml:space="preserve"> PAGE   \* MERGEFORMAT </w:instrText>
                    </w:r>
                    <w:r w:rsidRPr="004536B2">
                      <w:rPr>
                        <w:sz w:val="24"/>
                        <w:szCs w:val="24"/>
                      </w:rPr>
                      <w:fldChar w:fldCharType="separate"/>
                    </w:r>
                    <w:r w:rsidRPr="004536B2">
                      <w:rPr>
                        <w:noProof/>
                        <w:sz w:val="24"/>
                        <w:szCs w:val="24"/>
                      </w:rPr>
                      <w:t>1</w:t>
                    </w:r>
                    <w:r w:rsidRPr="004536B2">
                      <w:rPr>
                        <w:noProof/>
                        <w:sz w:val="24"/>
                        <w:szCs w:val="24"/>
                      </w:rPr>
                      <w:fldChar w:fldCharType="end"/>
                    </w:r>
                  </w:p>
                </w:txbxContent>
              </v:textbox>
            </v:shape>
          </w:pict>
        </mc:Fallback>
      </mc:AlternateContent>
    </w:r>
    <w:r>
      <w:rPr>
        <w:noProof/>
        <w:sz w:val="20"/>
        <w:lang w:val="es-PE" w:eastAsia="es-PE"/>
      </w:rPr>
      <mc:AlternateContent>
        <mc:Choice Requires="wps">
          <w:drawing>
            <wp:anchor distT="0" distB="0" distL="114300" distR="114300" simplePos="0" relativeHeight="251658243" behindDoc="1" locked="0" layoutInCell="1" allowOverlap="1" wp14:anchorId="2B4F515A" wp14:editId="1CF0C5DC">
              <wp:simplePos x="0" y="0"/>
              <wp:positionH relativeFrom="page">
                <wp:posOffset>734060</wp:posOffset>
              </wp:positionH>
              <wp:positionV relativeFrom="page">
                <wp:posOffset>9823450</wp:posOffset>
              </wp:positionV>
              <wp:extent cx="6089650" cy="6350"/>
              <wp:effectExtent l="0" t="0" r="0" b="0"/>
              <wp:wrapNone/>
              <wp:docPr id="82581837" name="Forma libre 15"/>
              <wp:cNvGraphicFramePr/>
              <a:graphic xmlns:a="http://schemas.openxmlformats.org/drawingml/2006/main">
                <a:graphicData uri="http://schemas.microsoft.com/office/word/2010/wordprocessingShape">
                  <wps:wsp>
                    <wps:cNvSpPr/>
                    <wps:spPr>
                      <a:xfrm>
                        <a:off x="0" y="0"/>
                        <a:ext cx="6089650" cy="6350"/>
                      </a:xfrm>
                      <a:custGeom>
                        <a:avLst/>
                        <a:gdLst/>
                        <a:ahLst/>
                        <a:cxnLst/>
                        <a:rect l="l" t="t" r="r" b="b"/>
                        <a:pathLst>
                          <a:path w="6089650" h="6350">
                            <a:moveTo>
                              <a:pt x="6089649" y="0"/>
                            </a:moveTo>
                            <a:lnTo>
                              <a:pt x="0" y="0"/>
                            </a:lnTo>
                            <a:lnTo>
                              <a:pt x="0" y="6095"/>
                            </a:lnTo>
                            <a:lnTo>
                              <a:pt x="6089649" y="6095"/>
                            </a:lnTo>
                            <a:lnTo>
                              <a:pt x="6089649" y="0"/>
                            </a:lnTo>
                            <a:close/>
                          </a:path>
                        </a:pathLst>
                      </a:custGeom>
                      <a:solidFill>
                        <a:srgbClr val="000000"/>
                      </a:solidFill>
                      <a:ln>
                        <a:noFill/>
                      </a:ln>
                      <a:effectLst/>
                    </wps:spPr>
                    <wps:bodyPr wrap="square" lIns="0" tIns="0" rIns="0" bIns="0" rtlCol="0">
                      <a:noAutofit/>
                    </wps:bodyPr>
                  </wps:wsp>
                </a:graphicData>
              </a:graphic>
            </wp:anchor>
          </w:drawing>
        </mc:Choice>
        <mc:Fallback xmlns:arto="http://schemas.microsoft.com/office/word/2006/arto">
          <w:pict w14:anchorId="1CB33EF5">
            <v:shape id="Forma libre 15" style="position:absolute;margin-left:57.8pt;margin-top:773.5pt;width:479.5pt;height:.5pt;z-index:-251652087;visibility:visible;mso-wrap-style:square;mso-wrap-distance-left:9pt;mso-wrap-distance-top:0;mso-wrap-distance-right:9pt;mso-wrap-distance-bottom:0;mso-position-horizontal:absolute;mso-position-horizontal-relative:page;mso-position-vertical:absolute;mso-position-vertical-relative:page;v-text-anchor:top" coordsize="6089650,6350" o:spid="_x0000_s1026" fillcolor="black" stroked="f" path="m6089649,l,,,6095r6089649,l60896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" w14:anchorId="0D653C43">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536B2" w:rsidRDefault="004536B2" w14:paraId="038C1F8D" w14:textId="70141CB5">
    <w:pPr>
      <w:pStyle w:val="Textoindependiente"/>
      <w:spacing w:line="14" w:lineRule="auto"/>
      <w:rPr>
        <w:sz w:val="20"/>
      </w:rPr>
    </w:pPr>
    <w:r>
      <w:rPr>
        <w:noProof/>
        <w:sz w:val="20"/>
        <w:lang w:val="es-PE" w:eastAsia="es-PE"/>
      </w:rPr>
      <mc:AlternateContent>
        <mc:Choice Requires="wps">
          <w:drawing>
            <wp:anchor distT="0" distB="0" distL="114300" distR="114300" simplePos="0" relativeHeight="251658240" behindDoc="1" locked="0" layoutInCell="1" allowOverlap="1" wp14:anchorId="31A307BD" wp14:editId="566CBB3F">
              <wp:simplePos x="0" y="0"/>
              <wp:positionH relativeFrom="page">
                <wp:posOffset>734060</wp:posOffset>
              </wp:positionH>
              <wp:positionV relativeFrom="page">
                <wp:posOffset>9823450</wp:posOffset>
              </wp:positionV>
              <wp:extent cx="6089650" cy="6350"/>
              <wp:effectExtent l="0" t="0" r="0" b="0"/>
              <wp:wrapNone/>
              <wp:docPr id="593602584" name="Forma libre 15"/>
              <wp:cNvGraphicFramePr/>
              <a:graphic xmlns:a="http://schemas.openxmlformats.org/drawingml/2006/main">
                <a:graphicData uri="http://schemas.microsoft.com/office/word/2010/wordprocessingShape">
                  <wps:wsp>
                    <wps:cNvSpPr/>
                    <wps:spPr>
                      <a:xfrm>
                        <a:off x="0" y="0"/>
                        <a:ext cx="6089650" cy="6350"/>
                      </a:xfrm>
                      <a:custGeom>
                        <a:avLst/>
                        <a:gdLst/>
                        <a:ahLst/>
                        <a:cxnLst/>
                        <a:rect l="l" t="t" r="r" b="b"/>
                        <a:pathLst>
                          <a:path w="6089650" h="6350">
                            <a:moveTo>
                              <a:pt x="6089649" y="0"/>
                            </a:moveTo>
                            <a:lnTo>
                              <a:pt x="0" y="0"/>
                            </a:lnTo>
                            <a:lnTo>
                              <a:pt x="0" y="6095"/>
                            </a:lnTo>
                            <a:lnTo>
                              <a:pt x="6089649" y="6095"/>
                            </a:lnTo>
                            <a:lnTo>
                              <a:pt x="6089649" y="0"/>
                            </a:lnTo>
                            <a:close/>
                          </a:path>
                        </a:pathLst>
                      </a:custGeom>
                      <a:solidFill>
                        <a:srgbClr val="000000"/>
                      </a:solidFill>
                      <a:ln>
                        <a:noFill/>
                      </a:ln>
                      <a:effectLst/>
                    </wps:spPr>
                    <wps:bodyPr wrap="square" lIns="0" tIns="0" rIns="0" bIns="0" rtlCol="0">
                      <a:noAutofit/>
                    </wps:bodyPr>
                  </wps:wsp>
                </a:graphicData>
              </a:graphic>
            </wp:anchor>
          </w:drawing>
        </mc:Choice>
        <mc:Fallback xmlns:arto="http://schemas.microsoft.com/office/word/2006/arto">
          <w:pict w14:anchorId="33D65E52">
            <v:shape id="Forma libre 15" style="position:absolute;margin-left:57.8pt;margin-top:773.5pt;width:479.5pt;height:.5pt;z-index:-251602944;visibility:visible;mso-wrap-style:square;mso-wrap-distance-left:9pt;mso-wrap-distance-top:0;mso-wrap-distance-right:9pt;mso-wrap-distance-bottom:0;mso-position-horizontal:absolute;mso-position-horizontal-relative:page;mso-position-vertical:absolute;mso-position-vertical-relative:page;v-text-anchor:top" coordsize="6089650,6350" o:spid="_x0000_s1026" fillcolor="black" stroked="f" path="m6089649,l,,,6095r6089649,l60896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" w14:anchorId="0ECD2131">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59D" w:rsidRDefault="00D9359D" w14:paraId="0903E7C1" w14:textId="77777777">
      <w:r>
        <w:separator/>
      </w:r>
    </w:p>
  </w:footnote>
  <w:footnote w:type="continuationSeparator" w:id="0">
    <w:p w:rsidR="00D9359D" w:rsidRDefault="00D9359D" w14:paraId="7360EC94" w14:textId="77777777">
      <w:r>
        <w:continuationSeparator/>
      </w:r>
    </w:p>
  </w:footnote>
</w:footnotes>
</file>

<file path=word/header.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835"/>
      <w:gridCol w:w="2835"/>
      <w:gridCol w:w="2835"/>
    </w:tblGrid>
    <w:tr w:rsidR="75561CE2" w:rsidTr="75561CE2" w14:paraId="6EE29A70">
      <w:trPr>
        <w:trHeight w:val="300"/>
      </w:trPr>
      <w:tc>
        <w:tcPr>
          <w:tcW w:w="2835" w:type="dxa"/>
          <w:tcMar/>
        </w:tcPr>
        <w:p w:rsidR="75561CE2" w:rsidP="75561CE2" w:rsidRDefault="75561CE2" w14:paraId="1F8C3CAF" w14:textId="75CECA89">
          <w:pPr>
            <w:pStyle w:val="Encabezado"/>
            <w:bidi w:val="0"/>
            <w:ind w:left="-115"/>
            <w:jc w:val="left"/>
          </w:pPr>
        </w:p>
      </w:tc>
      <w:tc>
        <w:tcPr>
          <w:tcW w:w="2835" w:type="dxa"/>
          <w:tcMar/>
        </w:tcPr>
        <w:p w:rsidR="75561CE2" w:rsidP="75561CE2" w:rsidRDefault="75561CE2" w14:paraId="3FD3DF47" w14:textId="34D388C4">
          <w:pPr>
            <w:pStyle w:val="Encabezado"/>
            <w:bidi w:val="0"/>
            <w:jc w:val="center"/>
          </w:pPr>
        </w:p>
      </w:tc>
      <w:tc>
        <w:tcPr>
          <w:tcW w:w="2835" w:type="dxa"/>
          <w:tcMar/>
        </w:tcPr>
        <w:p w:rsidR="75561CE2" w:rsidP="75561CE2" w:rsidRDefault="75561CE2" w14:paraId="277993A3" w14:textId="01F15511">
          <w:pPr>
            <w:pStyle w:val="Encabezado"/>
            <w:bidi w:val="0"/>
            <w:ind w:right="-115"/>
            <w:jc w:val="right"/>
          </w:pPr>
        </w:p>
      </w:tc>
    </w:tr>
  </w:tbl>
  <w:p w:rsidR="75561CE2" w:rsidP="75561CE2" w:rsidRDefault="75561CE2" w14:paraId="6898EF65" w14:textId="22AF69A6">
    <w:pPr>
      <w:pStyle w:val="Encabezado"/>
      <w:bidi w:val="0"/>
    </w:pPr>
  </w:p>
</w:hdr>
</file>

<file path=word/header2.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835"/>
      <w:gridCol w:w="2835"/>
      <w:gridCol w:w="2835"/>
    </w:tblGrid>
    <w:tr w:rsidR="75561CE2" w:rsidTr="75561CE2" w14:paraId="257693DF">
      <w:trPr>
        <w:trHeight w:val="300"/>
      </w:trPr>
      <w:tc>
        <w:tcPr>
          <w:tcW w:w="2835" w:type="dxa"/>
          <w:tcMar/>
        </w:tcPr>
        <w:p w:rsidR="75561CE2" w:rsidP="75561CE2" w:rsidRDefault="75561CE2" w14:paraId="20AE2B58" w14:textId="3799D77A">
          <w:pPr>
            <w:pStyle w:val="Encabezado"/>
            <w:bidi w:val="0"/>
            <w:ind w:left="-115"/>
            <w:jc w:val="left"/>
          </w:pPr>
        </w:p>
      </w:tc>
      <w:tc>
        <w:tcPr>
          <w:tcW w:w="2835" w:type="dxa"/>
          <w:tcMar/>
        </w:tcPr>
        <w:p w:rsidR="75561CE2" w:rsidP="75561CE2" w:rsidRDefault="75561CE2" w14:paraId="130593B2" w14:textId="4509929A">
          <w:pPr>
            <w:pStyle w:val="Encabezado"/>
            <w:bidi w:val="0"/>
            <w:jc w:val="center"/>
          </w:pPr>
        </w:p>
      </w:tc>
      <w:tc>
        <w:tcPr>
          <w:tcW w:w="2835" w:type="dxa"/>
          <w:tcMar/>
        </w:tcPr>
        <w:p w:rsidR="75561CE2" w:rsidP="75561CE2" w:rsidRDefault="75561CE2" w14:paraId="42812E01" w14:textId="637995B2">
          <w:pPr>
            <w:pStyle w:val="Encabezado"/>
            <w:bidi w:val="0"/>
            <w:ind w:right="-115"/>
            <w:jc w:val="right"/>
          </w:pPr>
        </w:p>
      </w:tc>
    </w:tr>
  </w:tbl>
  <w:p w:rsidR="75561CE2" w:rsidP="75561CE2" w:rsidRDefault="75561CE2" w14:paraId="1B98931F" w14:textId="0A4426C2">
    <w:pPr>
      <w:pStyle w:val="Encabezado"/>
      <w:bidi w:val="0"/>
    </w:pPr>
  </w:p>
</w:hdr>
</file>

<file path=word/header3.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4475"/>
      <w:gridCol w:w="4475"/>
      <w:gridCol w:w="4475"/>
    </w:tblGrid>
    <w:tr w:rsidR="75561CE2" w:rsidTr="75561CE2" w14:paraId="2F48A4AF">
      <w:trPr>
        <w:trHeight w:val="300"/>
      </w:trPr>
      <w:tc>
        <w:tcPr>
          <w:tcW w:w="4475" w:type="dxa"/>
          <w:tcMar/>
        </w:tcPr>
        <w:p w:rsidR="75561CE2" w:rsidP="75561CE2" w:rsidRDefault="75561CE2" w14:paraId="2A289FD8" w14:textId="697214CD">
          <w:pPr>
            <w:pStyle w:val="Encabezado"/>
            <w:bidi w:val="0"/>
            <w:ind w:left="-115"/>
            <w:jc w:val="left"/>
          </w:pPr>
        </w:p>
      </w:tc>
      <w:tc>
        <w:tcPr>
          <w:tcW w:w="4475" w:type="dxa"/>
          <w:tcMar/>
        </w:tcPr>
        <w:p w:rsidR="75561CE2" w:rsidP="75561CE2" w:rsidRDefault="75561CE2" w14:paraId="0DC4BA50" w14:textId="61559665">
          <w:pPr>
            <w:pStyle w:val="Encabezado"/>
            <w:bidi w:val="0"/>
            <w:jc w:val="center"/>
          </w:pPr>
        </w:p>
      </w:tc>
      <w:tc>
        <w:tcPr>
          <w:tcW w:w="4475" w:type="dxa"/>
          <w:tcMar/>
        </w:tcPr>
        <w:p w:rsidR="75561CE2" w:rsidP="75561CE2" w:rsidRDefault="75561CE2" w14:paraId="7D45510F" w14:textId="462F96BE">
          <w:pPr>
            <w:pStyle w:val="Encabezado"/>
            <w:bidi w:val="0"/>
            <w:ind w:right="-115"/>
            <w:jc w:val="right"/>
          </w:pPr>
        </w:p>
      </w:tc>
    </w:tr>
  </w:tbl>
  <w:p w:rsidR="75561CE2" w:rsidP="75561CE2" w:rsidRDefault="75561CE2" w14:paraId="66564A22" w14:textId="562FDCF2">
    <w:pPr>
      <w:pStyle w:val="Encabezado"/>
      <w:bidi w:val="0"/>
    </w:pPr>
  </w:p>
</w:hdr>
</file>

<file path=word/header4.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835"/>
      <w:gridCol w:w="2835"/>
      <w:gridCol w:w="2835"/>
    </w:tblGrid>
    <w:tr w:rsidR="75561CE2" w:rsidTr="75561CE2" w14:paraId="257C181C">
      <w:trPr>
        <w:trHeight w:val="300"/>
      </w:trPr>
      <w:tc>
        <w:tcPr>
          <w:tcW w:w="2835" w:type="dxa"/>
          <w:tcMar/>
        </w:tcPr>
        <w:p w:rsidR="75561CE2" w:rsidP="75561CE2" w:rsidRDefault="75561CE2" w14:paraId="24E11B26" w14:textId="13F96F42">
          <w:pPr>
            <w:pStyle w:val="Encabezado"/>
            <w:bidi w:val="0"/>
            <w:ind w:left="-115"/>
            <w:jc w:val="left"/>
          </w:pPr>
        </w:p>
      </w:tc>
      <w:tc>
        <w:tcPr>
          <w:tcW w:w="2835" w:type="dxa"/>
          <w:tcMar/>
        </w:tcPr>
        <w:p w:rsidR="75561CE2" w:rsidP="75561CE2" w:rsidRDefault="75561CE2" w14:paraId="2FAEA251" w14:textId="6607D49D">
          <w:pPr>
            <w:pStyle w:val="Encabezado"/>
            <w:bidi w:val="0"/>
            <w:jc w:val="center"/>
          </w:pPr>
        </w:p>
      </w:tc>
      <w:tc>
        <w:tcPr>
          <w:tcW w:w="2835" w:type="dxa"/>
          <w:tcMar/>
        </w:tcPr>
        <w:p w:rsidR="75561CE2" w:rsidP="75561CE2" w:rsidRDefault="75561CE2" w14:paraId="44D61314" w14:textId="54B54692">
          <w:pPr>
            <w:pStyle w:val="Encabezado"/>
            <w:bidi w:val="0"/>
            <w:ind w:right="-115"/>
            <w:jc w:val="right"/>
          </w:pPr>
        </w:p>
      </w:tc>
    </w:tr>
  </w:tbl>
  <w:p w:rsidR="75561CE2" w:rsidP="75561CE2" w:rsidRDefault="75561CE2" w14:paraId="44C30340" w14:textId="35E15FB5">
    <w:pPr>
      <w:pStyle w:val="Encabezado"/>
      <w:bidi w:val="0"/>
    </w:pPr>
  </w:p>
</w:hdr>
</file>

<file path=word/header5.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4475"/>
      <w:gridCol w:w="4475"/>
      <w:gridCol w:w="4475"/>
    </w:tblGrid>
    <w:tr w:rsidR="75561CE2" w:rsidTr="75561CE2" w14:paraId="2F065492">
      <w:trPr>
        <w:trHeight w:val="300"/>
      </w:trPr>
      <w:tc>
        <w:tcPr>
          <w:tcW w:w="4475" w:type="dxa"/>
          <w:tcMar/>
        </w:tcPr>
        <w:p w:rsidR="75561CE2" w:rsidP="75561CE2" w:rsidRDefault="75561CE2" w14:paraId="636F9ABC" w14:textId="584197B9">
          <w:pPr>
            <w:pStyle w:val="Encabezado"/>
            <w:bidi w:val="0"/>
            <w:ind w:left="-115"/>
            <w:jc w:val="left"/>
          </w:pPr>
        </w:p>
      </w:tc>
      <w:tc>
        <w:tcPr>
          <w:tcW w:w="4475" w:type="dxa"/>
          <w:tcMar/>
        </w:tcPr>
        <w:p w:rsidR="75561CE2" w:rsidP="75561CE2" w:rsidRDefault="75561CE2" w14:paraId="10DF0902" w14:textId="1FCB9511">
          <w:pPr>
            <w:pStyle w:val="Encabezado"/>
            <w:bidi w:val="0"/>
            <w:jc w:val="center"/>
          </w:pPr>
        </w:p>
      </w:tc>
      <w:tc>
        <w:tcPr>
          <w:tcW w:w="4475" w:type="dxa"/>
          <w:tcMar/>
        </w:tcPr>
        <w:p w:rsidR="75561CE2" w:rsidP="75561CE2" w:rsidRDefault="75561CE2" w14:paraId="1C4A5A11" w14:textId="7CA13B47">
          <w:pPr>
            <w:pStyle w:val="Encabezado"/>
            <w:bidi w:val="0"/>
            <w:ind w:right="-115"/>
            <w:jc w:val="right"/>
          </w:pPr>
        </w:p>
      </w:tc>
    </w:tr>
  </w:tbl>
  <w:p w:rsidR="75561CE2" w:rsidP="75561CE2" w:rsidRDefault="75561CE2" w14:paraId="4C217574" w14:textId="6796F68C">
    <w:pPr>
      <w:pStyle w:val="Encabezado"/>
      <w:bidi w:val="0"/>
    </w:pPr>
  </w:p>
</w:hdr>
</file>

<file path=word/header6.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835"/>
      <w:gridCol w:w="2835"/>
      <w:gridCol w:w="2835"/>
    </w:tblGrid>
    <w:tr w:rsidR="75561CE2" w:rsidTr="75561CE2" w14:paraId="38821770">
      <w:trPr>
        <w:trHeight w:val="300"/>
      </w:trPr>
      <w:tc>
        <w:tcPr>
          <w:tcW w:w="2835" w:type="dxa"/>
          <w:tcMar/>
        </w:tcPr>
        <w:p w:rsidR="75561CE2" w:rsidP="75561CE2" w:rsidRDefault="75561CE2" w14:paraId="12C50FBE" w14:textId="12C49753">
          <w:pPr>
            <w:pStyle w:val="Encabezado"/>
            <w:bidi w:val="0"/>
            <w:ind w:left="-115"/>
            <w:jc w:val="left"/>
          </w:pPr>
        </w:p>
      </w:tc>
      <w:tc>
        <w:tcPr>
          <w:tcW w:w="2835" w:type="dxa"/>
          <w:tcMar/>
        </w:tcPr>
        <w:p w:rsidR="75561CE2" w:rsidP="75561CE2" w:rsidRDefault="75561CE2" w14:paraId="414EA4F9" w14:textId="1ABDFDAA">
          <w:pPr>
            <w:pStyle w:val="Encabezado"/>
            <w:bidi w:val="0"/>
            <w:jc w:val="center"/>
          </w:pPr>
        </w:p>
      </w:tc>
      <w:tc>
        <w:tcPr>
          <w:tcW w:w="2835" w:type="dxa"/>
          <w:tcMar/>
        </w:tcPr>
        <w:p w:rsidR="75561CE2" w:rsidP="75561CE2" w:rsidRDefault="75561CE2" w14:paraId="247CBCF3" w14:textId="023BDC46">
          <w:pPr>
            <w:pStyle w:val="Encabezado"/>
            <w:bidi w:val="0"/>
            <w:ind w:right="-115"/>
            <w:jc w:val="right"/>
          </w:pPr>
        </w:p>
      </w:tc>
    </w:tr>
  </w:tbl>
  <w:p w:rsidR="75561CE2" w:rsidP="75561CE2" w:rsidRDefault="75561CE2" w14:paraId="4E88AB9C" w14:textId="400DDC21">
    <w:pPr>
      <w:pStyle w:val="Encabezado"/>
      <w:bidi w:val="0"/>
    </w:pPr>
  </w:p>
</w:hdr>
</file>

<file path=word/header7.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4475"/>
      <w:gridCol w:w="4475"/>
      <w:gridCol w:w="4475"/>
    </w:tblGrid>
    <w:tr w:rsidR="75561CE2" w:rsidTr="75561CE2" w14:paraId="201E242D">
      <w:trPr>
        <w:trHeight w:val="300"/>
      </w:trPr>
      <w:tc>
        <w:tcPr>
          <w:tcW w:w="4475" w:type="dxa"/>
          <w:tcMar/>
        </w:tcPr>
        <w:p w:rsidR="75561CE2" w:rsidP="75561CE2" w:rsidRDefault="75561CE2" w14:paraId="5AF75577" w14:textId="48AB9154">
          <w:pPr>
            <w:pStyle w:val="Encabezado"/>
            <w:bidi w:val="0"/>
            <w:ind w:left="-115"/>
            <w:jc w:val="left"/>
          </w:pPr>
        </w:p>
      </w:tc>
      <w:tc>
        <w:tcPr>
          <w:tcW w:w="4475" w:type="dxa"/>
          <w:tcMar/>
        </w:tcPr>
        <w:p w:rsidR="75561CE2" w:rsidP="75561CE2" w:rsidRDefault="75561CE2" w14:paraId="0FE36CF7" w14:textId="40DB6746">
          <w:pPr>
            <w:pStyle w:val="Encabezado"/>
            <w:bidi w:val="0"/>
            <w:jc w:val="center"/>
          </w:pPr>
        </w:p>
      </w:tc>
      <w:tc>
        <w:tcPr>
          <w:tcW w:w="4475" w:type="dxa"/>
          <w:tcMar/>
        </w:tcPr>
        <w:p w:rsidR="75561CE2" w:rsidP="75561CE2" w:rsidRDefault="75561CE2" w14:paraId="25FE45B0" w14:textId="0ADBA8D9">
          <w:pPr>
            <w:pStyle w:val="Encabezado"/>
            <w:bidi w:val="0"/>
            <w:ind w:right="-115"/>
            <w:jc w:val="right"/>
          </w:pPr>
        </w:p>
      </w:tc>
    </w:tr>
  </w:tbl>
  <w:p w:rsidR="75561CE2" w:rsidP="75561CE2" w:rsidRDefault="75561CE2" w14:paraId="7C9F07D8" w14:textId="46D54369">
    <w:pPr>
      <w:pStyle w:val="Encabezado"/>
      <w:bidi w:val="0"/>
    </w:pPr>
  </w:p>
</w:hdr>
</file>

<file path=word/header8.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835"/>
      <w:gridCol w:w="2835"/>
      <w:gridCol w:w="2835"/>
    </w:tblGrid>
    <w:tr w:rsidR="75561CE2" w:rsidTr="75561CE2" w14:paraId="2C01901F">
      <w:trPr>
        <w:trHeight w:val="300"/>
      </w:trPr>
      <w:tc>
        <w:tcPr>
          <w:tcW w:w="2835" w:type="dxa"/>
          <w:tcMar/>
        </w:tcPr>
        <w:p w:rsidR="75561CE2" w:rsidP="75561CE2" w:rsidRDefault="75561CE2" w14:paraId="02C8A5AF" w14:textId="4C71652C">
          <w:pPr>
            <w:pStyle w:val="Encabezado"/>
            <w:bidi w:val="0"/>
            <w:ind w:left="-115"/>
            <w:jc w:val="left"/>
          </w:pPr>
        </w:p>
      </w:tc>
      <w:tc>
        <w:tcPr>
          <w:tcW w:w="2835" w:type="dxa"/>
          <w:tcMar/>
        </w:tcPr>
        <w:p w:rsidR="75561CE2" w:rsidP="75561CE2" w:rsidRDefault="75561CE2" w14:paraId="4AC3F7D4" w14:textId="6B1188C3">
          <w:pPr>
            <w:pStyle w:val="Encabezado"/>
            <w:bidi w:val="0"/>
            <w:jc w:val="center"/>
          </w:pPr>
        </w:p>
      </w:tc>
      <w:tc>
        <w:tcPr>
          <w:tcW w:w="2835" w:type="dxa"/>
          <w:tcMar/>
        </w:tcPr>
        <w:p w:rsidR="75561CE2" w:rsidP="75561CE2" w:rsidRDefault="75561CE2" w14:paraId="6D28346C" w14:textId="1DF0E847">
          <w:pPr>
            <w:pStyle w:val="Encabezado"/>
            <w:bidi w:val="0"/>
            <w:ind w:right="-115"/>
            <w:jc w:val="right"/>
          </w:pPr>
        </w:p>
      </w:tc>
    </w:tr>
  </w:tbl>
  <w:p w:rsidR="75561CE2" w:rsidP="75561CE2" w:rsidRDefault="75561CE2" w14:paraId="19A364EF" w14:textId="3F225738">
    <w:pPr>
      <w:pStyle w:val="Encabezado"/>
      <w:bidi w:val="0"/>
    </w:pPr>
  </w:p>
</w:hdr>
</file>

<file path=word/header9.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4475"/>
      <w:gridCol w:w="4475"/>
      <w:gridCol w:w="4475"/>
    </w:tblGrid>
    <w:tr w:rsidR="75561CE2" w:rsidTr="75561CE2" w14:paraId="77CF43B2">
      <w:trPr>
        <w:trHeight w:val="300"/>
      </w:trPr>
      <w:tc>
        <w:tcPr>
          <w:tcW w:w="4475" w:type="dxa"/>
          <w:tcMar/>
        </w:tcPr>
        <w:p w:rsidR="75561CE2" w:rsidP="75561CE2" w:rsidRDefault="75561CE2" w14:paraId="04D6C07C" w14:textId="0FA3A2FE">
          <w:pPr>
            <w:pStyle w:val="Encabezado"/>
            <w:bidi w:val="0"/>
            <w:ind w:left="-115"/>
            <w:jc w:val="left"/>
          </w:pPr>
        </w:p>
      </w:tc>
      <w:tc>
        <w:tcPr>
          <w:tcW w:w="4475" w:type="dxa"/>
          <w:tcMar/>
        </w:tcPr>
        <w:p w:rsidR="75561CE2" w:rsidP="75561CE2" w:rsidRDefault="75561CE2" w14:paraId="780E4038" w14:textId="3931F346">
          <w:pPr>
            <w:pStyle w:val="Encabezado"/>
            <w:bidi w:val="0"/>
            <w:jc w:val="center"/>
          </w:pPr>
        </w:p>
      </w:tc>
      <w:tc>
        <w:tcPr>
          <w:tcW w:w="4475" w:type="dxa"/>
          <w:tcMar/>
        </w:tcPr>
        <w:p w:rsidR="75561CE2" w:rsidP="75561CE2" w:rsidRDefault="75561CE2" w14:paraId="02B244A7" w14:textId="61533721">
          <w:pPr>
            <w:pStyle w:val="Encabezado"/>
            <w:bidi w:val="0"/>
            <w:ind w:right="-115"/>
            <w:jc w:val="right"/>
          </w:pPr>
        </w:p>
      </w:tc>
    </w:tr>
  </w:tbl>
  <w:p w:rsidR="75561CE2" w:rsidP="75561CE2" w:rsidRDefault="75561CE2" w14:paraId="112BF5B3" w14:textId="5E11362C">
    <w:pPr>
      <w:pStyle w:val="Encabezado"/>
      <w:bidi w:val="0"/>
    </w:pPr>
  </w:p>
</w:hdr>
</file>

<file path=word/headera.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835"/>
      <w:gridCol w:w="2835"/>
      <w:gridCol w:w="2835"/>
    </w:tblGrid>
    <w:tr w:rsidR="75561CE2" w:rsidTr="75561CE2" w14:paraId="5CC8FDC0">
      <w:trPr>
        <w:trHeight w:val="300"/>
      </w:trPr>
      <w:tc>
        <w:tcPr>
          <w:tcW w:w="2835" w:type="dxa"/>
          <w:tcMar/>
        </w:tcPr>
        <w:p w:rsidR="75561CE2" w:rsidP="75561CE2" w:rsidRDefault="75561CE2" w14:paraId="18D6914F" w14:textId="57D0C06C">
          <w:pPr>
            <w:pStyle w:val="Encabezado"/>
            <w:bidi w:val="0"/>
            <w:ind w:left="-115"/>
            <w:jc w:val="left"/>
          </w:pPr>
        </w:p>
      </w:tc>
      <w:tc>
        <w:tcPr>
          <w:tcW w:w="2835" w:type="dxa"/>
          <w:tcMar/>
        </w:tcPr>
        <w:p w:rsidR="75561CE2" w:rsidP="75561CE2" w:rsidRDefault="75561CE2" w14:paraId="480F370F" w14:textId="33DB079A">
          <w:pPr>
            <w:pStyle w:val="Encabezado"/>
            <w:bidi w:val="0"/>
            <w:jc w:val="center"/>
          </w:pPr>
        </w:p>
      </w:tc>
      <w:tc>
        <w:tcPr>
          <w:tcW w:w="2835" w:type="dxa"/>
          <w:tcMar/>
        </w:tcPr>
        <w:p w:rsidR="75561CE2" w:rsidP="75561CE2" w:rsidRDefault="75561CE2" w14:paraId="4517865D" w14:textId="0AE3FDE0">
          <w:pPr>
            <w:pStyle w:val="Encabezado"/>
            <w:bidi w:val="0"/>
            <w:ind w:right="-115"/>
            <w:jc w:val="right"/>
          </w:pPr>
        </w:p>
      </w:tc>
    </w:tr>
  </w:tbl>
  <w:p w:rsidR="75561CE2" w:rsidP="75561CE2" w:rsidRDefault="75561CE2" w14:paraId="45DC2398" w14:textId="4DD7AF17">
    <w:pPr>
      <w:pStyle w:val="Encabezado"/>
      <w:bidi w:val="0"/>
    </w:pPr>
  </w:p>
</w:hdr>
</file>

<file path=word/headerb.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4475"/>
      <w:gridCol w:w="4475"/>
      <w:gridCol w:w="4475"/>
    </w:tblGrid>
    <w:tr w:rsidR="75561CE2" w:rsidTr="75561CE2" w14:paraId="25370065">
      <w:trPr>
        <w:trHeight w:val="300"/>
      </w:trPr>
      <w:tc>
        <w:tcPr>
          <w:tcW w:w="4475" w:type="dxa"/>
          <w:tcMar/>
        </w:tcPr>
        <w:p w:rsidR="75561CE2" w:rsidP="75561CE2" w:rsidRDefault="75561CE2" w14:paraId="094FF3C2" w14:textId="628A1607">
          <w:pPr>
            <w:pStyle w:val="Encabezado"/>
            <w:bidi w:val="0"/>
            <w:ind w:left="-115"/>
            <w:jc w:val="left"/>
          </w:pPr>
        </w:p>
      </w:tc>
      <w:tc>
        <w:tcPr>
          <w:tcW w:w="4475" w:type="dxa"/>
          <w:tcMar/>
        </w:tcPr>
        <w:p w:rsidR="75561CE2" w:rsidP="75561CE2" w:rsidRDefault="75561CE2" w14:paraId="47ADC7D4" w14:textId="3F4A1507">
          <w:pPr>
            <w:pStyle w:val="Encabezado"/>
            <w:bidi w:val="0"/>
            <w:jc w:val="center"/>
          </w:pPr>
        </w:p>
      </w:tc>
      <w:tc>
        <w:tcPr>
          <w:tcW w:w="4475" w:type="dxa"/>
          <w:tcMar/>
        </w:tcPr>
        <w:p w:rsidR="75561CE2" w:rsidP="75561CE2" w:rsidRDefault="75561CE2" w14:paraId="510D1722" w14:textId="70EC2E01">
          <w:pPr>
            <w:pStyle w:val="Encabezado"/>
            <w:bidi w:val="0"/>
            <w:ind w:right="-115"/>
            <w:jc w:val="right"/>
          </w:pPr>
        </w:p>
      </w:tc>
    </w:tr>
  </w:tbl>
  <w:p w:rsidR="75561CE2" w:rsidP="75561CE2" w:rsidRDefault="75561CE2" w14:paraId="69709B99" w14:textId="306D8C98">
    <w:pPr>
      <w:pStyle w:val="Encabezado"/>
      <w:bidi w:val="0"/>
    </w:pPr>
  </w:p>
</w:hdr>
</file>

<file path=word/headerc.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835"/>
      <w:gridCol w:w="2835"/>
      <w:gridCol w:w="2835"/>
    </w:tblGrid>
    <w:tr w:rsidR="75561CE2" w:rsidTr="75561CE2" w14:paraId="36EFD04A">
      <w:trPr>
        <w:trHeight w:val="300"/>
      </w:trPr>
      <w:tc>
        <w:tcPr>
          <w:tcW w:w="2835" w:type="dxa"/>
          <w:tcMar/>
        </w:tcPr>
        <w:p w:rsidR="75561CE2" w:rsidP="75561CE2" w:rsidRDefault="75561CE2" w14:paraId="3F6F32EA" w14:textId="7D74C615">
          <w:pPr>
            <w:pStyle w:val="Encabezado"/>
            <w:bidi w:val="0"/>
            <w:ind w:left="-115"/>
            <w:jc w:val="left"/>
          </w:pPr>
        </w:p>
      </w:tc>
      <w:tc>
        <w:tcPr>
          <w:tcW w:w="2835" w:type="dxa"/>
          <w:tcMar/>
        </w:tcPr>
        <w:p w:rsidR="75561CE2" w:rsidP="75561CE2" w:rsidRDefault="75561CE2" w14:paraId="4C0887F0" w14:textId="5403586D">
          <w:pPr>
            <w:pStyle w:val="Encabezado"/>
            <w:bidi w:val="0"/>
            <w:jc w:val="center"/>
          </w:pPr>
        </w:p>
      </w:tc>
      <w:tc>
        <w:tcPr>
          <w:tcW w:w="2835" w:type="dxa"/>
          <w:tcMar/>
        </w:tcPr>
        <w:p w:rsidR="75561CE2" w:rsidP="75561CE2" w:rsidRDefault="75561CE2" w14:paraId="03DF160D" w14:textId="00877C44">
          <w:pPr>
            <w:pStyle w:val="Encabezado"/>
            <w:bidi w:val="0"/>
            <w:ind w:right="-115"/>
            <w:jc w:val="right"/>
          </w:pPr>
        </w:p>
      </w:tc>
    </w:tr>
  </w:tbl>
  <w:p w:rsidR="75561CE2" w:rsidP="75561CE2" w:rsidRDefault="75561CE2" w14:paraId="25EFB130" w14:textId="25C90583">
    <w:pPr>
      <w:pStyle w:val="Encabezado"/>
      <w:bidi w:val="0"/>
    </w:pPr>
  </w:p>
</w:hdr>
</file>

<file path=word/headerd.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4475"/>
      <w:gridCol w:w="4475"/>
      <w:gridCol w:w="4475"/>
    </w:tblGrid>
    <w:tr w:rsidR="75561CE2" w:rsidTr="75561CE2" w14:paraId="545E0390">
      <w:trPr>
        <w:trHeight w:val="300"/>
      </w:trPr>
      <w:tc>
        <w:tcPr>
          <w:tcW w:w="4475" w:type="dxa"/>
          <w:tcMar/>
        </w:tcPr>
        <w:p w:rsidR="75561CE2" w:rsidP="75561CE2" w:rsidRDefault="75561CE2" w14:paraId="37A2BDA5" w14:textId="38F91596">
          <w:pPr>
            <w:pStyle w:val="Encabezado"/>
            <w:bidi w:val="0"/>
            <w:ind w:left="-115"/>
            <w:jc w:val="left"/>
          </w:pPr>
        </w:p>
      </w:tc>
      <w:tc>
        <w:tcPr>
          <w:tcW w:w="4475" w:type="dxa"/>
          <w:tcMar/>
        </w:tcPr>
        <w:p w:rsidR="75561CE2" w:rsidP="75561CE2" w:rsidRDefault="75561CE2" w14:paraId="0917242D" w14:textId="75EC3D92">
          <w:pPr>
            <w:pStyle w:val="Encabezado"/>
            <w:bidi w:val="0"/>
            <w:jc w:val="center"/>
          </w:pPr>
        </w:p>
      </w:tc>
      <w:tc>
        <w:tcPr>
          <w:tcW w:w="4475" w:type="dxa"/>
          <w:tcMar/>
        </w:tcPr>
        <w:p w:rsidR="75561CE2" w:rsidP="75561CE2" w:rsidRDefault="75561CE2" w14:paraId="7231A050" w14:textId="52404720">
          <w:pPr>
            <w:pStyle w:val="Encabezado"/>
            <w:bidi w:val="0"/>
            <w:ind w:right="-115"/>
            <w:jc w:val="right"/>
          </w:pPr>
        </w:p>
      </w:tc>
    </w:tr>
  </w:tbl>
  <w:p w:rsidR="75561CE2" w:rsidP="75561CE2" w:rsidRDefault="75561CE2" w14:paraId="75B9A111" w14:textId="2DB2CDFB">
    <w:pPr>
      <w:pStyle w:val="Encabezado"/>
      <w:bidi w:val="0"/>
    </w:pPr>
  </w:p>
</w:hdr>
</file>

<file path=word/headere.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835"/>
      <w:gridCol w:w="2835"/>
      <w:gridCol w:w="2835"/>
    </w:tblGrid>
    <w:tr w:rsidR="75561CE2" w:rsidTr="75561CE2" w14:paraId="616399AC">
      <w:trPr>
        <w:trHeight w:val="300"/>
      </w:trPr>
      <w:tc>
        <w:tcPr>
          <w:tcW w:w="2835" w:type="dxa"/>
          <w:tcMar/>
        </w:tcPr>
        <w:p w:rsidR="75561CE2" w:rsidP="75561CE2" w:rsidRDefault="75561CE2" w14:paraId="69A2512D" w14:textId="28FE0040">
          <w:pPr>
            <w:pStyle w:val="Encabezado"/>
            <w:bidi w:val="0"/>
            <w:ind w:left="-115"/>
            <w:jc w:val="left"/>
          </w:pPr>
        </w:p>
      </w:tc>
      <w:tc>
        <w:tcPr>
          <w:tcW w:w="2835" w:type="dxa"/>
          <w:tcMar/>
        </w:tcPr>
        <w:p w:rsidR="75561CE2" w:rsidP="75561CE2" w:rsidRDefault="75561CE2" w14:paraId="6555B1E4" w14:textId="3D8802B3">
          <w:pPr>
            <w:pStyle w:val="Encabezado"/>
            <w:bidi w:val="0"/>
            <w:jc w:val="center"/>
          </w:pPr>
        </w:p>
      </w:tc>
      <w:tc>
        <w:tcPr>
          <w:tcW w:w="2835" w:type="dxa"/>
          <w:tcMar/>
        </w:tcPr>
        <w:p w:rsidR="75561CE2" w:rsidP="75561CE2" w:rsidRDefault="75561CE2" w14:paraId="151FFA00" w14:textId="4DBB2E1F">
          <w:pPr>
            <w:pStyle w:val="Encabezado"/>
            <w:bidi w:val="0"/>
            <w:ind w:right="-115"/>
            <w:jc w:val="right"/>
          </w:pPr>
        </w:p>
      </w:tc>
    </w:tr>
  </w:tbl>
  <w:p w:rsidR="75561CE2" w:rsidP="75561CE2" w:rsidRDefault="75561CE2" w14:paraId="4DD24849" w14:textId="5BE2DC2A">
    <w:pPr>
      <w:pStyle w:val="Encabezad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6A1A9"/>
    <w:multiLevelType w:val="singleLevel"/>
    <w:tmpl w:val="8336A1A9"/>
    <w:lvl w:ilvl="0">
      <w:start w:val="1"/>
      <w:numFmt w:val="bullet"/>
      <w:lvlText w:val=""/>
      <w:lvlJc w:val="left"/>
      <w:pPr>
        <w:tabs>
          <w:tab w:val="left" w:pos="420"/>
        </w:tabs>
        <w:ind w:left="420" w:hanging="420"/>
      </w:pPr>
      <w:rPr>
        <w:rFonts w:hint="default" w:ascii="Wingdings" w:hAnsi="Wingdings"/>
      </w:rPr>
    </w:lvl>
  </w:abstractNum>
  <w:abstractNum w:abstractNumId="1" w15:restartNumberingAfterBreak="0">
    <w:nsid w:val="852CA67D"/>
    <w:multiLevelType w:val="singleLevel"/>
    <w:tmpl w:val="852CA67D"/>
    <w:lvl w:ilvl="0">
      <w:start w:val="1"/>
      <w:numFmt w:val="bullet"/>
      <w:lvlText w:val=""/>
      <w:lvlJc w:val="left"/>
      <w:pPr>
        <w:tabs>
          <w:tab w:val="left" w:pos="988"/>
        </w:tabs>
        <w:ind w:left="988" w:hanging="420"/>
      </w:pPr>
      <w:rPr>
        <w:rFonts w:hint="default" w:ascii="Wingdings" w:hAnsi="Wingdings"/>
      </w:rPr>
    </w:lvl>
  </w:abstractNum>
  <w:abstractNum w:abstractNumId="2" w15:restartNumberingAfterBreak="0">
    <w:nsid w:val="8881D6F4"/>
    <w:multiLevelType w:val="singleLevel"/>
    <w:tmpl w:val="8881D6F4"/>
    <w:lvl w:ilvl="0">
      <w:start w:val="1"/>
      <w:numFmt w:val="bullet"/>
      <w:lvlText w:val=""/>
      <w:lvlJc w:val="left"/>
      <w:pPr>
        <w:tabs>
          <w:tab w:val="left" w:pos="420"/>
        </w:tabs>
        <w:ind w:left="420" w:hanging="420"/>
      </w:pPr>
      <w:rPr>
        <w:rFonts w:hint="default" w:ascii="Wingdings" w:hAnsi="Wingdings"/>
      </w:rPr>
    </w:lvl>
  </w:abstractNum>
  <w:abstractNum w:abstractNumId="3" w15:restartNumberingAfterBreak="0">
    <w:nsid w:val="88BAC075"/>
    <w:multiLevelType w:val="singleLevel"/>
    <w:tmpl w:val="88BAC075"/>
    <w:lvl w:ilvl="0">
      <w:start w:val="1"/>
      <w:numFmt w:val="upperLetter"/>
      <w:lvlText w:val="%1."/>
      <w:lvlJc w:val="left"/>
    </w:lvl>
  </w:abstractNum>
  <w:abstractNum w:abstractNumId="4" w15:restartNumberingAfterBreak="0">
    <w:nsid w:val="977CEFA7"/>
    <w:multiLevelType w:val="singleLevel"/>
    <w:tmpl w:val="977CEFA7"/>
    <w:lvl w:ilvl="0">
      <w:start w:val="1"/>
      <w:numFmt w:val="bullet"/>
      <w:lvlText w:val=""/>
      <w:lvlJc w:val="left"/>
      <w:pPr>
        <w:tabs>
          <w:tab w:val="left" w:pos="420"/>
        </w:tabs>
        <w:ind w:left="420" w:hanging="420"/>
      </w:pPr>
      <w:rPr>
        <w:rFonts w:hint="default" w:ascii="Wingdings" w:hAnsi="Wingdings"/>
      </w:rPr>
    </w:lvl>
  </w:abstractNum>
  <w:abstractNum w:abstractNumId="5" w15:restartNumberingAfterBreak="0">
    <w:nsid w:val="9C05158B"/>
    <w:multiLevelType w:val="singleLevel"/>
    <w:tmpl w:val="9C05158B"/>
    <w:lvl w:ilvl="0">
      <w:start w:val="1"/>
      <w:numFmt w:val="bullet"/>
      <w:lvlText w:val=""/>
      <w:lvlJc w:val="left"/>
      <w:pPr>
        <w:tabs>
          <w:tab w:val="left" w:pos="420"/>
        </w:tabs>
        <w:ind w:left="420" w:hanging="420"/>
      </w:pPr>
      <w:rPr>
        <w:rFonts w:hint="default" w:ascii="Wingdings" w:hAnsi="Wingdings"/>
      </w:rPr>
    </w:lvl>
  </w:abstractNum>
  <w:abstractNum w:abstractNumId="6" w15:restartNumberingAfterBreak="0">
    <w:nsid w:val="A4684F60"/>
    <w:multiLevelType w:val="singleLevel"/>
    <w:tmpl w:val="A4684F60"/>
    <w:lvl w:ilvl="0">
      <w:start w:val="1"/>
      <w:numFmt w:val="bullet"/>
      <w:lvlText w:val=""/>
      <w:lvlJc w:val="left"/>
      <w:pPr>
        <w:tabs>
          <w:tab w:val="left" w:pos="420"/>
        </w:tabs>
        <w:ind w:left="420" w:hanging="420"/>
      </w:pPr>
      <w:rPr>
        <w:rFonts w:hint="default" w:ascii="Wingdings" w:hAnsi="Wingdings"/>
      </w:rPr>
    </w:lvl>
  </w:abstractNum>
  <w:abstractNum w:abstractNumId="7" w15:restartNumberingAfterBreak="0">
    <w:nsid w:val="A520E17E"/>
    <w:multiLevelType w:val="singleLevel"/>
    <w:tmpl w:val="A520E17E"/>
    <w:lvl w:ilvl="0">
      <w:start w:val="1"/>
      <w:numFmt w:val="bullet"/>
      <w:lvlText w:val=""/>
      <w:lvlJc w:val="left"/>
      <w:pPr>
        <w:tabs>
          <w:tab w:val="left" w:pos="420"/>
        </w:tabs>
        <w:ind w:left="420" w:hanging="420"/>
      </w:pPr>
      <w:rPr>
        <w:rFonts w:hint="default" w:ascii="Wingdings" w:hAnsi="Wingdings"/>
      </w:rPr>
    </w:lvl>
  </w:abstractNum>
  <w:abstractNum w:abstractNumId="8" w15:restartNumberingAfterBreak="0">
    <w:nsid w:val="A60B92E2"/>
    <w:multiLevelType w:val="singleLevel"/>
    <w:tmpl w:val="A60B92E2"/>
    <w:lvl w:ilvl="0">
      <w:start w:val="1"/>
      <w:numFmt w:val="bullet"/>
      <w:lvlText w:val=""/>
      <w:lvlJc w:val="left"/>
      <w:pPr>
        <w:ind w:left="720" w:hanging="360"/>
      </w:pPr>
      <w:rPr>
        <w:rFonts w:hint="default" w:ascii="Wingdings" w:hAnsi="Wingdings"/>
      </w:rPr>
    </w:lvl>
  </w:abstractNum>
  <w:abstractNum w:abstractNumId="9" w15:restartNumberingAfterBreak="0">
    <w:nsid w:val="A8F3CAC9"/>
    <w:multiLevelType w:val="singleLevel"/>
    <w:tmpl w:val="A8F3CAC9"/>
    <w:lvl w:ilvl="0">
      <w:start w:val="1"/>
      <w:numFmt w:val="bullet"/>
      <w:lvlText w:val=""/>
      <w:lvlJc w:val="left"/>
      <w:pPr>
        <w:tabs>
          <w:tab w:val="left" w:pos="420"/>
        </w:tabs>
        <w:ind w:left="420" w:hanging="420"/>
      </w:pPr>
      <w:rPr>
        <w:rFonts w:hint="default" w:ascii="Wingdings" w:hAnsi="Wingdings"/>
      </w:rPr>
    </w:lvl>
  </w:abstractNum>
  <w:abstractNum w:abstractNumId="10" w15:restartNumberingAfterBreak="0">
    <w:nsid w:val="B0350723"/>
    <w:multiLevelType w:val="singleLevel"/>
    <w:tmpl w:val="B0350723"/>
    <w:lvl w:ilvl="0">
      <w:start w:val="1"/>
      <w:numFmt w:val="bullet"/>
      <w:lvlText w:val=""/>
      <w:lvlJc w:val="left"/>
      <w:pPr>
        <w:tabs>
          <w:tab w:val="left" w:pos="420"/>
        </w:tabs>
        <w:ind w:left="420" w:hanging="420"/>
      </w:pPr>
      <w:rPr>
        <w:rFonts w:hint="default" w:ascii="Wingdings" w:hAnsi="Wingdings"/>
      </w:rPr>
    </w:lvl>
  </w:abstractNum>
  <w:abstractNum w:abstractNumId="11" w15:restartNumberingAfterBreak="0">
    <w:nsid w:val="B09CD52E"/>
    <w:multiLevelType w:val="singleLevel"/>
    <w:tmpl w:val="B09CD52E"/>
    <w:lvl w:ilvl="0">
      <w:start w:val="1"/>
      <w:numFmt w:val="bullet"/>
      <w:lvlText w:val=""/>
      <w:lvlJc w:val="left"/>
      <w:pPr>
        <w:tabs>
          <w:tab w:val="left" w:pos="420"/>
        </w:tabs>
        <w:ind w:left="420" w:hanging="420"/>
      </w:pPr>
      <w:rPr>
        <w:rFonts w:hint="default" w:ascii="Wingdings" w:hAnsi="Wingdings"/>
      </w:rPr>
    </w:lvl>
  </w:abstractNum>
  <w:abstractNum w:abstractNumId="12" w15:restartNumberingAfterBreak="0">
    <w:nsid w:val="B3F1BFD8"/>
    <w:multiLevelType w:val="singleLevel"/>
    <w:tmpl w:val="B3F1BFD8"/>
    <w:lvl w:ilvl="0">
      <w:start w:val="1"/>
      <w:numFmt w:val="bullet"/>
      <w:lvlText w:val=""/>
      <w:lvlJc w:val="left"/>
      <w:pPr>
        <w:tabs>
          <w:tab w:val="left" w:pos="420"/>
        </w:tabs>
        <w:ind w:left="420" w:hanging="420"/>
      </w:pPr>
      <w:rPr>
        <w:rFonts w:hint="default" w:ascii="Wingdings" w:hAnsi="Wingdings"/>
      </w:rPr>
    </w:lvl>
  </w:abstractNum>
  <w:abstractNum w:abstractNumId="13" w15:restartNumberingAfterBreak="0">
    <w:nsid w:val="B51D169E"/>
    <w:multiLevelType w:val="singleLevel"/>
    <w:tmpl w:val="B51D169E"/>
    <w:lvl w:ilvl="0">
      <w:start w:val="1"/>
      <w:numFmt w:val="lowerLetter"/>
      <w:suff w:val="space"/>
      <w:lvlText w:val="%1."/>
      <w:lvlJc w:val="left"/>
    </w:lvl>
  </w:abstractNum>
  <w:abstractNum w:abstractNumId="14" w15:restartNumberingAfterBreak="0">
    <w:nsid w:val="B8B80E1F"/>
    <w:multiLevelType w:val="singleLevel"/>
    <w:tmpl w:val="B8B80E1F"/>
    <w:lvl w:ilvl="0">
      <w:start w:val="1"/>
      <w:numFmt w:val="bullet"/>
      <w:lvlText w:val=""/>
      <w:lvlJc w:val="left"/>
      <w:pPr>
        <w:tabs>
          <w:tab w:val="left" w:pos="420"/>
        </w:tabs>
        <w:ind w:left="420" w:hanging="420"/>
      </w:pPr>
      <w:rPr>
        <w:rFonts w:hint="default" w:ascii="Wingdings" w:hAnsi="Wingdings"/>
      </w:rPr>
    </w:lvl>
  </w:abstractNum>
  <w:abstractNum w:abstractNumId="15" w15:restartNumberingAfterBreak="0">
    <w:nsid w:val="B9ACA8ED"/>
    <w:multiLevelType w:val="singleLevel"/>
    <w:tmpl w:val="B9ACA8ED"/>
    <w:lvl w:ilvl="0">
      <w:start w:val="1"/>
      <w:numFmt w:val="bullet"/>
      <w:lvlText w:val=""/>
      <w:lvlJc w:val="left"/>
      <w:pPr>
        <w:tabs>
          <w:tab w:val="left" w:pos="420"/>
        </w:tabs>
        <w:ind w:left="420" w:hanging="420"/>
      </w:pPr>
      <w:rPr>
        <w:rFonts w:hint="default" w:ascii="Wingdings" w:hAnsi="Wingdings"/>
      </w:rPr>
    </w:lvl>
  </w:abstractNum>
  <w:abstractNum w:abstractNumId="16" w15:restartNumberingAfterBreak="0">
    <w:nsid w:val="BC96E1BA"/>
    <w:multiLevelType w:val="singleLevel"/>
    <w:tmpl w:val="BC96E1BA"/>
    <w:lvl w:ilvl="0">
      <w:start w:val="1"/>
      <w:numFmt w:val="bullet"/>
      <w:lvlText w:val=""/>
      <w:lvlJc w:val="left"/>
      <w:pPr>
        <w:tabs>
          <w:tab w:val="left" w:pos="420"/>
        </w:tabs>
        <w:ind w:left="420" w:hanging="420"/>
      </w:pPr>
      <w:rPr>
        <w:rFonts w:hint="default" w:ascii="Wingdings" w:hAnsi="Wingdings"/>
      </w:rPr>
    </w:lvl>
  </w:abstractNum>
  <w:abstractNum w:abstractNumId="17" w15:restartNumberingAfterBreak="0">
    <w:nsid w:val="BCC34E8A"/>
    <w:multiLevelType w:val="singleLevel"/>
    <w:tmpl w:val="BCC34E8A"/>
    <w:lvl w:ilvl="0">
      <w:start w:val="1"/>
      <w:numFmt w:val="bullet"/>
      <w:lvlText w:val=""/>
      <w:lvlJc w:val="left"/>
      <w:pPr>
        <w:tabs>
          <w:tab w:val="left" w:pos="420"/>
        </w:tabs>
        <w:ind w:left="420" w:hanging="420"/>
      </w:pPr>
      <w:rPr>
        <w:rFonts w:hint="default" w:ascii="Wingdings" w:hAnsi="Wingdings"/>
      </w:rPr>
    </w:lvl>
  </w:abstractNum>
  <w:abstractNum w:abstractNumId="18" w15:restartNumberingAfterBreak="0">
    <w:nsid w:val="BDD622CD"/>
    <w:multiLevelType w:val="singleLevel"/>
    <w:tmpl w:val="BDD622CD"/>
    <w:lvl w:ilvl="0">
      <w:start w:val="1"/>
      <w:numFmt w:val="bullet"/>
      <w:lvlText w:val=""/>
      <w:lvlJc w:val="left"/>
      <w:pPr>
        <w:tabs>
          <w:tab w:val="left" w:pos="420"/>
        </w:tabs>
        <w:ind w:left="420" w:hanging="420"/>
      </w:pPr>
      <w:rPr>
        <w:rFonts w:hint="default" w:ascii="Wingdings" w:hAnsi="Wingdings"/>
      </w:rPr>
    </w:lvl>
  </w:abstractNum>
  <w:abstractNum w:abstractNumId="19" w15:restartNumberingAfterBreak="0">
    <w:nsid w:val="CADFD30B"/>
    <w:multiLevelType w:val="singleLevel"/>
    <w:tmpl w:val="CADFD30B"/>
    <w:lvl w:ilvl="0">
      <w:start w:val="1"/>
      <w:numFmt w:val="bullet"/>
      <w:lvlText w:val=""/>
      <w:lvlJc w:val="left"/>
      <w:pPr>
        <w:tabs>
          <w:tab w:val="left" w:pos="420"/>
        </w:tabs>
        <w:ind w:left="420" w:hanging="420"/>
      </w:pPr>
      <w:rPr>
        <w:rFonts w:hint="default" w:ascii="Wingdings" w:hAnsi="Wingdings"/>
      </w:rPr>
    </w:lvl>
  </w:abstractNum>
  <w:abstractNum w:abstractNumId="20" w15:restartNumberingAfterBreak="0">
    <w:nsid w:val="CDCB16EB"/>
    <w:multiLevelType w:val="singleLevel"/>
    <w:tmpl w:val="CDCB16EB"/>
    <w:lvl w:ilvl="0">
      <w:start w:val="1"/>
      <w:numFmt w:val="bullet"/>
      <w:lvlText w:val=""/>
      <w:lvlJc w:val="left"/>
      <w:pPr>
        <w:tabs>
          <w:tab w:val="left" w:pos="420"/>
        </w:tabs>
        <w:ind w:left="420" w:hanging="420"/>
      </w:pPr>
      <w:rPr>
        <w:rFonts w:hint="default" w:ascii="Wingdings" w:hAnsi="Wingdings"/>
      </w:rPr>
    </w:lvl>
  </w:abstractNum>
  <w:abstractNum w:abstractNumId="21" w15:restartNumberingAfterBreak="0">
    <w:nsid w:val="CEE29987"/>
    <w:multiLevelType w:val="singleLevel"/>
    <w:tmpl w:val="CEE29987"/>
    <w:lvl w:ilvl="0">
      <w:start w:val="1"/>
      <w:numFmt w:val="bullet"/>
      <w:lvlText w:val=""/>
      <w:lvlJc w:val="left"/>
      <w:pPr>
        <w:tabs>
          <w:tab w:val="left" w:pos="420"/>
        </w:tabs>
        <w:ind w:left="420" w:hanging="420"/>
      </w:pPr>
      <w:rPr>
        <w:rFonts w:hint="default" w:ascii="Wingdings" w:hAnsi="Wingdings"/>
      </w:rPr>
    </w:lvl>
  </w:abstractNum>
  <w:abstractNum w:abstractNumId="22" w15:restartNumberingAfterBreak="0">
    <w:nsid w:val="D23A8CA5"/>
    <w:multiLevelType w:val="singleLevel"/>
    <w:tmpl w:val="D23A8CA5"/>
    <w:lvl w:ilvl="0">
      <w:start w:val="1"/>
      <w:numFmt w:val="bullet"/>
      <w:lvlText w:val=""/>
      <w:lvlJc w:val="left"/>
      <w:pPr>
        <w:tabs>
          <w:tab w:val="left" w:pos="420"/>
        </w:tabs>
        <w:ind w:left="420" w:hanging="420"/>
      </w:pPr>
      <w:rPr>
        <w:rFonts w:hint="default" w:ascii="Wingdings" w:hAnsi="Wingdings"/>
      </w:rPr>
    </w:lvl>
  </w:abstractNum>
  <w:abstractNum w:abstractNumId="23" w15:restartNumberingAfterBreak="0">
    <w:nsid w:val="D8471E63"/>
    <w:multiLevelType w:val="singleLevel"/>
    <w:tmpl w:val="D8471E63"/>
    <w:lvl w:ilvl="0">
      <w:start w:val="1"/>
      <w:numFmt w:val="bullet"/>
      <w:lvlText w:val=""/>
      <w:lvlJc w:val="left"/>
      <w:pPr>
        <w:tabs>
          <w:tab w:val="left" w:pos="420"/>
        </w:tabs>
        <w:ind w:left="420" w:hanging="420"/>
      </w:pPr>
      <w:rPr>
        <w:rFonts w:hint="default" w:ascii="Wingdings" w:hAnsi="Wingdings"/>
      </w:rPr>
    </w:lvl>
  </w:abstractNum>
  <w:abstractNum w:abstractNumId="24" w15:restartNumberingAfterBreak="0">
    <w:nsid w:val="E12D8522"/>
    <w:multiLevelType w:val="singleLevel"/>
    <w:tmpl w:val="E12D8522"/>
    <w:lvl w:ilvl="0">
      <w:start w:val="1"/>
      <w:numFmt w:val="bullet"/>
      <w:lvlText w:val=""/>
      <w:lvlJc w:val="left"/>
      <w:pPr>
        <w:tabs>
          <w:tab w:val="left" w:pos="420"/>
        </w:tabs>
        <w:ind w:left="420" w:hanging="420"/>
      </w:pPr>
      <w:rPr>
        <w:rFonts w:hint="default" w:ascii="Wingdings" w:hAnsi="Wingdings"/>
      </w:rPr>
    </w:lvl>
  </w:abstractNum>
  <w:abstractNum w:abstractNumId="25" w15:restartNumberingAfterBreak="0">
    <w:nsid w:val="E9E21933"/>
    <w:multiLevelType w:val="singleLevel"/>
    <w:tmpl w:val="E9E21933"/>
    <w:lvl w:ilvl="0">
      <w:start w:val="1"/>
      <w:numFmt w:val="bullet"/>
      <w:lvlText w:val=""/>
      <w:lvlJc w:val="left"/>
      <w:pPr>
        <w:tabs>
          <w:tab w:val="left" w:pos="1130"/>
        </w:tabs>
        <w:ind w:left="1130" w:hanging="420"/>
      </w:pPr>
      <w:rPr>
        <w:rFonts w:hint="default" w:ascii="Wingdings" w:hAnsi="Wingdings"/>
      </w:rPr>
    </w:lvl>
  </w:abstractNum>
  <w:abstractNum w:abstractNumId="26" w15:restartNumberingAfterBreak="0">
    <w:nsid w:val="EA189EA9"/>
    <w:multiLevelType w:val="singleLevel"/>
    <w:tmpl w:val="EA189EA9"/>
    <w:lvl w:ilvl="0">
      <w:start w:val="1"/>
      <w:numFmt w:val="bullet"/>
      <w:lvlText w:val=""/>
      <w:lvlJc w:val="left"/>
      <w:pPr>
        <w:tabs>
          <w:tab w:val="left" w:pos="420"/>
        </w:tabs>
        <w:ind w:left="420" w:hanging="420"/>
      </w:pPr>
      <w:rPr>
        <w:rFonts w:hint="default" w:ascii="Wingdings" w:hAnsi="Wingdings"/>
      </w:rPr>
    </w:lvl>
  </w:abstractNum>
  <w:abstractNum w:abstractNumId="27" w15:restartNumberingAfterBreak="0">
    <w:nsid w:val="ED221E7A"/>
    <w:multiLevelType w:val="singleLevel"/>
    <w:tmpl w:val="ED221E7A"/>
    <w:lvl w:ilvl="0">
      <w:start w:val="1"/>
      <w:numFmt w:val="bullet"/>
      <w:lvlText w:val=""/>
      <w:lvlJc w:val="left"/>
      <w:pPr>
        <w:tabs>
          <w:tab w:val="left" w:pos="420"/>
        </w:tabs>
        <w:ind w:left="420" w:hanging="420"/>
      </w:pPr>
      <w:rPr>
        <w:rFonts w:hint="default" w:ascii="Wingdings" w:hAnsi="Wingdings"/>
      </w:rPr>
    </w:lvl>
  </w:abstractNum>
  <w:abstractNum w:abstractNumId="28" w15:restartNumberingAfterBreak="0">
    <w:nsid w:val="ED231F83"/>
    <w:multiLevelType w:val="singleLevel"/>
    <w:tmpl w:val="ED231F83"/>
    <w:lvl w:ilvl="0">
      <w:start w:val="1"/>
      <w:numFmt w:val="bullet"/>
      <w:lvlText w:val=""/>
      <w:lvlJc w:val="left"/>
      <w:pPr>
        <w:tabs>
          <w:tab w:val="left" w:pos="420"/>
        </w:tabs>
        <w:ind w:left="420" w:hanging="420"/>
      </w:pPr>
      <w:rPr>
        <w:rFonts w:hint="default" w:ascii="Wingdings" w:hAnsi="Wingdings"/>
      </w:rPr>
    </w:lvl>
  </w:abstractNum>
  <w:abstractNum w:abstractNumId="29" w15:restartNumberingAfterBreak="0">
    <w:nsid w:val="EE04C5C1"/>
    <w:multiLevelType w:val="singleLevel"/>
    <w:tmpl w:val="EE04C5C1"/>
    <w:lvl w:ilvl="0">
      <w:start w:val="1"/>
      <w:numFmt w:val="bullet"/>
      <w:lvlText w:val=""/>
      <w:lvlJc w:val="left"/>
      <w:pPr>
        <w:tabs>
          <w:tab w:val="left" w:pos="420"/>
        </w:tabs>
        <w:ind w:left="420" w:hanging="420"/>
      </w:pPr>
      <w:rPr>
        <w:rFonts w:hint="default" w:ascii="Wingdings" w:hAnsi="Wingdings"/>
      </w:rPr>
    </w:lvl>
  </w:abstractNum>
  <w:abstractNum w:abstractNumId="30" w15:restartNumberingAfterBreak="0">
    <w:nsid w:val="EE9AE767"/>
    <w:multiLevelType w:val="singleLevel"/>
    <w:tmpl w:val="EE9AE767"/>
    <w:lvl w:ilvl="0">
      <w:start w:val="1"/>
      <w:numFmt w:val="bullet"/>
      <w:lvlText w:val=""/>
      <w:lvlJc w:val="left"/>
      <w:pPr>
        <w:tabs>
          <w:tab w:val="left" w:pos="420"/>
        </w:tabs>
        <w:ind w:left="420" w:hanging="420"/>
      </w:pPr>
      <w:rPr>
        <w:rFonts w:hint="default" w:ascii="Wingdings" w:hAnsi="Wingdings"/>
      </w:rPr>
    </w:lvl>
  </w:abstractNum>
  <w:abstractNum w:abstractNumId="31" w15:restartNumberingAfterBreak="0">
    <w:nsid w:val="F17CC11F"/>
    <w:multiLevelType w:val="singleLevel"/>
    <w:tmpl w:val="F17CC11F"/>
    <w:lvl w:ilvl="0">
      <w:start w:val="1"/>
      <w:numFmt w:val="bullet"/>
      <w:lvlText w:val=""/>
      <w:lvlJc w:val="left"/>
      <w:pPr>
        <w:tabs>
          <w:tab w:val="left" w:pos="420"/>
        </w:tabs>
        <w:ind w:left="420" w:hanging="420"/>
      </w:pPr>
      <w:rPr>
        <w:rFonts w:hint="default" w:ascii="Wingdings" w:hAnsi="Wingdings"/>
      </w:rPr>
    </w:lvl>
  </w:abstractNum>
  <w:abstractNum w:abstractNumId="32" w15:restartNumberingAfterBreak="0">
    <w:nsid w:val="FFC8CF42"/>
    <w:multiLevelType w:val="singleLevel"/>
    <w:tmpl w:val="FFC8CF42"/>
    <w:lvl w:ilvl="0">
      <w:start w:val="1"/>
      <w:numFmt w:val="upperLetter"/>
      <w:suff w:val="space"/>
      <w:lvlText w:val="%1)"/>
      <w:lvlJc w:val="left"/>
      <w:pPr>
        <w:ind w:left="611" w:firstLine="0"/>
      </w:pPr>
    </w:lvl>
  </w:abstractNum>
  <w:abstractNum w:abstractNumId="33" w15:restartNumberingAfterBreak="0">
    <w:nsid w:val="02E823DC"/>
    <w:multiLevelType w:val="hybridMultilevel"/>
    <w:tmpl w:val="B262DC16"/>
    <w:lvl w:ilvl="0" w:tplc="E9E21933">
      <w:start w:val="1"/>
      <w:numFmt w:val="bullet"/>
      <w:lvlText w:val=""/>
      <w:lvlJc w:val="left"/>
      <w:pPr>
        <w:ind w:left="1600" w:hanging="360"/>
      </w:pPr>
      <w:rPr>
        <w:rFonts w:hint="default" w:ascii="Wingdings" w:hAnsi="Wingdings"/>
      </w:rPr>
    </w:lvl>
    <w:lvl w:ilvl="1" w:tplc="280A0003" w:tentative="1">
      <w:start w:val="1"/>
      <w:numFmt w:val="bullet"/>
      <w:lvlText w:val="o"/>
      <w:lvlJc w:val="left"/>
      <w:pPr>
        <w:ind w:left="2320" w:hanging="360"/>
      </w:pPr>
      <w:rPr>
        <w:rFonts w:hint="default" w:ascii="Courier New" w:hAnsi="Courier New" w:cs="Courier New"/>
      </w:rPr>
    </w:lvl>
    <w:lvl w:ilvl="2" w:tplc="280A0005" w:tentative="1">
      <w:start w:val="1"/>
      <w:numFmt w:val="bullet"/>
      <w:lvlText w:val=""/>
      <w:lvlJc w:val="left"/>
      <w:pPr>
        <w:ind w:left="3040" w:hanging="360"/>
      </w:pPr>
      <w:rPr>
        <w:rFonts w:hint="default" w:ascii="Wingdings" w:hAnsi="Wingdings"/>
      </w:rPr>
    </w:lvl>
    <w:lvl w:ilvl="3" w:tplc="280A0001" w:tentative="1">
      <w:start w:val="1"/>
      <w:numFmt w:val="bullet"/>
      <w:lvlText w:val=""/>
      <w:lvlJc w:val="left"/>
      <w:pPr>
        <w:ind w:left="3760" w:hanging="360"/>
      </w:pPr>
      <w:rPr>
        <w:rFonts w:hint="default" w:ascii="Symbol" w:hAnsi="Symbol"/>
      </w:rPr>
    </w:lvl>
    <w:lvl w:ilvl="4" w:tplc="280A0003" w:tentative="1">
      <w:start w:val="1"/>
      <w:numFmt w:val="bullet"/>
      <w:lvlText w:val="o"/>
      <w:lvlJc w:val="left"/>
      <w:pPr>
        <w:ind w:left="4480" w:hanging="360"/>
      </w:pPr>
      <w:rPr>
        <w:rFonts w:hint="default" w:ascii="Courier New" w:hAnsi="Courier New" w:cs="Courier New"/>
      </w:rPr>
    </w:lvl>
    <w:lvl w:ilvl="5" w:tplc="280A0005" w:tentative="1">
      <w:start w:val="1"/>
      <w:numFmt w:val="bullet"/>
      <w:lvlText w:val=""/>
      <w:lvlJc w:val="left"/>
      <w:pPr>
        <w:ind w:left="5200" w:hanging="360"/>
      </w:pPr>
      <w:rPr>
        <w:rFonts w:hint="default" w:ascii="Wingdings" w:hAnsi="Wingdings"/>
      </w:rPr>
    </w:lvl>
    <w:lvl w:ilvl="6" w:tplc="280A0001" w:tentative="1">
      <w:start w:val="1"/>
      <w:numFmt w:val="bullet"/>
      <w:lvlText w:val=""/>
      <w:lvlJc w:val="left"/>
      <w:pPr>
        <w:ind w:left="5920" w:hanging="360"/>
      </w:pPr>
      <w:rPr>
        <w:rFonts w:hint="default" w:ascii="Symbol" w:hAnsi="Symbol"/>
      </w:rPr>
    </w:lvl>
    <w:lvl w:ilvl="7" w:tplc="280A0003" w:tentative="1">
      <w:start w:val="1"/>
      <w:numFmt w:val="bullet"/>
      <w:lvlText w:val="o"/>
      <w:lvlJc w:val="left"/>
      <w:pPr>
        <w:ind w:left="6640" w:hanging="360"/>
      </w:pPr>
      <w:rPr>
        <w:rFonts w:hint="default" w:ascii="Courier New" w:hAnsi="Courier New" w:cs="Courier New"/>
      </w:rPr>
    </w:lvl>
    <w:lvl w:ilvl="8" w:tplc="280A0005" w:tentative="1">
      <w:start w:val="1"/>
      <w:numFmt w:val="bullet"/>
      <w:lvlText w:val=""/>
      <w:lvlJc w:val="left"/>
      <w:pPr>
        <w:ind w:left="7360" w:hanging="360"/>
      </w:pPr>
      <w:rPr>
        <w:rFonts w:hint="default" w:ascii="Wingdings" w:hAnsi="Wingdings"/>
      </w:rPr>
    </w:lvl>
  </w:abstractNum>
  <w:abstractNum w:abstractNumId="34" w15:restartNumberingAfterBreak="0">
    <w:nsid w:val="02FC3E3F"/>
    <w:multiLevelType w:val="hybridMultilevel"/>
    <w:tmpl w:val="8A14BAC6"/>
    <w:lvl w:ilvl="0" w:tplc="280A000F">
      <w:start w:val="1"/>
      <w:numFmt w:val="decimal"/>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35" w15:restartNumberingAfterBreak="0">
    <w:nsid w:val="04BD7910"/>
    <w:multiLevelType w:val="hybridMultilevel"/>
    <w:tmpl w:val="6DB8A05A"/>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6" w15:restartNumberingAfterBreak="0">
    <w:nsid w:val="065E7129"/>
    <w:multiLevelType w:val="hybridMultilevel"/>
    <w:tmpl w:val="ED7EA276"/>
    <w:lvl w:ilvl="0" w:tplc="BCC34E8A">
      <w:start w:val="1"/>
      <w:numFmt w:val="bullet"/>
      <w:lvlText w:val=""/>
      <w:lvlJc w:val="left"/>
      <w:pPr>
        <w:ind w:left="1383" w:hanging="360"/>
      </w:pPr>
      <w:rPr>
        <w:rFonts w:hint="default" w:ascii="Wingdings" w:hAnsi="Wingdings"/>
      </w:rPr>
    </w:lvl>
    <w:lvl w:ilvl="1" w:tplc="280A0003" w:tentative="1">
      <w:start w:val="1"/>
      <w:numFmt w:val="bullet"/>
      <w:lvlText w:val="o"/>
      <w:lvlJc w:val="left"/>
      <w:pPr>
        <w:ind w:left="2103" w:hanging="360"/>
      </w:pPr>
      <w:rPr>
        <w:rFonts w:hint="default" w:ascii="Courier New" w:hAnsi="Courier New" w:cs="Courier New"/>
      </w:rPr>
    </w:lvl>
    <w:lvl w:ilvl="2" w:tplc="280A0005" w:tentative="1">
      <w:start w:val="1"/>
      <w:numFmt w:val="bullet"/>
      <w:lvlText w:val=""/>
      <w:lvlJc w:val="left"/>
      <w:pPr>
        <w:ind w:left="2823" w:hanging="360"/>
      </w:pPr>
      <w:rPr>
        <w:rFonts w:hint="default" w:ascii="Wingdings" w:hAnsi="Wingdings"/>
      </w:rPr>
    </w:lvl>
    <w:lvl w:ilvl="3" w:tplc="280A0001" w:tentative="1">
      <w:start w:val="1"/>
      <w:numFmt w:val="bullet"/>
      <w:lvlText w:val=""/>
      <w:lvlJc w:val="left"/>
      <w:pPr>
        <w:ind w:left="3543" w:hanging="360"/>
      </w:pPr>
      <w:rPr>
        <w:rFonts w:hint="default" w:ascii="Symbol" w:hAnsi="Symbol"/>
      </w:rPr>
    </w:lvl>
    <w:lvl w:ilvl="4" w:tplc="280A0003" w:tentative="1">
      <w:start w:val="1"/>
      <w:numFmt w:val="bullet"/>
      <w:lvlText w:val="o"/>
      <w:lvlJc w:val="left"/>
      <w:pPr>
        <w:ind w:left="4263" w:hanging="360"/>
      </w:pPr>
      <w:rPr>
        <w:rFonts w:hint="default" w:ascii="Courier New" w:hAnsi="Courier New" w:cs="Courier New"/>
      </w:rPr>
    </w:lvl>
    <w:lvl w:ilvl="5" w:tplc="280A0005" w:tentative="1">
      <w:start w:val="1"/>
      <w:numFmt w:val="bullet"/>
      <w:lvlText w:val=""/>
      <w:lvlJc w:val="left"/>
      <w:pPr>
        <w:ind w:left="4983" w:hanging="360"/>
      </w:pPr>
      <w:rPr>
        <w:rFonts w:hint="default" w:ascii="Wingdings" w:hAnsi="Wingdings"/>
      </w:rPr>
    </w:lvl>
    <w:lvl w:ilvl="6" w:tplc="280A0001" w:tentative="1">
      <w:start w:val="1"/>
      <w:numFmt w:val="bullet"/>
      <w:lvlText w:val=""/>
      <w:lvlJc w:val="left"/>
      <w:pPr>
        <w:ind w:left="5703" w:hanging="360"/>
      </w:pPr>
      <w:rPr>
        <w:rFonts w:hint="default" w:ascii="Symbol" w:hAnsi="Symbol"/>
      </w:rPr>
    </w:lvl>
    <w:lvl w:ilvl="7" w:tplc="280A0003" w:tentative="1">
      <w:start w:val="1"/>
      <w:numFmt w:val="bullet"/>
      <w:lvlText w:val="o"/>
      <w:lvlJc w:val="left"/>
      <w:pPr>
        <w:ind w:left="6423" w:hanging="360"/>
      </w:pPr>
      <w:rPr>
        <w:rFonts w:hint="default" w:ascii="Courier New" w:hAnsi="Courier New" w:cs="Courier New"/>
      </w:rPr>
    </w:lvl>
    <w:lvl w:ilvl="8" w:tplc="280A0005" w:tentative="1">
      <w:start w:val="1"/>
      <w:numFmt w:val="bullet"/>
      <w:lvlText w:val=""/>
      <w:lvlJc w:val="left"/>
      <w:pPr>
        <w:ind w:left="7143" w:hanging="360"/>
      </w:pPr>
      <w:rPr>
        <w:rFonts w:hint="default" w:ascii="Wingdings" w:hAnsi="Wingdings"/>
      </w:rPr>
    </w:lvl>
  </w:abstractNum>
  <w:abstractNum w:abstractNumId="37" w15:restartNumberingAfterBreak="0">
    <w:nsid w:val="079216BF"/>
    <w:multiLevelType w:val="hybridMultilevel"/>
    <w:tmpl w:val="1E6A30C2"/>
    <w:lvl w:ilvl="0" w:tplc="ACD27EFC">
      <w:numFmt w:val="bullet"/>
      <w:lvlText w:val="-"/>
      <w:lvlJc w:val="left"/>
      <w:pPr>
        <w:ind w:left="720" w:hanging="360"/>
      </w:pPr>
      <w:rPr>
        <w:rFonts w:hint="default" w:ascii="Arial" w:hAnsi="Arial" w:eastAsia="Arial MT" w:cs="Aria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38" w15:restartNumberingAfterBreak="0">
    <w:nsid w:val="07993369"/>
    <w:multiLevelType w:val="hybridMultilevel"/>
    <w:tmpl w:val="2D72B80E"/>
    <w:lvl w:ilvl="0" w:tplc="0C0A000B">
      <w:start w:val="1"/>
      <w:numFmt w:val="bullet"/>
      <w:lvlText w:val=""/>
      <w:lvlJc w:val="left"/>
      <w:pPr>
        <w:ind w:left="1004" w:hanging="360"/>
      </w:pPr>
      <w:rPr>
        <w:rFonts w:hint="default" w:ascii="Wingdings" w:hAnsi="Wingdings"/>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39" w15:restartNumberingAfterBreak="0">
    <w:nsid w:val="07B6750C"/>
    <w:multiLevelType w:val="hybridMultilevel"/>
    <w:tmpl w:val="731C84BE"/>
    <w:lvl w:ilvl="0" w:tplc="E9E21933">
      <w:start w:val="1"/>
      <w:numFmt w:val="bullet"/>
      <w:lvlText w:val=""/>
      <w:lvlJc w:val="left"/>
      <w:pPr>
        <w:ind w:left="1080" w:hanging="360"/>
      </w:pPr>
      <w:rPr>
        <w:rFonts w:hint="default" w:ascii="Wingdings" w:hAnsi="Wingdings"/>
      </w:rPr>
    </w:lvl>
    <w:lvl w:ilvl="1" w:tplc="280A0003" w:tentative="1">
      <w:start w:val="1"/>
      <w:numFmt w:val="bullet"/>
      <w:lvlText w:val="o"/>
      <w:lvlJc w:val="left"/>
      <w:pPr>
        <w:ind w:left="1800" w:hanging="360"/>
      </w:pPr>
      <w:rPr>
        <w:rFonts w:hint="default" w:ascii="Courier New" w:hAnsi="Courier New" w:cs="Courier New"/>
      </w:rPr>
    </w:lvl>
    <w:lvl w:ilvl="2" w:tplc="280A0005" w:tentative="1">
      <w:start w:val="1"/>
      <w:numFmt w:val="bullet"/>
      <w:lvlText w:val=""/>
      <w:lvlJc w:val="left"/>
      <w:pPr>
        <w:ind w:left="2520" w:hanging="360"/>
      </w:pPr>
      <w:rPr>
        <w:rFonts w:hint="default" w:ascii="Wingdings" w:hAnsi="Wingdings"/>
      </w:rPr>
    </w:lvl>
    <w:lvl w:ilvl="3" w:tplc="280A0001" w:tentative="1">
      <w:start w:val="1"/>
      <w:numFmt w:val="bullet"/>
      <w:lvlText w:val=""/>
      <w:lvlJc w:val="left"/>
      <w:pPr>
        <w:ind w:left="3240" w:hanging="360"/>
      </w:pPr>
      <w:rPr>
        <w:rFonts w:hint="default" w:ascii="Symbol" w:hAnsi="Symbol"/>
      </w:rPr>
    </w:lvl>
    <w:lvl w:ilvl="4" w:tplc="280A0003" w:tentative="1">
      <w:start w:val="1"/>
      <w:numFmt w:val="bullet"/>
      <w:lvlText w:val="o"/>
      <w:lvlJc w:val="left"/>
      <w:pPr>
        <w:ind w:left="3960" w:hanging="360"/>
      </w:pPr>
      <w:rPr>
        <w:rFonts w:hint="default" w:ascii="Courier New" w:hAnsi="Courier New" w:cs="Courier New"/>
      </w:rPr>
    </w:lvl>
    <w:lvl w:ilvl="5" w:tplc="280A0005" w:tentative="1">
      <w:start w:val="1"/>
      <w:numFmt w:val="bullet"/>
      <w:lvlText w:val=""/>
      <w:lvlJc w:val="left"/>
      <w:pPr>
        <w:ind w:left="4680" w:hanging="360"/>
      </w:pPr>
      <w:rPr>
        <w:rFonts w:hint="default" w:ascii="Wingdings" w:hAnsi="Wingdings"/>
      </w:rPr>
    </w:lvl>
    <w:lvl w:ilvl="6" w:tplc="280A0001" w:tentative="1">
      <w:start w:val="1"/>
      <w:numFmt w:val="bullet"/>
      <w:lvlText w:val=""/>
      <w:lvlJc w:val="left"/>
      <w:pPr>
        <w:ind w:left="5400" w:hanging="360"/>
      </w:pPr>
      <w:rPr>
        <w:rFonts w:hint="default" w:ascii="Symbol" w:hAnsi="Symbol"/>
      </w:rPr>
    </w:lvl>
    <w:lvl w:ilvl="7" w:tplc="280A0003" w:tentative="1">
      <w:start w:val="1"/>
      <w:numFmt w:val="bullet"/>
      <w:lvlText w:val="o"/>
      <w:lvlJc w:val="left"/>
      <w:pPr>
        <w:ind w:left="6120" w:hanging="360"/>
      </w:pPr>
      <w:rPr>
        <w:rFonts w:hint="default" w:ascii="Courier New" w:hAnsi="Courier New" w:cs="Courier New"/>
      </w:rPr>
    </w:lvl>
    <w:lvl w:ilvl="8" w:tplc="280A0005" w:tentative="1">
      <w:start w:val="1"/>
      <w:numFmt w:val="bullet"/>
      <w:lvlText w:val=""/>
      <w:lvlJc w:val="left"/>
      <w:pPr>
        <w:ind w:left="6840" w:hanging="360"/>
      </w:pPr>
      <w:rPr>
        <w:rFonts w:hint="default" w:ascii="Wingdings" w:hAnsi="Wingdings"/>
      </w:rPr>
    </w:lvl>
  </w:abstractNum>
  <w:abstractNum w:abstractNumId="40" w15:restartNumberingAfterBreak="0">
    <w:nsid w:val="07DD6077"/>
    <w:multiLevelType w:val="multilevel"/>
    <w:tmpl w:val="720B099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1" w15:restartNumberingAfterBreak="0">
    <w:nsid w:val="07E1294B"/>
    <w:multiLevelType w:val="singleLevel"/>
    <w:tmpl w:val="07E1294B"/>
    <w:lvl w:ilvl="0">
      <w:start w:val="1"/>
      <w:numFmt w:val="bullet"/>
      <w:lvlText w:val=""/>
      <w:lvlJc w:val="left"/>
      <w:pPr>
        <w:tabs>
          <w:tab w:val="left" w:pos="420"/>
        </w:tabs>
        <w:ind w:left="420" w:hanging="420"/>
      </w:pPr>
      <w:rPr>
        <w:rFonts w:hint="default" w:ascii="Wingdings" w:hAnsi="Wingdings"/>
      </w:rPr>
    </w:lvl>
  </w:abstractNum>
  <w:abstractNum w:abstractNumId="42" w15:restartNumberingAfterBreak="0">
    <w:nsid w:val="080E3967"/>
    <w:multiLevelType w:val="hybridMultilevel"/>
    <w:tmpl w:val="CCE02C90"/>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3" w15:restartNumberingAfterBreak="0">
    <w:nsid w:val="0C2A6B40"/>
    <w:multiLevelType w:val="hybridMultilevel"/>
    <w:tmpl w:val="8FFE7C20"/>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4" w15:restartNumberingAfterBreak="0">
    <w:nsid w:val="0D3D9ADC"/>
    <w:multiLevelType w:val="singleLevel"/>
    <w:tmpl w:val="0D3D9ADC"/>
    <w:lvl w:ilvl="0">
      <w:start w:val="1"/>
      <w:numFmt w:val="bullet"/>
      <w:lvlText w:val=""/>
      <w:lvlJc w:val="left"/>
      <w:pPr>
        <w:tabs>
          <w:tab w:val="left" w:pos="420"/>
        </w:tabs>
        <w:ind w:left="420" w:hanging="420"/>
      </w:pPr>
      <w:rPr>
        <w:rFonts w:hint="default" w:ascii="Wingdings" w:hAnsi="Wingdings"/>
      </w:rPr>
    </w:lvl>
  </w:abstractNum>
  <w:abstractNum w:abstractNumId="45" w15:restartNumberingAfterBreak="0">
    <w:nsid w:val="10A37948"/>
    <w:multiLevelType w:val="hybridMultilevel"/>
    <w:tmpl w:val="055601BE"/>
    <w:lvl w:ilvl="0" w:tplc="0C0A000B">
      <w:start w:val="1"/>
      <w:numFmt w:val="bullet"/>
      <w:lvlText w:val=""/>
      <w:lvlJc w:val="left"/>
      <w:pPr>
        <w:ind w:left="1140" w:hanging="360"/>
      </w:pPr>
      <w:rPr>
        <w:rFonts w:hint="default" w:ascii="Wingdings" w:hAnsi="Wingdings"/>
      </w:rPr>
    </w:lvl>
    <w:lvl w:ilvl="1" w:tplc="0C0A0003" w:tentative="1">
      <w:start w:val="1"/>
      <w:numFmt w:val="bullet"/>
      <w:lvlText w:val="o"/>
      <w:lvlJc w:val="left"/>
      <w:pPr>
        <w:ind w:left="1860" w:hanging="360"/>
      </w:pPr>
      <w:rPr>
        <w:rFonts w:hint="default" w:ascii="Courier New" w:hAnsi="Courier New" w:cs="Courier New"/>
      </w:rPr>
    </w:lvl>
    <w:lvl w:ilvl="2" w:tplc="0C0A0005" w:tentative="1">
      <w:start w:val="1"/>
      <w:numFmt w:val="bullet"/>
      <w:lvlText w:val=""/>
      <w:lvlJc w:val="left"/>
      <w:pPr>
        <w:ind w:left="2580" w:hanging="360"/>
      </w:pPr>
      <w:rPr>
        <w:rFonts w:hint="default" w:ascii="Wingdings" w:hAnsi="Wingdings"/>
      </w:rPr>
    </w:lvl>
    <w:lvl w:ilvl="3" w:tplc="0C0A0001" w:tentative="1">
      <w:start w:val="1"/>
      <w:numFmt w:val="bullet"/>
      <w:lvlText w:val=""/>
      <w:lvlJc w:val="left"/>
      <w:pPr>
        <w:ind w:left="3300" w:hanging="360"/>
      </w:pPr>
      <w:rPr>
        <w:rFonts w:hint="default" w:ascii="Symbol" w:hAnsi="Symbol"/>
      </w:rPr>
    </w:lvl>
    <w:lvl w:ilvl="4" w:tplc="0C0A0003" w:tentative="1">
      <w:start w:val="1"/>
      <w:numFmt w:val="bullet"/>
      <w:lvlText w:val="o"/>
      <w:lvlJc w:val="left"/>
      <w:pPr>
        <w:ind w:left="4020" w:hanging="360"/>
      </w:pPr>
      <w:rPr>
        <w:rFonts w:hint="default" w:ascii="Courier New" w:hAnsi="Courier New" w:cs="Courier New"/>
      </w:rPr>
    </w:lvl>
    <w:lvl w:ilvl="5" w:tplc="0C0A0005" w:tentative="1">
      <w:start w:val="1"/>
      <w:numFmt w:val="bullet"/>
      <w:lvlText w:val=""/>
      <w:lvlJc w:val="left"/>
      <w:pPr>
        <w:ind w:left="4740" w:hanging="360"/>
      </w:pPr>
      <w:rPr>
        <w:rFonts w:hint="default" w:ascii="Wingdings" w:hAnsi="Wingdings"/>
      </w:rPr>
    </w:lvl>
    <w:lvl w:ilvl="6" w:tplc="0C0A0001" w:tentative="1">
      <w:start w:val="1"/>
      <w:numFmt w:val="bullet"/>
      <w:lvlText w:val=""/>
      <w:lvlJc w:val="left"/>
      <w:pPr>
        <w:ind w:left="5460" w:hanging="360"/>
      </w:pPr>
      <w:rPr>
        <w:rFonts w:hint="default" w:ascii="Symbol" w:hAnsi="Symbol"/>
      </w:rPr>
    </w:lvl>
    <w:lvl w:ilvl="7" w:tplc="0C0A0003" w:tentative="1">
      <w:start w:val="1"/>
      <w:numFmt w:val="bullet"/>
      <w:lvlText w:val="o"/>
      <w:lvlJc w:val="left"/>
      <w:pPr>
        <w:ind w:left="6180" w:hanging="360"/>
      </w:pPr>
      <w:rPr>
        <w:rFonts w:hint="default" w:ascii="Courier New" w:hAnsi="Courier New" w:cs="Courier New"/>
      </w:rPr>
    </w:lvl>
    <w:lvl w:ilvl="8" w:tplc="0C0A0005" w:tentative="1">
      <w:start w:val="1"/>
      <w:numFmt w:val="bullet"/>
      <w:lvlText w:val=""/>
      <w:lvlJc w:val="left"/>
      <w:pPr>
        <w:ind w:left="6900" w:hanging="360"/>
      </w:pPr>
      <w:rPr>
        <w:rFonts w:hint="default" w:ascii="Wingdings" w:hAnsi="Wingdings"/>
      </w:rPr>
    </w:lvl>
  </w:abstractNum>
  <w:abstractNum w:abstractNumId="46" w15:restartNumberingAfterBreak="0">
    <w:nsid w:val="11F23220"/>
    <w:multiLevelType w:val="hybridMultilevel"/>
    <w:tmpl w:val="66EE311C"/>
    <w:lvl w:ilvl="0" w:tplc="1B00295C">
      <w:start w:val="1"/>
      <w:numFmt w:val="bullet"/>
      <w:lvlText w:val=""/>
      <w:lvlJc w:val="left"/>
      <w:pPr>
        <w:ind w:left="1713" w:hanging="360"/>
      </w:pPr>
      <w:rPr>
        <w:rFonts w:hint="default" w:ascii="Symbol" w:hAnsi="Symbol"/>
        <w:color w:val="auto"/>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7" w15:restartNumberingAfterBreak="0">
    <w:nsid w:val="12D4054A"/>
    <w:multiLevelType w:val="multilevel"/>
    <w:tmpl w:val="88D4A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15C6C8C1"/>
    <w:multiLevelType w:val="singleLevel"/>
    <w:tmpl w:val="15C6C8C1"/>
    <w:lvl w:ilvl="0">
      <w:start w:val="1"/>
      <w:numFmt w:val="bullet"/>
      <w:lvlText w:val=""/>
      <w:lvlJc w:val="left"/>
      <w:pPr>
        <w:tabs>
          <w:tab w:val="left" w:pos="420"/>
        </w:tabs>
        <w:ind w:left="420" w:hanging="420"/>
      </w:pPr>
      <w:rPr>
        <w:rFonts w:hint="default" w:ascii="Wingdings" w:hAnsi="Wingdings"/>
      </w:rPr>
    </w:lvl>
  </w:abstractNum>
  <w:abstractNum w:abstractNumId="49" w15:restartNumberingAfterBreak="0">
    <w:nsid w:val="16B553AD"/>
    <w:multiLevelType w:val="multilevel"/>
    <w:tmpl w:val="7E2B26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0" w15:restartNumberingAfterBreak="0">
    <w:nsid w:val="1780482D"/>
    <w:multiLevelType w:val="multilevel"/>
    <w:tmpl w:val="74F40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1E3B6FF9"/>
    <w:multiLevelType w:val="multilevel"/>
    <w:tmpl w:val="1E3B6FF9"/>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2" w15:restartNumberingAfterBreak="0">
    <w:nsid w:val="200B6CB4"/>
    <w:multiLevelType w:val="hybridMultilevel"/>
    <w:tmpl w:val="1C264B22"/>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3" w15:restartNumberingAfterBreak="0">
    <w:nsid w:val="21A72FBB"/>
    <w:multiLevelType w:val="hybridMultilevel"/>
    <w:tmpl w:val="9132AC1E"/>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4" w15:restartNumberingAfterBreak="0">
    <w:nsid w:val="21C24697"/>
    <w:multiLevelType w:val="hybridMultilevel"/>
    <w:tmpl w:val="4C748748"/>
    <w:lvl w:ilvl="0" w:tplc="280A0009">
      <w:start w:val="1"/>
      <w:numFmt w:val="bullet"/>
      <w:lvlText w:val=""/>
      <w:lvlJc w:val="left"/>
      <w:pPr>
        <w:ind w:left="720" w:hanging="360"/>
      </w:pPr>
      <w:rPr>
        <w:rFonts w:hint="default" w:ascii="Wingdings" w:hAnsi="Wingdings"/>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55" w15:restartNumberingAfterBreak="0">
    <w:nsid w:val="22751673"/>
    <w:multiLevelType w:val="multilevel"/>
    <w:tmpl w:val="22751673"/>
    <w:lvl w:ilvl="0">
      <w:start w:val="1"/>
      <w:numFmt w:val="bullet"/>
      <w:lvlText w:val=""/>
      <w:lvlJc w:val="left"/>
      <w:pPr>
        <w:ind w:left="786" w:hanging="360"/>
      </w:pPr>
      <w:rPr>
        <w:rFonts w:hint="default" w:ascii="Symbol" w:hAnsi="Symbol"/>
      </w:rPr>
    </w:lvl>
    <w:lvl w:ilvl="1">
      <w:start w:val="1"/>
      <w:numFmt w:val="bullet"/>
      <w:lvlText w:val="o"/>
      <w:lvlJc w:val="left"/>
      <w:pPr>
        <w:ind w:left="1506" w:hanging="360"/>
      </w:pPr>
      <w:rPr>
        <w:rFonts w:hint="default" w:ascii="Courier New" w:hAnsi="Courier New" w:cs="Courier New"/>
      </w:rPr>
    </w:lvl>
    <w:lvl w:ilvl="2">
      <w:start w:val="1"/>
      <w:numFmt w:val="bullet"/>
      <w:lvlText w:val=""/>
      <w:lvlJc w:val="left"/>
      <w:pPr>
        <w:ind w:left="2226" w:hanging="360"/>
      </w:pPr>
      <w:rPr>
        <w:rFonts w:hint="default" w:ascii="Wingdings" w:hAnsi="Wingdings"/>
      </w:rPr>
    </w:lvl>
    <w:lvl w:ilvl="3">
      <w:start w:val="1"/>
      <w:numFmt w:val="bullet"/>
      <w:lvlText w:val=""/>
      <w:lvlJc w:val="left"/>
      <w:pPr>
        <w:ind w:left="2946" w:hanging="360"/>
      </w:pPr>
      <w:rPr>
        <w:rFonts w:hint="default" w:ascii="Symbol" w:hAnsi="Symbol"/>
      </w:rPr>
    </w:lvl>
    <w:lvl w:ilvl="4">
      <w:start w:val="1"/>
      <w:numFmt w:val="bullet"/>
      <w:lvlText w:val="o"/>
      <w:lvlJc w:val="left"/>
      <w:pPr>
        <w:ind w:left="3666" w:hanging="360"/>
      </w:pPr>
      <w:rPr>
        <w:rFonts w:hint="default" w:ascii="Courier New" w:hAnsi="Courier New" w:cs="Courier New"/>
      </w:rPr>
    </w:lvl>
    <w:lvl w:ilvl="5">
      <w:start w:val="1"/>
      <w:numFmt w:val="bullet"/>
      <w:lvlText w:val=""/>
      <w:lvlJc w:val="left"/>
      <w:pPr>
        <w:ind w:left="4386" w:hanging="360"/>
      </w:pPr>
      <w:rPr>
        <w:rFonts w:hint="default" w:ascii="Wingdings" w:hAnsi="Wingdings"/>
      </w:rPr>
    </w:lvl>
    <w:lvl w:ilvl="6">
      <w:start w:val="1"/>
      <w:numFmt w:val="bullet"/>
      <w:lvlText w:val=""/>
      <w:lvlJc w:val="left"/>
      <w:pPr>
        <w:ind w:left="5106" w:hanging="360"/>
      </w:pPr>
      <w:rPr>
        <w:rFonts w:hint="default" w:ascii="Symbol" w:hAnsi="Symbol"/>
      </w:rPr>
    </w:lvl>
    <w:lvl w:ilvl="7">
      <w:start w:val="1"/>
      <w:numFmt w:val="bullet"/>
      <w:lvlText w:val="o"/>
      <w:lvlJc w:val="left"/>
      <w:pPr>
        <w:ind w:left="5826" w:hanging="360"/>
      </w:pPr>
      <w:rPr>
        <w:rFonts w:hint="default" w:ascii="Courier New" w:hAnsi="Courier New" w:cs="Courier New"/>
      </w:rPr>
    </w:lvl>
    <w:lvl w:ilvl="8">
      <w:start w:val="1"/>
      <w:numFmt w:val="bullet"/>
      <w:lvlText w:val=""/>
      <w:lvlJc w:val="left"/>
      <w:pPr>
        <w:ind w:left="6546" w:hanging="360"/>
      </w:pPr>
      <w:rPr>
        <w:rFonts w:hint="default" w:ascii="Wingdings" w:hAnsi="Wingdings"/>
      </w:rPr>
    </w:lvl>
  </w:abstractNum>
  <w:abstractNum w:abstractNumId="56" w15:restartNumberingAfterBreak="0">
    <w:nsid w:val="28463C07"/>
    <w:multiLevelType w:val="multilevel"/>
    <w:tmpl w:val="28463C07"/>
    <w:lvl w:ilvl="0">
      <w:start w:val="1"/>
      <w:numFmt w:val="bullet"/>
      <w:lvlText w:val=""/>
      <w:lvlJc w:val="left"/>
      <w:pPr>
        <w:ind w:left="1713" w:hanging="360"/>
      </w:pPr>
      <w:rPr>
        <w:rFonts w:hint="default" w:ascii="Wingdings" w:hAnsi="Wingdings"/>
      </w:rPr>
    </w:lvl>
    <w:lvl w:ilvl="1">
      <w:start w:val="1"/>
      <w:numFmt w:val="bullet"/>
      <w:lvlText w:val="o"/>
      <w:lvlJc w:val="left"/>
      <w:pPr>
        <w:ind w:left="2433" w:hanging="360"/>
      </w:pPr>
      <w:rPr>
        <w:rFonts w:hint="default" w:ascii="Courier New" w:hAnsi="Courier New" w:cs="Courier New"/>
      </w:rPr>
    </w:lvl>
    <w:lvl w:ilvl="2">
      <w:start w:val="1"/>
      <w:numFmt w:val="bullet"/>
      <w:lvlText w:val=""/>
      <w:lvlJc w:val="left"/>
      <w:pPr>
        <w:ind w:left="3153" w:hanging="360"/>
      </w:pPr>
      <w:rPr>
        <w:rFonts w:hint="default" w:ascii="Wingdings" w:hAnsi="Wingdings"/>
      </w:rPr>
    </w:lvl>
    <w:lvl w:ilvl="3">
      <w:start w:val="1"/>
      <w:numFmt w:val="bullet"/>
      <w:lvlText w:val=""/>
      <w:lvlJc w:val="left"/>
      <w:pPr>
        <w:ind w:left="3873" w:hanging="360"/>
      </w:pPr>
      <w:rPr>
        <w:rFonts w:hint="default" w:ascii="Symbol" w:hAnsi="Symbol"/>
      </w:rPr>
    </w:lvl>
    <w:lvl w:ilvl="4">
      <w:start w:val="1"/>
      <w:numFmt w:val="bullet"/>
      <w:lvlText w:val="o"/>
      <w:lvlJc w:val="left"/>
      <w:pPr>
        <w:ind w:left="4593" w:hanging="360"/>
      </w:pPr>
      <w:rPr>
        <w:rFonts w:hint="default" w:ascii="Courier New" w:hAnsi="Courier New" w:cs="Courier New"/>
      </w:rPr>
    </w:lvl>
    <w:lvl w:ilvl="5">
      <w:start w:val="1"/>
      <w:numFmt w:val="bullet"/>
      <w:lvlText w:val=""/>
      <w:lvlJc w:val="left"/>
      <w:pPr>
        <w:ind w:left="5313" w:hanging="360"/>
      </w:pPr>
      <w:rPr>
        <w:rFonts w:hint="default" w:ascii="Wingdings" w:hAnsi="Wingdings"/>
      </w:rPr>
    </w:lvl>
    <w:lvl w:ilvl="6">
      <w:start w:val="1"/>
      <w:numFmt w:val="bullet"/>
      <w:lvlText w:val=""/>
      <w:lvlJc w:val="left"/>
      <w:pPr>
        <w:ind w:left="6033" w:hanging="360"/>
      </w:pPr>
      <w:rPr>
        <w:rFonts w:hint="default" w:ascii="Symbol" w:hAnsi="Symbol"/>
      </w:rPr>
    </w:lvl>
    <w:lvl w:ilvl="7">
      <w:start w:val="1"/>
      <w:numFmt w:val="bullet"/>
      <w:lvlText w:val="o"/>
      <w:lvlJc w:val="left"/>
      <w:pPr>
        <w:ind w:left="6753" w:hanging="360"/>
      </w:pPr>
      <w:rPr>
        <w:rFonts w:hint="default" w:ascii="Courier New" w:hAnsi="Courier New" w:cs="Courier New"/>
      </w:rPr>
    </w:lvl>
    <w:lvl w:ilvl="8">
      <w:start w:val="1"/>
      <w:numFmt w:val="bullet"/>
      <w:lvlText w:val=""/>
      <w:lvlJc w:val="left"/>
      <w:pPr>
        <w:ind w:left="7473" w:hanging="360"/>
      </w:pPr>
      <w:rPr>
        <w:rFonts w:hint="default" w:ascii="Wingdings" w:hAnsi="Wingdings"/>
      </w:rPr>
    </w:lvl>
  </w:abstractNum>
  <w:abstractNum w:abstractNumId="57" w15:restartNumberingAfterBreak="0">
    <w:nsid w:val="28C479A2"/>
    <w:multiLevelType w:val="singleLevel"/>
    <w:tmpl w:val="28C479A2"/>
    <w:lvl w:ilvl="0">
      <w:start w:val="1"/>
      <w:numFmt w:val="bullet"/>
      <w:lvlText w:val=""/>
      <w:lvlJc w:val="left"/>
      <w:pPr>
        <w:tabs>
          <w:tab w:val="left" w:pos="420"/>
        </w:tabs>
        <w:ind w:left="420" w:hanging="420"/>
      </w:pPr>
      <w:rPr>
        <w:rFonts w:hint="default" w:ascii="Wingdings" w:hAnsi="Wingdings"/>
      </w:rPr>
    </w:lvl>
  </w:abstractNum>
  <w:abstractNum w:abstractNumId="58" w15:restartNumberingAfterBreak="0">
    <w:nsid w:val="2C2E2614"/>
    <w:multiLevelType w:val="hybridMultilevel"/>
    <w:tmpl w:val="EA4ADB3E"/>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9" w15:restartNumberingAfterBreak="0">
    <w:nsid w:val="2D78117E"/>
    <w:multiLevelType w:val="hybridMultilevel"/>
    <w:tmpl w:val="EF1805EC"/>
    <w:lvl w:ilvl="0" w:tplc="0C0A000B">
      <w:start w:val="1"/>
      <w:numFmt w:val="bullet"/>
      <w:lvlText w:val=""/>
      <w:lvlJc w:val="left"/>
      <w:pPr>
        <w:ind w:left="1440" w:hanging="360"/>
      </w:pPr>
      <w:rPr>
        <w:rFonts w:hint="default" w:ascii="Wingdings" w:hAnsi="Wingdings"/>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60" w15:restartNumberingAfterBreak="0">
    <w:nsid w:val="2DA957BE"/>
    <w:multiLevelType w:val="singleLevel"/>
    <w:tmpl w:val="2DA957BE"/>
    <w:lvl w:ilvl="0">
      <w:start w:val="1"/>
      <w:numFmt w:val="bullet"/>
      <w:lvlText w:val=""/>
      <w:lvlJc w:val="left"/>
      <w:pPr>
        <w:tabs>
          <w:tab w:val="left" w:pos="420"/>
        </w:tabs>
        <w:ind w:left="420" w:hanging="420"/>
      </w:pPr>
      <w:rPr>
        <w:rFonts w:hint="default" w:ascii="Wingdings" w:hAnsi="Wingdings"/>
      </w:rPr>
    </w:lvl>
  </w:abstractNum>
  <w:abstractNum w:abstractNumId="61" w15:restartNumberingAfterBreak="0">
    <w:nsid w:val="2E24DB37"/>
    <w:multiLevelType w:val="singleLevel"/>
    <w:tmpl w:val="2E24DB37"/>
    <w:lvl w:ilvl="0">
      <w:start w:val="1"/>
      <w:numFmt w:val="bullet"/>
      <w:lvlText w:val=""/>
      <w:lvlJc w:val="left"/>
      <w:pPr>
        <w:tabs>
          <w:tab w:val="left" w:pos="420"/>
        </w:tabs>
        <w:ind w:left="420" w:hanging="420"/>
      </w:pPr>
      <w:rPr>
        <w:rFonts w:hint="default" w:ascii="Wingdings" w:hAnsi="Wingdings"/>
      </w:rPr>
    </w:lvl>
  </w:abstractNum>
  <w:abstractNum w:abstractNumId="62" w15:restartNumberingAfterBreak="0">
    <w:nsid w:val="2E3A1C9B"/>
    <w:multiLevelType w:val="hybridMultilevel"/>
    <w:tmpl w:val="AB208ADE"/>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3" w15:restartNumberingAfterBreak="0">
    <w:nsid w:val="2E594398"/>
    <w:multiLevelType w:val="hybridMultilevel"/>
    <w:tmpl w:val="E39A087C"/>
    <w:lvl w:ilvl="0" w:tplc="ACD27EFC">
      <w:numFmt w:val="bullet"/>
      <w:lvlText w:val="-"/>
      <w:lvlJc w:val="left"/>
      <w:pPr>
        <w:ind w:left="720" w:hanging="360"/>
      </w:pPr>
      <w:rPr>
        <w:rFonts w:hint="default" w:ascii="Arial" w:hAnsi="Arial" w:eastAsia="Arial MT"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4" w15:restartNumberingAfterBreak="0">
    <w:nsid w:val="2F811273"/>
    <w:multiLevelType w:val="hybridMultilevel"/>
    <w:tmpl w:val="E328F492"/>
    <w:lvl w:ilvl="0" w:tplc="0C0A0009">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5" w15:restartNumberingAfterBreak="0">
    <w:nsid w:val="2FDD6364"/>
    <w:multiLevelType w:val="multilevel"/>
    <w:tmpl w:val="7DC0B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31EA1663"/>
    <w:multiLevelType w:val="multilevel"/>
    <w:tmpl w:val="F3CA1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335932DF"/>
    <w:multiLevelType w:val="singleLevel"/>
    <w:tmpl w:val="335932DF"/>
    <w:lvl w:ilvl="0">
      <w:start w:val="1"/>
      <w:numFmt w:val="bullet"/>
      <w:lvlText w:val=""/>
      <w:lvlJc w:val="left"/>
      <w:pPr>
        <w:tabs>
          <w:tab w:val="left" w:pos="420"/>
        </w:tabs>
        <w:ind w:left="420" w:hanging="420"/>
      </w:pPr>
      <w:rPr>
        <w:rFonts w:hint="default" w:ascii="Wingdings" w:hAnsi="Wingdings"/>
      </w:rPr>
    </w:lvl>
  </w:abstractNum>
  <w:abstractNum w:abstractNumId="68" w15:restartNumberingAfterBreak="0">
    <w:nsid w:val="337209B3"/>
    <w:multiLevelType w:val="singleLevel"/>
    <w:tmpl w:val="337209B3"/>
    <w:lvl w:ilvl="0">
      <w:start w:val="1"/>
      <w:numFmt w:val="bullet"/>
      <w:lvlText w:val=""/>
      <w:lvlJc w:val="left"/>
      <w:pPr>
        <w:tabs>
          <w:tab w:val="left" w:pos="420"/>
        </w:tabs>
        <w:ind w:left="420" w:hanging="420"/>
      </w:pPr>
      <w:rPr>
        <w:rFonts w:hint="default" w:ascii="Wingdings" w:hAnsi="Wingdings"/>
      </w:rPr>
    </w:lvl>
  </w:abstractNum>
  <w:abstractNum w:abstractNumId="69" w15:restartNumberingAfterBreak="0">
    <w:nsid w:val="361F0A0A"/>
    <w:multiLevelType w:val="multilevel"/>
    <w:tmpl w:val="C2CCC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36230CB2"/>
    <w:multiLevelType w:val="multilevel"/>
    <w:tmpl w:val="88D4A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36563EE4"/>
    <w:multiLevelType w:val="hybridMultilevel"/>
    <w:tmpl w:val="D32832CA"/>
    <w:lvl w:ilvl="0" w:tplc="BCC34E8A">
      <w:start w:val="1"/>
      <w:numFmt w:val="bullet"/>
      <w:lvlText w:val=""/>
      <w:lvlJc w:val="left"/>
      <w:pPr>
        <w:ind w:left="1202" w:hanging="360"/>
      </w:pPr>
      <w:rPr>
        <w:rFonts w:hint="default" w:ascii="Wingdings" w:hAnsi="Wingdings"/>
      </w:rPr>
    </w:lvl>
    <w:lvl w:ilvl="1" w:tplc="280A0003" w:tentative="1">
      <w:start w:val="1"/>
      <w:numFmt w:val="bullet"/>
      <w:lvlText w:val="o"/>
      <w:lvlJc w:val="left"/>
      <w:pPr>
        <w:ind w:left="1922" w:hanging="360"/>
      </w:pPr>
      <w:rPr>
        <w:rFonts w:hint="default" w:ascii="Courier New" w:hAnsi="Courier New" w:cs="Courier New"/>
      </w:rPr>
    </w:lvl>
    <w:lvl w:ilvl="2" w:tplc="280A0005" w:tentative="1">
      <w:start w:val="1"/>
      <w:numFmt w:val="bullet"/>
      <w:lvlText w:val=""/>
      <w:lvlJc w:val="left"/>
      <w:pPr>
        <w:ind w:left="2642" w:hanging="360"/>
      </w:pPr>
      <w:rPr>
        <w:rFonts w:hint="default" w:ascii="Wingdings" w:hAnsi="Wingdings"/>
      </w:rPr>
    </w:lvl>
    <w:lvl w:ilvl="3" w:tplc="280A0001" w:tentative="1">
      <w:start w:val="1"/>
      <w:numFmt w:val="bullet"/>
      <w:lvlText w:val=""/>
      <w:lvlJc w:val="left"/>
      <w:pPr>
        <w:ind w:left="3362" w:hanging="360"/>
      </w:pPr>
      <w:rPr>
        <w:rFonts w:hint="default" w:ascii="Symbol" w:hAnsi="Symbol"/>
      </w:rPr>
    </w:lvl>
    <w:lvl w:ilvl="4" w:tplc="280A0003" w:tentative="1">
      <w:start w:val="1"/>
      <w:numFmt w:val="bullet"/>
      <w:lvlText w:val="o"/>
      <w:lvlJc w:val="left"/>
      <w:pPr>
        <w:ind w:left="4082" w:hanging="360"/>
      </w:pPr>
      <w:rPr>
        <w:rFonts w:hint="default" w:ascii="Courier New" w:hAnsi="Courier New" w:cs="Courier New"/>
      </w:rPr>
    </w:lvl>
    <w:lvl w:ilvl="5" w:tplc="280A0005" w:tentative="1">
      <w:start w:val="1"/>
      <w:numFmt w:val="bullet"/>
      <w:lvlText w:val=""/>
      <w:lvlJc w:val="left"/>
      <w:pPr>
        <w:ind w:left="4802" w:hanging="360"/>
      </w:pPr>
      <w:rPr>
        <w:rFonts w:hint="default" w:ascii="Wingdings" w:hAnsi="Wingdings"/>
      </w:rPr>
    </w:lvl>
    <w:lvl w:ilvl="6" w:tplc="280A0001" w:tentative="1">
      <w:start w:val="1"/>
      <w:numFmt w:val="bullet"/>
      <w:lvlText w:val=""/>
      <w:lvlJc w:val="left"/>
      <w:pPr>
        <w:ind w:left="5522" w:hanging="360"/>
      </w:pPr>
      <w:rPr>
        <w:rFonts w:hint="default" w:ascii="Symbol" w:hAnsi="Symbol"/>
      </w:rPr>
    </w:lvl>
    <w:lvl w:ilvl="7" w:tplc="280A0003" w:tentative="1">
      <w:start w:val="1"/>
      <w:numFmt w:val="bullet"/>
      <w:lvlText w:val="o"/>
      <w:lvlJc w:val="left"/>
      <w:pPr>
        <w:ind w:left="6242" w:hanging="360"/>
      </w:pPr>
      <w:rPr>
        <w:rFonts w:hint="default" w:ascii="Courier New" w:hAnsi="Courier New" w:cs="Courier New"/>
      </w:rPr>
    </w:lvl>
    <w:lvl w:ilvl="8" w:tplc="280A0005" w:tentative="1">
      <w:start w:val="1"/>
      <w:numFmt w:val="bullet"/>
      <w:lvlText w:val=""/>
      <w:lvlJc w:val="left"/>
      <w:pPr>
        <w:ind w:left="6962" w:hanging="360"/>
      </w:pPr>
      <w:rPr>
        <w:rFonts w:hint="default" w:ascii="Wingdings" w:hAnsi="Wingdings"/>
      </w:rPr>
    </w:lvl>
  </w:abstractNum>
  <w:abstractNum w:abstractNumId="72" w15:restartNumberingAfterBreak="0">
    <w:nsid w:val="38FBAF52"/>
    <w:multiLevelType w:val="singleLevel"/>
    <w:tmpl w:val="38FBAF52"/>
    <w:lvl w:ilvl="0">
      <w:start w:val="1"/>
      <w:numFmt w:val="bullet"/>
      <w:lvlText w:val=""/>
      <w:lvlJc w:val="left"/>
      <w:pPr>
        <w:tabs>
          <w:tab w:val="left" w:pos="420"/>
        </w:tabs>
        <w:ind w:left="420" w:hanging="420"/>
      </w:pPr>
      <w:rPr>
        <w:rFonts w:hint="default" w:ascii="Wingdings" w:hAnsi="Wingdings"/>
      </w:rPr>
    </w:lvl>
  </w:abstractNum>
  <w:abstractNum w:abstractNumId="73" w15:restartNumberingAfterBreak="0">
    <w:nsid w:val="39B14D81"/>
    <w:multiLevelType w:val="singleLevel"/>
    <w:tmpl w:val="39B14D81"/>
    <w:lvl w:ilvl="0">
      <w:start w:val="1"/>
      <w:numFmt w:val="bullet"/>
      <w:lvlText w:val=""/>
      <w:lvlJc w:val="left"/>
      <w:pPr>
        <w:tabs>
          <w:tab w:val="left" w:pos="420"/>
        </w:tabs>
        <w:ind w:left="420" w:hanging="420"/>
      </w:pPr>
      <w:rPr>
        <w:rFonts w:hint="default" w:ascii="Wingdings" w:hAnsi="Wingdings"/>
      </w:rPr>
    </w:lvl>
  </w:abstractNum>
  <w:abstractNum w:abstractNumId="74" w15:restartNumberingAfterBreak="0">
    <w:nsid w:val="3A564C22"/>
    <w:multiLevelType w:val="singleLevel"/>
    <w:tmpl w:val="3A564C22"/>
    <w:lvl w:ilvl="0">
      <w:start w:val="1"/>
      <w:numFmt w:val="upperLetter"/>
      <w:suff w:val="space"/>
      <w:lvlText w:val="%1)"/>
      <w:lvlJc w:val="left"/>
    </w:lvl>
  </w:abstractNum>
  <w:abstractNum w:abstractNumId="75" w15:restartNumberingAfterBreak="0">
    <w:nsid w:val="3ABC1BF0"/>
    <w:multiLevelType w:val="singleLevel"/>
    <w:tmpl w:val="3ABC1BF0"/>
    <w:lvl w:ilvl="0">
      <w:start w:val="1"/>
      <w:numFmt w:val="bullet"/>
      <w:lvlText w:val=""/>
      <w:lvlJc w:val="left"/>
      <w:pPr>
        <w:tabs>
          <w:tab w:val="left" w:pos="420"/>
        </w:tabs>
        <w:ind w:left="420" w:hanging="420"/>
      </w:pPr>
      <w:rPr>
        <w:rFonts w:hint="default" w:ascii="Wingdings" w:hAnsi="Wingdings"/>
      </w:rPr>
    </w:lvl>
  </w:abstractNum>
  <w:abstractNum w:abstractNumId="76" w15:restartNumberingAfterBreak="0">
    <w:nsid w:val="3D080E87"/>
    <w:multiLevelType w:val="hybridMultilevel"/>
    <w:tmpl w:val="0798AFE0"/>
    <w:lvl w:ilvl="0" w:tplc="ACD27EFC">
      <w:numFmt w:val="bullet"/>
      <w:lvlText w:val="-"/>
      <w:lvlJc w:val="left"/>
      <w:pPr>
        <w:ind w:left="2280" w:hanging="360"/>
      </w:pPr>
      <w:rPr>
        <w:rFonts w:hint="default" w:ascii="Arial" w:hAnsi="Arial" w:eastAsia="Arial MT" w:cs="Arial"/>
      </w:rPr>
    </w:lvl>
    <w:lvl w:ilvl="1" w:tplc="0C0A0003" w:tentative="1">
      <w:start w:val="1"/>
      <w:numFmt w:val="bullet"/>
      <w:lvlText w:val="o"/>
      <w:lvlJc w:val="left"/>
      <w:pPr>
        <w:ind w:left="3000" w:hanging="360"/>
      </w:pPr>
      <w:rPr>
        <w:rFonts w:hint="default" w:ascii="Courier New" w:hAnsi="Courier New" w:cs="Courier New"/>
      </w:rPr>
    </w:lvl>
    <w:lvl w:ilvl="2" w:tplc="0C0A0005" w:tentative="1">
      <w:start w:val="1"/>
      <w:numFmt w:val="bullet"/>
      <w:lvlText w:val=""/>
      <w:lvlJc w:val="left"/>
      <w:pPr>
        <w:ind w:left="3720" w:hanging="360"/>
      </w:pPr>
      <w:rPr>
        <w:rFonts w:hint="default" w:ascii="Wingdings" w:hAnsi="Wingdings"/>
      </w:rPr>
    </w:lvl>
    <w:lvl w:ilvl="3" w:tplc="0C0A0001" w:tentative="1">
      <w:start w:val="1"/>
      <w:numFmt w:val="bullet"/>
      <w:lvlText w:val=""/>
      <w:lvlJc w:val="left"/>
      <w:pPr>
        <w:ind w:left="4440" w:hanging="360"/>
      </w:pPr>
      <w:rPr>
        <w:rFonts w:hint="default" w:ascii="Symbol" w:hAnsi="Symbol"/>
      </w:rPr>
    </w:lvl>
    <w:lvl w:ilvl="4" w:tplc="0C0A0003" w:tentative="1">
      <w:start w:val="1"/>
      <w:numFmt w:val="bullet"/>
      <w:lvlText w:val="o"/>
      <w:lvlJc w:val="left"/>
      <w:pPr>
        <w:ind w:left="5160" w:hanging="360"/>
      </w:pPr>
      <w:rPr>
        <w:rFonts w:hint="default" w:ascii="Courier New" w:hAnsi="Courier New" w:cs="Courier New"/>
      </w:rPr>
    </w:lvl>
    <w:lvl w:ilvl="5" w:tplc="0C0A0005" w:tentative="1">
      <w:start w:val="1"/>
      <w:numFmt w:val="bullet"/>
      <w:lvlText w:val=""/>
      <w:lvlJc w:val="left"/>
      <w:pPr>
        <w:ind w:left="5880" w:hanging="360"/>
      </w:pPr>
      <w:rPr>
        <w:rFonts w:hint="default" w:ascii="Wingdings" w:hAnsi="Wingdings"/>
      </w:rPr>
    </w:lvl>
    <w:lvl w:ilvl="6" w:tplc="0C0A0001" w:tentative="1">
      <w:start w:val="1"/>
      <w:numFmt w:val="bullet"/>
      <w:lvlText w:val=""/>
      <w:lvlJc w:val="left"/>
      <w:pPr>
        <w:ind w:left="6600" w:hanging="360"/>
      </w:pPr>
      <w:rPr>
        <w:rFonts w:hint="default" w:ascii="Symbol" w:hAnsi="Symbol"/>
      </w:rPr>
    </w:lvl>
    <w:lvl w:ilvl="7" w:tplc="0C0A0003" w:tentative="1">
      <w:start w:val="1"/>
      <w:numFmt w:val="bullet"/>
      <w:lvlText w:val="o"/>
      <w:lvlJc w:val="left"/>
      <w:pPr>
        <w:ind w:left="7320" w:hanging="360"/>
      </w:pPr>
      <w:rPr>
        <w:rFonts w:hint="default" w:ascii="Courier New" w:hAnsi="Courier New" w:cs="Courier New"/>
      </w:rPr>
    </w:lvl>
    <w:lvl w:ilvl="8" w:tplc="0C0A0005" w:tentative="1">
      <w:start w:val="1"/>
      <w:numFmt w:val="bullet"/>
      <w:lvlText w:val=""/>
      <w:lvlJc w:val="left"/>
      <w:pPr>
        <w:ind w:left="8040" w:hanging="360"/>
      </w:pPr>
      <w:rPr>
        <w:rFonts w:hint="default" w:ascii="Wingdings" w:hAnsi="Wingdings"/>
      </w:rPr>
    </w:lvl>
  </w:abstractNum>
  <w:abstractNum w:abstractNumId="77" w15:restartNumberingAfterBreak="0">
    <w:nsid w:val="3E0F123F"/>
    <w:multiLevelType w:val="hybridMultilevel"/>
    <w:tmpl w:val="63088246"/>
    <w:lvl w:ilvl="0" w:tplc="0C0A000B">
      <w:start w:val="1"/>
      <w:numFmt w:val="bullet"/>
      <w:lvlText w:val=""/>
      <w:lvlJc w:val="left"/>
      <w:pPr>
        <w:ind w:left="1440" w:hanging="360"/>
      </w:pPr>
      <w:rPr>
        <w:rFonts w:hint="default" w:ascii="Wingdings" w:hAnsi="Wingdings"/>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78" w15:restartNumberingAfterBreak="0">
    <w:nsid w:val="3E730DFB"/>
    <w:multiLevelType w:val="hybridMultilevel"/>
    <w:tmpl w:val="18F4C6B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9" w15:restartNumberingAfterBreak="0">
    <w:nsid w:val="3FD8793A"/>
    <w:multiLevelType w:val="multilevel"/>
    <w:tmpl w:val="3FD8793A"/>
    <w:lvl w:ilvl="0">
      <w:start w:val="3"/>
      <w:numFmt w:val="bullet"/>
      <w:lvlText w:val="•"/>
      <w:lvlJc w:val="left"/>
      <w:pPr>
        <w:ind w:left="720" w:hanging="360"/>
      </w:pPr>
      <w:rPr>
        <w:rFonts w:hint="default" w:ascii="Calibri" w:hAnsi="Calibri" w:eastAsia="Times New Roman" w:cs="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0" w15:restartNumberingAfterBreak="0">
    <w:nsid w:val="404A05D3"/>
    <w:multiLevelType w:val="hybridMultilevel"/>
    <w:tmpl w:val="0436D61C"/>
    <w:lvl w:ilvl="0" w:tplc="E9E21933">
      <w:start w:val="1"/>
      <w:numFmt w:val="bullet"/>
      <w:lvlText w:val=""/>
      <w:lvlJc w:val="left"/>
      <w:pPr>
        <w:ind w:left="720" w:hanging="360"/>
      </w:pPr>
      <w:rPr>
        <w:rFonts w:hint="default" w:ascii="Wingdings" w:hAnsi="Wingdings"/>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81" w15:restartNumberingAfterBreak="0">
    <w:nsid w:val="40D164DA"/>
    <w:multiLevelType w:val="multilevel"/>
    <w:tmpl w:val="2630413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41E76EA2"/>
    <w:multiLevelType w:val="hybridMultilevel"/>
    <w:tmpl w:val="0CB4D568"/>
    <w:lvl w:ilvl="0" w:tplc="0C0A0009">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3" w15:restartNumberingAfterBreak="0">
    <w:nsid w:val="4360693D"/>
    <w:multiLevelType w:val="hybridMultilevel"/>
    <w:tmpl w:val="1246790C"/>
    <w:lvl w:ilvl="0" w:tplc="ACD27EFC">
      <w:numFmt w:val="bullet"/>
      <w:lvlText w:val="-"/>
      <w:lvlJc w:val="left"/>
      <w:pPr>
        <w:ind w:left="1146" w:hanging="360"/>
      </w:pPr>
      <w:rPr>
        <w:rFonts w:hint="default" w:ascii="Arial" w:hAnsi="Arial" w:eastAsia="Arial MT" w:cs="Arial"/>
      </w:rPr>
    </w:lvl>
    <w:lvl w:ilvl="1" w:tplc="280A0003" w:tentative="1">
      <w:start w:val="1"/>
      <w:numFmt w:val="bullet"/>
      <w:lvlText w:val="o"/>
      <w:lvlJc w:val="left"/>
      <w:pPr>
        <w:ind w:left="1866" w:hanging="360"/>
      </w:pPr>
      <w:rPr>
        <w:rFonts w:hint="default" w:ascii="Courier New" w:hAnsi="Courier New" w:cs="Courier New"/>
      </w:rPr>
    </w:lvl>
    <w:lvl w:ilvl="2" w:tplc="280A0005" w:tentative="1">
      <w:start w:val="1"/>
      <w:numFmt w:val="bullet"/>
      <w:lvlText w:val=""/>
      <w:lvlJc w:val="left"/>
      <w:pPr>
        <w:ind w:left="2586" w:hanging="360"/>
      </w:pPr>
      <w:rPr>
        <w:rFonts w:hint="default" w:ascii="Wingdings" w:hAnsi="Wingdings"/>
      </w:rPr>
    </w:lvl>
    <w:lvl w:ilvl="3" w:tplc="280A0001" w:tentative="1">
      <w:start w:val="1"/>
      <w:numFmt w:val="bullet"/>
      <w:lvlText w:val=""/>
      <w:lvlJc w:val="left"/>
      <w:pPr>
        <w:ind w:left="3306" w:hanging="360"/>
      </w:pPr>
      <w:rPr>
        <w:rFonts w:hint="default" w:ascii="Symbol" w:hAnsi="Symbol"/>
      </w:rPr>
    </w:lvl>
    <w:lvl w:ilvl="4" w:tplc="280A0003" w:tentative="1">
      <w:start w:val="1"/>
      <w:numFmt w:val="bullet"/>
      <w:lvlText w:val="o"/>
      <w:lvlJc w:val="left"/>
      <w:pPr>
        <w:ind w:left="4026" w:hanging="360"/>
      </w:pPr>
      <w:rPr>
        <w:rFonts w:hint="default" w:ascii="Courier New" w:hAnsi="Courier New" w:cs="Courier New"/>
      </w:rPr>
    </w:lvl>
    <w:lvl w:ilvl="5" w:tplc="280A0005" w:tentative="1">
      <w:start w:val="1"/>
      <w:numFmt w:val="bullet"/>
      <w:lvlText w:val=""/>
      <w:lvlJc w:val="left"/>
      <w:pPr>
        <w:ind w:left="4746" w:hanging="360"/>
      </w:pPr>
      <w:rPr>
        <w:rFonts w:hint="default" w:ascii="Wingdings" w:hAnsi="Wingdings"/>
      </w:rPr>
    </w:lvl>
    <w:lvl w:ilvl="6" w:tplc="280A0001" w:tentative="1">
      <w:start w:val="1"/>
      <w:numFmt w:val="bullet"/>
      <w:lvlText w:val=""/>
      <w:lvlJc w:val="left"/>
      <w:pPr>
        <w:ind w:left="5466" w:hanging="360"/>
      </w:pPr>
      <w:rPr>
        <w:rFonts w:hint="default" w:ascii="Symbol" w:hAnsi="Symbol"/>
      </w:rPr>
    </w:lvl>
    <w:lvl w:ilvl="7" w:tplc="280A0003" w:tentative="1">
      <w:start w:val="1"/>
      <w:numFmt w:val="bullet"/>
      <w:lvlText w:val="o"/>
      <w:lvlJc w:val="left"/>
      <w:pPr>
        <w:ind w:left="6186" w:hanging="360"/>
      </w:pPr>
      <w:rPr>
        <w:rFonts w:hint="default" w:ascii="Courier New" w:hAnsi="Courier New" w:cs="Courier New"/>
      </w:rPr>
    </w:lvl>
    <w:lvl w:ilvl="8" w:tplc="280A0005" w:tentative="1">
      <w:start w:val="1"/>
      <w:numFmt w:val="bullet"/>
      <w:lvlText w:val=""/>
      <w:lvlJc w:val="left"/>
      <w:pPr>
        <w:ind w:left="6906" w:hanging="360"/>
      </w:pPr>
      <w:rPr>
        <w:rFonts w:hint="default" w:ascii="Wingdings" w:hAnsi="Wingdings"/>
      </w:rPr>
    </w:lvl>
  </w:abstractNum>
  <w:abstractNum w:abstractNumId="84" w15:restartNumberingAfterBreak="0">
    <w:nsid w:val="456E55A5"/>
    <w:multiLevelType w:val="multilevel"/>
    <w:tmpl w:val="88D4A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45B325D6"/>
    <w:multiLevelType w:val="hybridMultilevel"/>
    <w:tmpl w:val="68E6B090"/>
    <w:lvl w:ilvl="0" w:tplc="0C0A000B">
      <w:start w:val="1"/>
      <w:numFmt w:val="bullet"/>
      <w:lvlText w:val=""/>
      <w:lvlJc w:val="left"/>
      <w:pPr>
        <w:ind w:left="1600" w:hanging="360"/>
      </w:pPr>
      <w:rPr>
        <w:rFonts w:hint="default" w:ascii="Wingdings" w:hAnsi="Wingdings"/>
      </w:rPr>
    </w:lvl>
    <w:lvl w:ilvl="1" w:tplc="280A0003" w:tentative="1">
      <w:start w:val="1"/>
      <w:numFmt w:val="bullet"/>
      <w:lvlText w:val="o"/>
      <w:lvlJc w:val="left"/>
      <w:pPr>
        <w:ind w:left="2320" w:hanging="360"/>
      </w:pPr>
      <w:rPr>
        <w:rFonts w:hint="default" w:ascii="Courier New" w:hAnsi="Courier New" w:cs="Courier New"/>
      </w:rPr>
    </w:lvl>
    <w:lvl w:ilvl="2" w:tplc="280A0005" w:tentative="1">
      <w:start w:val="1"/>
      <w:numFmt w:val="bullet"/>
      <w:lvlText w:val=""/>
      <w:lvlJc w:val="left"/>
      <w:pPr>
        <w:ind w:left="3040" w:hanging="360"/>
      </w:pPr>
      <w:rPr>
        <w:rFonts w:hint="default" w:ascii="Wingdings" w:hAnsi="Wingdings"/>
      </w:rPr>
    </w:lvl>
    <w:lvl w:ilvl="3" w:tplc="280A0001" w:tentative="1">
      <w:start w:val="1"/>
      <w:numFmt w:val="bullet"/>
      <w:lvlText w:val=""/>
      <w:lvlJc w:val="left"/>
      <w:pPr>
        <w:ind w:left="3760" w:hanging="360"/>
      </w:pPr>
      <w:rPr>
        <w:rFonts w:hint="default" w:ascii="Symbol" w:hAnsi="Symbol"/>
      </w:rPr>
    </w:lvl>
    <w:lvl w:ilvl="4" w:tplc="280A0003" w:tentative="1">
      <w:start w:val="1"/>
      <w:numFmt w:val="bullet"/>
      <w:lvlText w:val="o"/>
      <w:lvlJc w:val="left"/>
      <w:pPr>
        <w:ind w:left="4480" w:hanging="360"/>
      </w:pPr>
      <w:rPr>
        <w:rFonts w:hint="default" w:ascii="Courier New" w:hAnsi="Courier New" w:cs="Courier New"/>
      </w:rPr>
    </w:lvl>
    <w:lvl w:ilvl="5" w:tplc="280A0005" w:tentative="1">
      <w:start w:val="1"/>
      <w:numFmt w:val="bullet"/>
      <w:lvlText w:val=""/>
      <w:lvlJc w:val="left"/>
      <w:pPr>
        <w:ind w:left="5200" w:hanging="360"/>
      </w:pPr>
      <w:rPr>
        <w:rFonts w:hint="default" w:ascii="Wingdings" w:hAnsi="Wingdings"/>
      </w:rPr>
    </w:lvl>
    <w:lvl w:ilvl="6" w:tplc="280A0001" w:tentative="1">
      <w:start w:val="1"/>
      <w:numFmt w:val="bullet"/>
      <w:lvlText w:val=""/>
      <w:lvlJc w:val="left"/>
      <w:pPr>
        <w:ind w:left="5920" w:hanging="360"/>
      </w:pPr>
      <w:rPr>
        <w:rFonts w:hint="default" w:ascii="Symbol" w:hAnsi="Symbol"/>
      </w:rPr>
    </w:lvl>
    <w:lvl w:ilvl="7" w:tplc="280A0003" w:tentative="1">
      <w:start w:val="1"/>
      <w:numFmt w:val="bullet"/>
      <w:lvlText w:val="o"/>
      <w:lvlJc w:val="left"/>
      <w:pPr>
        <w:ind w:left="6640" w:hanging="360"/>
      </w:pPr>
      <w:rPr>
        <w:rFonts w:hint="default" w:ascii="Courier New" w:hAnsi="Courier New" w:cs="Courier New"/>
      </w:rPr>
    </w:lvl>
    <w:lvl w:ilvl="8" w:tplc="280A0005" w:tentative="1">
      <w:start w:val="1"/>
      <w:numFmt w:val="bullet"/>
      <w:lvlText w:val=""/>
      <w:lvlJc w:val="left"/>
      <w:pPr>
        <w:ind w:left="7360" w:hanging="360"/>
      </w:pPr>
      <w:rPr>
        <w:rFonts w:hint="default" w:ascii="Wingdings" w:hAnsi="Wingdings"/>
      </w:rPr>
    </w:lvl>
  </w:abstractNum>
  <w:abstractNum w:abstractNumId="86" w15:restartNumberingAfterBreak="0">
    <w:nsid w:val="48F94AC0"/>
    <w:multiLevelType w:val="hybridMultilevel"/>
    <w:tmpl w:val="DD36E2C2"/>
    <w:lvl w:ilvl="0" w:tplc="0C0A0009">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7" w15:restartNumberingAfterBreak="0">
    <w:nsid w:val="49951F7A"/>
    <w:multiLevelType w:val="hybridMultilevel"/>
    <w:tmpl w:val="0EA2C6E0"/>
    <w:lvl w:ilvl="0" w:tplc="EE9AE767">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8" w15:restartNumberingAfterBreak="0">
    <w:nsid w:val="4A8096AA"/>
    <w:multiLevelType w:val="singleLevel"/>
    <w:tmpl w:val="4A8096AA"/>
    <w:lvl w:ilvl="0">
      <w:start w:val="1"/>
      <w:numFmt w:val="bullet"/>
      <w:lvlText w:val=""/>
      <w:lvlJc w:val="left"/>
      <w:pPr>
        <w:tabs>
          <w:tab w:val="left" w:pos="420"/>
        </w:tabs>
        <w:ind w:left="420" w:hanging="420"/>
      </w:pPr>
      <w:rPr>
        <w:rFonts w:hint="default" w:ascii="Wingdings" w:hAnsi="Wingdings"/>
      </w:rPr>
    </w:lvl>
  </w:abstractNum>
  <w:abstractNum w:abstractNumId="89" w15:restartNumberingAfterBreak="0">
    <w:nsid w:val="4F0F7355"/>
    <w:multiLevelType w:val="singleLevel"/>
    <w:tmpl w:val="4F0F7355"/>
    <w:lvl w:ilvl="0">
      <w:start w:val="1"/>
      <w:numFmt w:val="bullet"/>
      <w:lvlText w:val=""/>
      <w:lvlJc w:val="left"/>
      <w:pPr>
        <w:tabs>
          <w:tab w:val="left" w:pos="420"/>
        </w:tabs>
        <w:ind w:left="420" w:hanging="420"/>
      </w:pPr>
      <w:rPr>
        <w:rFonts w:hint="default" w:ascii="Wingdings" w:hAnsi="Wingdings"/>
      </w:rPr>
    </w:lvl>
  </w:abstractNum>
  <w:abstractNum w:abstractNumId="90" w15:restartNumberingAfterBreak="0">
    <w:nsid w:val="4FB06001"/>
    <w:multiLevelType w:val="hybridMultilevel"/>
    <w:tmpl w:val="7DEE8F52"/>
    <w:lvl w:ilvl="0" w:tplc="280A0001">
      <w:start w:val="1"/>
      <w:numFmt w:val="bullet"/>
      <w:lvlText w:val=""/>
      <w:lvlJc w:val="left"/>
      <w:pPr>
        <w:ind w:left="1820" w:hanging="360"/>
      </w:pPr>
      <w:rPr>
        <w:rFonts w:hint="default" w:ascii="Symbol" w:hAnsi="Symbol"/>
      </w:rPr>
    </w:lvl>
    <w:lvl w:ilvl="1" w:tplc="280A0003" w:tentative="1">
      <w:start w:val="1"/>
      <w:numFmt w:val="bullet"/>
      <w:lvlText w:val="o"/>
      <w:lvlJc w:val="left"/>
      <w:pPr>
        <w:ind w:left="2540" w:hanging="360"/>
      </w:pPr>
      <w:rPr>
        <w:rFonts w:hint="default" w:ascii="Courier New" w:hAnsi="Courier New" w:cs="Courier New"/>
      </w:rPr>
    </w:lvl>
    <w:lvl w:ilvl="2" w:tplc="280A0005" w:tentative="1">
      <w:start w:val="1"/>
      <w:numFmt w:val="bullet"/>
      <w:lvlText w:val=""/>
      <w:lvlJc w:val="left"/>
      <w:pPr>
        <w:ind w:left="3260" w:hanging="360"/>
      </w:pPr>
      <w:rPr>
        <w:rFonts w:hint="default" w:ascii="Wingdings" w:hAnsi="Wingdings"/>
      </w:rPr>
    </w:lvl>
    <w:lvl w:ilvl="3" w:tplc="280A0001" w:tentative="1">
      <w:start w:val="1"/>
      <w:numFmt w:val="bullet"/>
      <w:lvlText w:val=""/>
      <w:lvlJc w:val="left"/>
      <w:pPr>
        <w:ind w:left="3980" w:hanging="360"/>
      </w:pPr>
      <w:rPr>
        <w:rFonts w:hint="default" w:ascii="Symbol" w:hAnsi="Symbol"/>
      </w:rPr>
    </w:lvl>
    <w:lvl w:ilvl="4" w:tplc="280A0003" w:tentative="1">
      <w:start w:val="1"/>
      <w:numFmt w:val="bullet"/>
      <w:lvlText w:val="o"/>
      <w:lvlJc w:val="left"/>
      <w:pPr>
        <w:ind w:left="4700" w:hanging="360"/>
      </w:pPr>
      <w:rPr>
        <w:rFonts w:hint="default" w:ascii="Courier New" w:hAnsi="Courier New" w:cs="Courier New"/>
      </w:rPr>
    </w:lvl>
    <w:lvl w:ilvl="5" w:tplc="280A0005" w:tentative="1">
      <w:start w:val="1"/>
      <w:numFmt w:val="bullet"/>
      <w:lvlText w:val=""/>
      <w:lvlJc w:val="left"/>
      <w:pPr>
        <w:ind w:left="5420" w:hanging="360"/>
      </w:pPr>
      <w:rPr>
        <w:rFonts w:hint="default" w:ascii="Wingdings" w:hAnsi="Wingdings"/>
      </w:rPr>
    </w:lvl>
    <w:lvl w:ilvl="6" w:tplc="280A0001" w:tentative="1">
      <w:start w:val="1"/>
      <w:numFmt w:val="bullet"/>
      <w:lvlText w:val=""/>
      <w:lvlJc w:val="left"/>
      <w:pPr>
        <w:ind w:left="6140" w:hanging="360"/>
      </w:pPr>
      <w:rPr>
        <w:rFonts w:hint="default" w:ascii="Symbol" w:hAnsi="Symbol"/>
      </w:rPr>
    </w:lvl>
    <w:lvl w:ilvl="7" w:tplc="280A0003" w:tentative="1">
      <w:start w:val="1"/>
      <w:numFmt w:val="bullet"/>
      <w:lvlText w:val="o"/>
      <w:lvlJc w:val="left"/>
      <w:pPr>
        <w:ind w:left="6860" w:hanging="360"/>
      </w:pPr>
      <w:rPr>
        <w:rFonts w:hint="default" w:ascii="Courier New" w:hAnsi="Courier New" w:cs="Courier New"/>
      </w:rPr>
    </w:lvl>
    <w:lvl w:ilvl="8" w:tplc="280A0005" w:tentative="1">
      <w:start w:val="1"/>
      <w:numFmt w:val="bullet"/>
      <w:lvlText w:val=""/>
      <w:lvlJc w:val="left"/>
      <w:pPr>
        <w:ind w:left="7580" w:hanging="360"/>
      </w:pPr>
      <w:rPr>
        <w:rFonts w:hint="default" w:ascii="Wingdings" w:hAnsi="Wingdings"/>
      </w:rPr>
    </w:lvl>
  </w:abstractNum>
  <w:abstractNum w:abstractNumId="91" w15:restartNumberingAfterBreak="0">
    <w:nsid w:val="5309FFA3"/>
    <w:multiLevelType w:val="singleLevel"/>
    <w:tmpl w:val="5309FFA3"/>
    <w:lvl w:ilvl="0">
      <w:start w:val="1"/>
      <w:numFmt w:val="bullet"/>
      <w:lvlText w:val=""/>
      <w:lvlJc w:val="left"/>
      <w:pPr>
        <w:tabs>
          <w:tab w:val="left" w:pos="420"/>
        </w:tabs>
        <w:ind w:left="420" w:hanging="420"/>
      </w:pPr>
      <w:rPr>
        <w:rFonts w:hint="default" w:ascii="Wingdings" w:hAnsi="Wingdings"/>
      </w:rPr>
    </w:lvl>
  </w:abstractNum>
  <w:abstractNum w:abstractNumId="92" w15:restartNumberingAfterBreak="0">
    <w:nsid w:val="53CC76E3"/>
    <w:multiLevelType w:val="multilevel"/>
    <w:tmpl w:val="53CC76E3"/>
    <w:lvl w:ilvl="0">
      <w:start w:val="1"/>
      <w:numFmt w:val="bullet"/>
      <w:lvlText w:val=""/>
      <w:lvlJc w:val="left"/>
      <w:pPr>
        <w:ind w:left="360" w:hanging="360"/>
      </w:pPr>
      <w:rPr>
        <w:rFonts w:hint="default" w:ascii="Wingdings" w:hAnsi="Wingding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53D55BCB"/>
    <w:multiLevelType w:val="multilevel"/>
    <w:tmpl w:val="53D55BCB"/>
    <w:lvl w:ilvl="0">
      <w:start w:val="3"/>
      <w:numFmt w:val="bullet"/>
      <w:lvlText w:val="•"/>
      <w:lvlJc w:val="left"/>
      <w:pPr>
        <w:ind w:left="686" w:hanging="360"/>
      </w:pPr>
      <w:rPr>
        <w:rFonts w:hint="default" w:ascii="Calibri" w:hAnsi="Calibri" w:eastAsia="Times New Roman" w:cs="Calibri"/>
      </w:rPr>
    </w:lvl>
    <w:lvl w:ilvl="1">
      <w:start w:val="1"/>
      <w:numFmt w:val="bullet"/>
      <w:lvlText w:val="o"/>
      <w:lvlJc w:val="left"/>
      <w:pPr>
        <w:ind w:left="1406" w:hanging="360"/>
      </w:pPr>
      <w:rPr>
        <w:rFonts w:hint="default" w:ascii="Courier New" w:hAnsi="Courier New" w:cs="Courier New"/>
      </w:rPr>
    </w:lvl>
    <w:lvl w:ilvl="2">
      <w:start w:val="1"/>
      <w:numFmt w:val="bullet"/>
      <w:lvlText w:val=""/>
      <w:lvlJc w:val="left"/>
      <w:pPr>
        <w:ind w:left="2126" w:hanging="360"/>
      </w:pPr>
      <w:rPr>
        <w:rFonts w:hint="default" w:ascii="Wingdings" w:hAnsi="Wingdings"/>
      </w:rPr>
    </w:lvl>
    <w:lvl w:ilvl="3">
      <w:start w:val="1"/>
      <w:numFmt w:val="bullet"/>
      <w:lvlText w:val=""/>
      <w:lvlJc w:val="left"/>
      <w:pPr>
        <w:ind w:left="2846" w:hanging="360"/>
      </w:pPr>
      <w:rPr>
        <w:rFonts w:hint="default" w:ascii="Symbol" w:hAnsi="Symbol"/>
      </w:rPr>
    </w:lvl>
    <w:lvl w:ilvl="4">
      <w:start w:val="1"/>
      <w:numFmt w:val="bullet"/>
      <w:lvlText w:val="o"/>
      <w:lvlJc w:val="left"/>
      <w:pPr>
        <w:ind w:left="3566" w:hanging="360"/>
      </w:pPr>
      <w:rPr>
        <w:rFonts w:hint="default" w:ascii="Courier New" w:hAnsi="Courier New" w:cs="Courier New"/>
      </w:rPr>
    </w:lvl>
    <w:lvl w:ilvl="5">
      <w:start w:val="1"/>
      <w:numFmt w:val="bullet"/>
      <w:lvlText w:val=""/>
      <w:lvlJc w:val="left"/>
      <w:pPr>
        <w:ind w:left="4286" w:hanging="360"/>
      </w:pPr>
      <w:rPr>
        <w:rFonts w:hint="default" w:ascii="Wingdings" w:hAnsi="Wingdings"/>
      </w:rPr>
    </w:lvl>
    <w:lvl w:ilvl="6">
      <w:start w:val="1"/>
      <w:numFmt w:val="bullet"/>
      <w:lvlText w:val=""/>
      <w:lvlJc w:val="left"/>
      <w:pPr>
        <w:ind w:left="5006" w:hanging="360"/>
      </w:pPr>
      <w:rPr>
        <w:rFonts w:hint="default" w:ascii="Symbol" w:hAnsi="Symbol"/>
      </w:rPr>
    </w:lvl>
    <w:lvl w:ilvl="7">
      <w:start w:val="1"/>
      <w:numFmt w:val="bullet"/>
      <w:lvlText w:val="o"/>
      <w:lvlJc w:val="left"/>
      <w:pPr>
        <w:ind w:left="5726" w:hanging="360"/>
      </w:pPr>
      <w:rPr>
        <w:rFonts w:hint="default" w:ascii="Courier New" w:hAnsi="Courier New" w:cs="Courier New"/>
      </w:rPr>
    </w:lvl>
    <w:lvl w:ilvl="8">
      <w:start w:val="1"/>
      <w:numFmt w:val="bullet"/>
      <w:lvlText w:val=""/>
      <w:lvlJc w:val="left"/>
      <w:pPr>
        <w:ind w:left="6446" w:hanging="360"/>
      </w:pPr>
      <w:rPr>
        <w:rFonts w:hint="default" w:ascii="Wingdings" w:hAnsi="Wingdings"/>
      </w:rPr>
    </w:lvl>
  </w:abstractNum>
  <w:abstractNum w:abstractNumId="94" w15:restartNumberingAfterBreak="0">
    <w:nsid w:val="542A1DC2"/>
    <w:multiLevelType w:val="multilevel"/>
    <w:tmpl w:val="B3A41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55473E68"/>
    <w:multiLevelType w:val="multilevel"/>
    <w:tmpl w:val="55473E68"/>
    <w:lvl w:ilvl="0">
      <w:start w:val="1"/>
      <w:numFmt w:val="bullet"/>
      <w:lvlText w:val=""/>
      <w:lvlJc w:val="left"/>
      <w:pPr>
        <w:tabs>
          <w:tab w:val="left" w:pos="720"/>
        </w:tabs>
        <w:ind w:left="720" w:hanging="360"/>
      </w:pPr>
      <w:rPr>
        <w:rFonts w:hint="default" w:ascii="Symbol" w:hAnsi="Symbol"/>
      </w:rPr>
    </w:lvl>
    <w:lvl w:ilvl="1">
      <w:start w:val="3"/>
      <w:numFmt w:val="bullet"/>
      <w:lvlText w:val=""/>
      <w:lvlJc w:val="left"/>
      <w:pPr>
        <w:tabs>
          <w:tab w:val="left" w:pos="1440"/>
        </w:tabs>
        <w:ind w:left="1440" w:hanging="360"/>
      </w:pPr>
      <w:rPr>
        <w:rFonts w:hint="default" w:ascii="Symbol" w:hAnsi="Symbol" w:eastAsia="Times New Roman" w:cs="Times New Roman"/>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6" w15:restartNumberingAfterBreak="0">
    <w:nsid w:val="5694333D"/>
    <w:multiLevelType w:val="hybridMultilevel"/>
    <w:tmpl w:val="8EF83ADC"/>
    <w:lvl w:ilvl="0" w:tplc="ACD27EFC">
      <w:numFmt w:val="bullet"/>
      <w:lvlText w:val="-"/>
      <w:lvlJc w:val="left"/>
      <w:pPr>
        <w:ind w:left="1146" w:hanging="360"/>
      </w:pPr>
      <w:rPr>
        <w:rFonts w:hint="default" w:ascii="Arial" w:hAnsi="Arial" w:eastAsia="Arial MT" w:cs="Arial"/>
      </w:rPr>
    </w:lvl>
    <w:lvl w:ilvl="1" w:tplc="280A0003" w:tentative="1">
      <w:start w:val="1"/>
      <w:numFmt w:val="bullet"/>
      <w:lvlText w:val="o"/>
      <w:lvlJc w:val="left"/>
      <w:pPr>
        <w:ind w:left="1866" w:hanging="360"/>
      </w:pPr>
      <w:rPr>
        <w:rFonts w:hint="default" w:ascii="Courier New" w:hAnsi="Courier New" w:cs="Courier New"/>
      </w:rPr>
    </w:lvl>
    <w:lvl w:ilvl="2" w:tplc="280A0005" w:tentative="1">
      <w:start w:val="1"/>
      <w:numFmt w:val="bullet"/>
      <w:lvlText w:val=""/>
      <w:lvlJc w:val="left"/>
      <w:pPr>
        <w:ind w:left="2586" w:hanging="360"/>
      </w:pPr>
      <w:rPr>
        <w:rFonts w:hint="default" w:ascii="Wingdings" w:hAnsi="Wingdings"/>
      </w:rPr>
    </w:lvl>
    <w:lvl w:ilvl="3" w:tplc="280A0001" w:tentative="1">
      <w:start w:val="1"/>
      <w:numFmt w:val="bullet"/>
      <w:lvlText w:val=""/>
      <w:lvlJc w:val="left"/>
      <w:pPr>
        <w:ind w:left="3306" w:hanging="360"/>
      </w:pPr>
      <w:rPr>
        <w:rFonts w:hint="default" w:ascii="Symbol" w:hAnsi="Symbol"/>
      </w:rPr>
    </w:lvl>
    <w:lvl w:ilvl="4" w:tplc="280A0003" w:tentative="1">
      <w:start w:val="1"/>
      <w:numFmt w:val="bullet"/>
      <w:lvlText w:val="o"/>
      <w:lvlJc w:val="left"/>
      <w:pPr>
        <w:ind w:left="4026" w:hanging="360"/>
      </w:pPr>
      <w:rPr>
        <w:rFonts w:hint="default" w:ascii="Courier New" w:hAnsi="Courier New" w:cs="Courier New"/>
      </w:rPr>
    </w:lvl>
    <w:lvl w:ilvl="5" w:tplc="280A0005" w:tentative="1">
      <w:start w:val="1"/>
      <w:numFmt w:val="bullet"/>
      <w:lvlText w:val=""/>
      <w:lvlJc w:val="left"/>
      <w:pPr>
        <w:ind w:left="4746" w:hanging="360"/>
      </w:pPr>
      <w:rPr>
        <w:rFonts w:hint="default" w:ascii="Wingdings" w:hAnsi="Wingdings"/>
      </w:rPr>
    </w:lvl>
    <w:lvl w:ilvl="6" w:tplc="280A0001" w:tentative="1">
      <w:start w:val="1"/>
      <w:numFmt w:val="bullet"/>
      <w:lvlText w:val=""/>
      <w:lvlJc w:val="left"/>
      <w:pPr>
        <w:ind w:left="5466" w:hanging="360"/>
      </w:pPr>
      <w:rPr>
        <w:rFonts w:hint="default" w:ascii="Symbol" w:hAnsi="Symbol"/>
      </w:rPr>
    </w:lvl>
    <w:lvl w:ilvl="7" w:tplc="280A0003" w:tentative="1">
      <w:start w:val="1"/>
      <w:numFmt w:val="bullet"/>
      <w:lvlText w:val="o"/>
      <w:lvlJc w:val="left"/>
      <w:pPr>
        <w:ind w:left="6186" w:hanging="360"/>
      </w:pPr>
      <w:rPr>
        <w:rFonts w:hint="default" w:ascii="Courier New" w:hAnsi="Courier New" w:cs="Courier New"/>
      </w:rPr>
    </w:lvl>
    <w:lvl w:ilvl="8" w:tplc="280A0005" w:tentative="1">
      <w:start w:val="1"/>
      <w:numFmt w:val="bullet"/>
      <w:lvlText w:val=""/>
      <w:lvlJc w:val="left"/>
      <w:pPr>
        <w:ind w:left="6906" w:hanging="360"/>
      </w:pPr>
      <w:rPr>
        <w:rFonts w:hint="default" w:ascii="Wingdings" w:hAnsi="Wingdings"/>
      </w:rPr>
    </w:lvl>
  </w:abstractNum>
  <w:abstractNum w:abstractNumId="97" w15:restartNumberingAfterBreak="0">
    <w:nsid w:val="5817336E"/>
    <w:multiLevelType w:val="multilevel"/>
    <w:tmpl w:val="88D4A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590A988B"/>
    <w:multiLevelType w:val="multilevel"/>
    <w:tmpl w:val="590A988B"/>
    <w:lvl w:ilvl="0">
      <w:numFmt w:val="bullet"/>
      <w:lvlText w:val=""/>
      <w:lvlJc w:val="left"/>
      <w:pPr>
        <w:ind w:left="993" w:hanging="286"/>
      </w:pPr>
      <w:rPr>
        <w:rFonts w:hint="default" w:ascii="Wingdings" w:hAnsi="Wingdings" w:eastAsia="Wingdings" w:cs="Wingdings"/>
        <w:b w:val="0"/>
        <w:bCs w:val="0"/>
        <w:i w:val="0"/>
        <w:iCs w:val="0"/>
        <w:spacing w:val="0"/>
        <w:w w:val="100"/>
        <w:sz w:val="24"/>
        <w:szCs w:val="24"/>
        <w:lang w:val="es-ES" w:eastAsia="en-US" w:bidi="ar-SA"/>
      </w:rPr>
    </w:lvl>
    <w:lvl w:ilvl="1">
      <w:numFmt w:val="bullet"/>
      <w:lvlText w:val="•"/>
      <w:lvlJc w:val="left"/>
      <w:pPr>
        <w:ind w:left="1801" w:hanging="286"/>
      </w:pPr>
      <w:rPr>
        <w:rFonts w:hint="default"/>
        <w:lang w:val="es-ES" w:eastAsia="en-US" w:bidi="ar-SA"/>
      </w:rPr>
    </w:lvl>
    <w:lvl w:ilvl="2">
      <w:numFmt w:val="bullet"/>
      <w:lvlText w:val="•"/>
      <w:lvlJc w:val="left"/>
      <w:pPr>
        <w:ind w:left="2603" w:hanging="286"/>
      </w:pPr>
      <w:rPr>
        <w:rFonts w:hint="default"/>
        <w:lang w:val="es-ES" w:eastAsia="en-US" w:bidi="ar-SA"/>
      </w:rPr>
    </w:lvl>
    <w:lvl w:ilvl="3">
      <w:numFmt w:val="bullet"/>
      <w:lvlText w:val="•"/>
      <w:lvlJc w:val="left"/>
      <w:pPr>
        <w:ind w:left="3405" w:hanging="286"/>
      </w:pPr>
      <w:rPr>
        <w:rFonts w:hint="default"/>
        <w:lang w:val="es-ES" w:eastAsia="en-US" w:bidi="ar-SA"/>
      </w:rPr>
    </w:lvl>
    <w:lvl w:ilvl="4">
      <w:numFmt w:val="bullet"/>
      <w:lvlText w:val="•"/>
      <w:lvlJc w:val="left"/>
      <w:pPr>
        <w:ind w:left="4207" w:hanging="286"/>
      </w:pPr>
      <w:rPr>
        <w:rFonts w:hint="default"/>
        <w:lang w:val="es-ES" w:eastAsia="en-US" w:bidi="ar-SA"/>
      </w:rPr>
    </w:lvl>
    <w:lvl w:ilvl="5">
      <w:numFmt w:val="bullet"/>
      <w:lvlText w:val="•"/>
      <w:lvlJc w:val="left"/>
      <w:pPr>
        <w:ind w:left="5009" w:hanging="286"/>
      </w:pPr>
      <w:rPr>
        <w:rFonts w:hint="default"/>
        <w:lang w:val="es-ES" w:eastAsia="en-US" w:bidi="ar-SA"/>
      </w:rPr>
    </w:lvl>
    <w:lvl w:ilvl="6">
      <w:numFmt w:val="bullet"/>
      <w:lvlText w:val="•"/>
      <w:lvlJc w:val="left"/>
      <w:pPr>
        <w:ind w:left="5811" w:hanging="286"/>
      </w:pPr>
      <w:rPr>
        <w:rFonts w:hint="default"/>
        <w:lang w:val="es-ES" w:eastAsia="en-US" w:bidi="ar-SA"/>
      </w:rPr>
    </w:lvl>
    <w:lvl w:ilvl="7">
      <w:numFmt w:val="bullet"/>
      <w:lvlText w:val="•"/>
      <w:lvlJc w:val="left"/>
      <w:pPr>
        <w:ind w:left="6613" w:hanging="286"/>
      </w:pPr>
      <w:rPr>
        <w:rFonts w:hint="default"/>
        <w:lang w:val="es-ES" w:eastAsia="en-US" w:bidi="ar-SA"/>
      </w:rPr>
    </w:lvl>
    <w:lvl w:ilvl="8">
      <w:numFmt w:val="bullet"/>
      <w:lvlText w:val="•"/>
      <w:lvlJc w:val="left"/>
      <w:pPr>
        <w:ind w:left="7415" w:hanging="286"/>
      </w:pPr>
      <w:rPr>
        <w:rFonts w:hint="default"/>
        <w:lang w:val="es-ES" w:eastAsia="en-US" w:bidi="ar-SA"/>
      </w:rPr>
    </w:lvl>
  </w:abstractNum>
  <w:abstractNum w:abstractNumId="99" w15:restartNumberingAfterBreak="0">
    <w:nsid w:val="593C1D21"/>
    <w:multiLevelType w:val="hybridMultilevel"/>
    <w:tmpl w:val="FE5CAEF8"/>
    <w:lvl w:ilvl="0" w:tplc="EE9AE767">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0" w15:restartNumberingAfterBreak="0">
    <w:nsid w:val="5BE433DC"/>
    <w:multiLevelType w:val="singleLevel"/>
    <w:tmpl w:val="5BE433DC"/>
    <w:lvl w:ilvl="0">
      <w:start w:val="1"/>
      <w:numFmt w:val="bullet"/>
      <w:lvlText w:val=""/>
      <w:lvlJc w:val="left"/>
      <w:pPr>
        <w:tabs>
          <w:tab w:val="left" w:pos="420"/>
        </w:tabs>
        <w:ind w:left="420" w:hanging="420"/>
      </w:pPr>
      <w:rPr>
        <w:rFonts w:hint="default" w:ascii="Wingdings" w:hAnsi="Wingdings"/>
      </w:rPr>
    </w:lvl>
  </w:abstractNum>
  <w:abstractNum w:abstractNumId="101" w15:restartNumberingAfterBreak="0">
    <w:nsid w:val="5CEC32B6"/>
    <w:multiLevelType w:val="singleLevel"/>
    <w:tmpl w:val="5CEC32B6"/>
    <w:lvl w:ilvl="0">
      <w:start w:val="1"/>
      <w:numFmt w:val="bullet"/>
      <w:lvlText w:val=""/>
      <w:lvlJc w:val="left"/>
      <w:pPr>
        <w:tabs>
          <w:tab w:val="left" w:pos="420"/>
        </w:tabs>
        <w:ind w:left="420" w:hanging="420"/>
      </w:pPr>
      <w:rPr>
        <w:rFonts w:hint="default" w:ascii="Wingdings" w:hAnsi="Wingdings"/>
      </w:rPr>
    </w:lvl>
  </w:abstractNum>
  <w:abstractNum w:abstractNumId="102" w15:restartNumberingAfterBreak="0">
    <w:nsid w:val="5E0111B6"/>
    <w:multiLevelType w:val="multilevel"/>
    <w:tmpl w:val="F8045E84"/>
    <w:lvl w:ilvl="0">
      <w:start w:val="1"/>
      <w:numFmt w:val="decimal"/>
      <w:pStyle w:val="Ttulo1"/>
      <w:suff w:val="space"/>
      <w:lvlText w:val="%1."/>
      <w:lvlJc w:val="left"/>
      <w:pPr>
        <w:ind w:left="0" w:firstLine="0"/>
      </w:pPr>
      <w:rPr>
        <w:rFonts w:hint="default"/>
        <w:b/>
        <w:bCs/>
      </w:rPr>
    </w:lvl>
    <w:lvl w:ilvl="1">
      <w:start w:val="1"/>
      <w:numFmt w:val="decimal"/>
      <w:pStyle w:val="Ttulo2"/>
      <w:suff w:val="space"/>
      <w:lvlText w:val="%1.%2."/>
      <w:lvlJc w:val="left"/>
      <w:pPr>
        <w:ind w:left="0" w:firstLine="0"/>
      </w:pPr>
      <w:rPr>
        <w:rFonts w:hint="default"/>
      </w:rPr>
    </w:lvl>
    <w:lvl w:ilvl="2">
      <w:start w:val="1"/>
      <w:numFmt w:val="decimal"/>
      <w:pStyle w:val="Ttulo3"/>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3" w15:restartNumberingAfterBreak="0">
    <w:nsid w:val="5E5F777F"/>
    <w:multiLevelType w:val="singleLevel"/>
    <w:tmpl w:val="5E5F777F"/>
    <w:lvl w:ilvl="0">
      <w:start w:val="1"/>
      <w:numFmt w:val="decimal"/>
      <w:suff w:val="space"/>
      <w:lvlText w:val="%1-"/>
      <w:lvlJc w:val="left"/>
      <w:pPr>
        <w:ind w:left="880" w:firstLine="0"/>
      </w:pPr>
    </w:lvl>
  </w:abstractNum>
  <w:abstractNum w:abstractNumId="104" w15:restartNumberingAfterBreak="0">
    <w:nsid w:val="5EE826B5"/>
    <w:multiLevelType w:val="singleLevel"/>
    <w:tmpl w:val="5EE826B5"/>
    <w:lvl w:ilvl="0">
      <w:start w:val="1"/>
      <w:numFmt w:val="bullet"/>
      <w:lvlText w:val=""/>
      <w:lvlJc w:val="left"/>
      <w:pPr>
        <w:tabs>
          <w:tab w:val="left" w:pos="420"/>
        </w:tabs>
        <w:ind w:left="420" w:hanging="420"/>
      </w:pPr>
      <w:rPr>
        <w:rFonts w:hint="default" w:ascii="Wingdings" w:hAnsi="Wingdings"/>
      </w:rPr>
    </w:lvl>
  </w:abstractNum>
  <w:abstractNum w:abstractNumId="105" w15:restartNumberingAfterBreak="0">
    <w:nsid w:val="60B27CA4"/>
    <w:multiLevelType w:val="singleLevel"/>
    <w:tmpl w:val="60B27CA4"/>
    <w:lvl w:ilvl="0">
      <w:start w:val="1"/>
      <w:numFmt w:val="bullet"/>
      <w:lvlText w:val=""/>
      <w:lvlJc w:val="left"/>
      <w:pPr>
        <w:tabs>
          <w:tab w:val="left" w:pos="420"/>
        </w:tabs>
        <w:ind w:left="420" w:hanging="420"/>
      </w:pPr>
      <w:rPr>
        <w:rFonts w:hint="default" w:ascii="Wingdings" w:hAnsi="Wingdings"/>
      </w:rPr>
    </w:lvl>
  </w:abstractNum>
  <w:abstractNum w:abstractNumId="106" w15:restartNumberingAfterBreak="0">
    <w:nsid w:val="62680B20"/>
    <w:multiLevelType w:val="hybridMultilevel"/>
    <w:tmpl w:val="096275E6"/>
    <w:lvl w:ilvl="0" w:tplc="1B00295C">
      <w:start w:val="1"/>
      <w:numFmt w:val="bullet"/>
      <w:lvlText w:val=""/>
      <w:lvlJc w:val="left"/>
      <w:pPr>
        <w:ind w:left="720" w:hanging="360"/>
      </w:pPr>
      <w:rPr>
        <w:rFonts w:hint="default" w:ascii="Symbol" w:hAnsi="Symbol"/>
        <w:color w:val="auto"/>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7" w15:restartNumberingAfterBreak="0">
    <w:nsid w:val="62837CE2"/>
    <w:multiLevelType w:val="hybridMultilevel"/>
    <w:tmpl w:val="70D29CB8"/>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8" w15:restartNumberingAfterBreak="0">
    <w:nsid w:val="63827589"/>
    <w:multiLevelType w:val="singleLevel"/>
    <w:tmpl w:val="63827589"/>
    <w:lvl w:ilvl="0">
      <w:start w:val="1"/>
      <w:numFmt w:val="bullet"/>
      <w:lvlText w:val=""/>
      <w:lvlJc w:val="left"/>
      <w:pPr>
        <w:tabs>
          <w:tab w:val="left" w:pos="420"/>
        </w:tabs>
        <w:ind w:left="420" w:hanging="420"/>
      </w:pPr>
      <w:rPr>
        <w:rFonts w:hint="default" w:ascii="Wingdings" w:hAnsi="Wingdings"/>
      </w:rPr>
    </w:lvl>
  </w:abstractNum>
  <w:abstractNum w:abstractNumId="109" w15:restartNumberingAfterBreak="0">
    <w:nsid w:val="63CA7D0C"/>
    <w:multiLevelType w:val="singleLevel"/>
    <w:tmpl w:val="63CA7D0C"/>
    <w:lvl w:ilvl="0">
      <w:start w:val="1"/>
      <w:numFmt w:val="bullet"/>
      <w:lvlText w:val=""/>
      <w:lvlJc w:val="left"/>
      <w:pPr>
        <w:tabs>
          <w:tab w:val="left" w:pos="420"/>
        </w:tabs>
        <w:ind w:left="420" w:hanging="420"/>
      </w:pPr>
      <w:rPr>
        <w:rFonts w:hint="default" w:ascii="Wingdings" w:hAnsi="Wingdings"/>
      </w:rPr>
    </w:lvl>
  </w:abstractNum>
  <w:abstractNum w:abstractNumId="110" w15:restartNumberingAfterBreak="0">
    <w:nsid w:val="6481798B"/>
    <w:multiLevelType w:val="hybridMultilevel"/>
    <w:tmpl w:val="4F36463A"/>
    <w:lvl w:ilvl="0" w:tplc="280A000B">
      <w:start w:val="1"/>
      <w:numFmt w:val="bullet"/>
      <w:lvlText w:val=""/>
      <w:lvlJc w:val="left"/>
      <w:pPr>
        <w:ind w:left="720" w:hanging="360"/>
      </w:pPr>
      <w:rPr>
        <w:rFonts w:hint="default" w:ascii="Wingdings" w:hAnsi="Wingdings"/>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11" w15:restartNumberingAfterBreak="0">
    <w:nsid w:val="6543027F"/>
    <w:multiLevelType w:val="hybridMultilevel"/>
    <w:tmpl w:val="F8D22F7C"/>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2" w15:restartNumberingAfterBreak="0">
    <w:nsid w:val="67286D0D"/>
    <w:multiLevelType w:val="singleLevel"/>
    <w:tmpl w:val="67286D0D"/>
    <w:lvl w:ilvl="0">
      <w:start w:val="1"/>
      <w:numFmt w:val="bullet"/>
      <w:lvlText w:val=""/>
      <w:lvlJc w:val="left"/>
      <w:pPr>
        <w:tabs>
          <w:tab w:val="left" w:pos="420"/>
        </w:tabs>
        <w:ind w:left="420" w:hanging="420"/>
      </w:pPr>
      <w:rPr>
        <w:rFonts w:hint="default" w:ascii="Wingdings" w:hAnsi="Wingdings"/>
      </w:rPr>
    </w:lvl>
  </w:abstractNum>
  <w:abstractNum w:abstractNumId="113" w15:restartNumberingAfterBreak="0">
    <w:nsid w:val="685E29CC"/>
    <w:multiLevelType w:val="multilevel"/>
    <w:tmpl w:val="68202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68F37816"/>
    <w:multiLevelType w:val="multilevel"/>
    <w:tmpl w:val="68F37816"/>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5" w15:restartNumberingAfterBreak="0">
    <w:nsid w:val="6A021800"/>
    <w:multiLevelType w:val="hybridMultilevel"/>
    <w:tmpl w:val="FD8ED560"/>
    <w:lvl w:ilvl="0" w:tplc="ACD27EFC">
      <w:numFmt w:val="bullet"/>
      <w:lvlText w:val="-"/>
      <w:lvlJc w:val="left"/>
      <w:pPr>
        <w:ind w:left="720" w:hanging="360"/>
      </w:pPr>
      <w:rPr>
        <w:rFonts w:hint="default" w:ascii="Arial" w:hAnsi="Arial" w:eastAsia="Arial MT"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6" w15:restartNumberingAfterBreak="0">
    <w:nsid w:val="6B005873"/>
    <w:multiLevelType w:val="multilevel"/>
    <w:tmpl w:val="6B005873"/>
    <w:lvl w:ilvl="0">
      <w:numFmt w:val="bullet"/>
      <w:lvlText w:val=""/>
      <w:lvlJc w:val="left"/>
      <w:pPr>
        <w:ind w:left="993" w:hanging="286"/>
      </w:pPr>
      <w:rPr>
        <w:rFonts w:hint="default" w:ascii="Wingdings" w:hAnsi="Wingdings" w:eastAsia="Wingdings" w:cs="Wingdings"/>
        <w:b w:val="0"/>
        <w:bCs w:val="0"/>
        <w:i w:val="0"/>
        <w:iCs w:val="0"/>
        <w:spacing w:val="0"/>
        <w:w w:val="100"/>
        <w:sz w:val="24"/>
        <w:szCs w:val="24"/>
        <w:lang w:val="es-ES" w:eastAsia="en-US" w:bidi="ar-SA"/>
      </w:rPr>
    </w:lvl>
    <w:lvl w:ilvl="1">
      <w:numFmt w:val="bullet"/>
      <w:lvlText w:val="•"/>
      <w:lvlJc w:val="left"/>
      <w:pPr>
        <w:ind w:left="1801" w:hanging="286"/>
      </w:pPr>
      <w:rPr>
        <w:rFonts w:hint="default"/>
        <w:lang w:val="es-ES" w:eastAsia="en-US" w:bidi="ar-SA"/>
      </w:rPr>
    </w:lvl>
    <w:lvl w:ilvl="2">
      <w:numFmt w:val="bullet"/>
      <w:lvlText w:val="•"/>
      <w:lvlJc w:val="left"/>
      <w:pPr>
        <w:ind w:left="2603" w:hanging="286"/>
      </w:pPr>
      <w:rPr>
        <w:rFonts w:hint="default"/>
        <w:lang w:val="es-ES" w:eastAsia="en-US" w:bidi="ar-SA"/>
      </w:rPr>
    </w:lvl>
    <w:lvl w:ilvl="3">
      <w:numFmt w:val="bullet"/>
      <w:lvlText w:val="•"/>
      <w:lvlJc w:val="left"/>
      <w:pPr>
        <w:ind w:left="3405" w:hanging="286"/>
      </w:pPr>
      <w:rPr>
        <w:rFonts w:hint="default"/>
        <w:lang w:val="es-ES" w:eastAsia="en-US" w:bidi="ar-SA"/>
      </w:rPr>
    </w:lvl>
    <w:lvl w:ilvl="4">
      <w:numFmt w:val="bullet"/>
      <w:lvlText w:val="•"/>
      <w:lvlJc w:val="left"/>
      <w:pPr>
        <w:ind w:left="4207" w:hanging="286"/>
      </w:pPr>
      <w:rPr>
        <w:rFonts w:hint="default"/>
        <w:lang w:val="es-ES" w:eastAsia="en-US" w:bidi="ar-SA"/>
      </w:rPr>
    </w:lvl>
    <w:lvl w:ilvl="5">
      <w:numFmt w:val="bullet"/>
      <w:lvlText w:val="•"/>
      <w:lvlJc w:val="left"/>
      <w:pPr>
        <w:ind w:left="5009" w:hanging="286"/>
      </w:pPr>
      <w:rPr>
        <w:rFonts w:hint="default"/>
        <w:lang w:val="es-ES" w:eastAsia="en-US" w:bidi="ar-SA"/>
      </w:rPr>
    </w:lvl>
    <w:lvl w:ilvl="6">
      <w:numFmt w:val="bullet"/>
      <w:lvlText w:val="•"/>
      <w:lvlJc w:val="left"/>
      <w:pPr>
        <w:ind w:left="5811" w:hanging="286"/>
      </w:pPr>
      <w:rPr>
        <w:rFonts w:hint="default"/>
        <w:lang w:val="es-ES" w:eastAsia="en-US" w:bidi="ar-SA"/>
      </w:rPr>
    </w:lvl>
    <w:lvl w:ilvl="7">
      <w:numFmt w:val="bullet"/>
      <w:lvlText w:val="•"/>
      <w:lvlJc w:val="left"/>
      <w:pPr>
        <w:ind w:left="6613" w:hanging="286"/>
      </w:pPr>
      <w:rPr>
        <w:rFonts w:hint="default"/>
        <w:lang w:val="es-ES" w:eastAsia="en-US" w:bidi="ar-SA"/>
      </w:rPr>
    </w:lvl>
    <w:lvl w:ilvl="8">
      <w:numFmt w:val="bullet"/>
      <w:lvlText w:val="•"/>
      <w:lvlJc w:val="left"/>
      <w:pPr>
        <w:ind w:left="7415" w:hanging="286"/>
      </w:pPr>
      <w:rPr>
        <w:rFonts w:hint="default"/>
        <w:lang w:val="es-ES" w:eastAsia="en-US" w:bidi="ar-SA"/>
      </w:rPr>
    </w:lvl>
  </w:abstractNum>
  <w:abstractNum w:abstractNumId="117" w15:restartNumberingAfterBreak="0">
    <w:nsid w:val="6CA9520C"/>
    <w:multiLevelType w:val="hybridMultilevel"/>
    <w:tmpl w:val="A59CBF04"/>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8" w15:restartNumberingAfterBreak="0">
    <w:nsid w:val="6D80EE78"/>
    <w:multiLevelType w:val="singleLevel"/>
    <w:tmpl w:val="6D80EE78"/>
    <w:lvl w:ilvl="0">
      <w:start w:val="1"/>
      <w:numFmt w:val="bullet"/>
      <w:lvlText w:val=""/>
      <w:lvlJc w:val="left"/>
      <w:pPr>
        <w:tabs>
          <w:tab w:val="left" w:pos="420"/>
        </w:tabs>
        <w:ind w:left="420" w:hanging="420"/>
      </w:pPr>
      <w:rPr>
        <w:rFonts w:hint="default" w:ascii="Wingdings" w:hAnsi="Wingdings"/>
      </w:rPr>
    </w:lvl>
  </w:abstractNum>
  <w:abstractNum w:abstractNumId="119" w15:restartNumberingAfterBreak="0">
    <w:nsid w:val="71B90816"/>
    <w:multiLevelType w:val="hybridMultilevel"/>
    <w:tmpl w:val="AF9EEF58"/>
    <w:lvl w:ilvl="0" w:tplc="0C0A000B">
      <w:start w:val="1"/>
      <w:numFmt w:val="bullet"/>
      <w:lvlText w:val=""/>
      <w:lvlJc w:val="left"/>
      <w:pPr>
        <w:ind w:left="751" w:hanging="360"/>
      </w:pPr>
      <w:rPr>
        <w:rFonts w:hint="default" w:ascii="Wingdings" w:hAnsi="Wingdings"/>
      </w:rPr>
    </w:lvl>
    <w:lvl w:ilvl="1" w:tplc="0C0A0003" w:tentative="1">
      <w:start w:val="1"/>
      <w:numFmt w:val="bullet"/>
      <w:lvlText w:val="o"/>
      <w:lvlJc w:val="left"/>
      <w:pPr>
        <w:ind w:left="1471" w:hanging="360"/>
      </w:pPr>
      <w:rPr>
        <w:rFonts w:hint="default" w:ascii="Courier New" w:hAnsi="Courier New" w:cs="Courier New"/>
      </w:rPr>
    </w:lvl>
    <w:lvl w:ilvl="2" w:tplc="0C0A0005" w:tentative="1">
      <w:start w:val="1"/>
      <w:numFmt w:val="bullet"/>
      <w:lvlText w:val=""/>
      <w:lvlJc w:val="left"/>
      <w:pPr>
        <w:ind w:left="2191" w:hanging="360"/>
      </w:pPr>
      <w:rPr>
        <w:rFonts w:hint="default" w:ascii="Wingdings" w:hAnsi="Wingdings"/>
      </w:rPr>
    </w:lvl>
    <w:lvl w:ilvl="3" w:tplc="0C0A0001" w:tentative="1">
      <w:start w:val="1"/>
      <w:numFmt w:val="bullet"/>
      <w:lvlText w:val=""/>
      <w:lvlJc w:val="left"/>
      <w:pPr>
        <w:ind w:left="2911" w:hanging="360"/>
      </w:pPr>
      <w:rPr>
        <w:rFonts w:hint="default" w:ascii="Symbol" w:hAnsi="Symbol"/>
      </w:rPr>
    </w:lvl>
    <w:lvl w:ilvl="4" w:tplc="0C0A0003" w:tentative="1">
      <w:start w:val="1"/>
      <w:numFmt w:val="bullet"/>
      <w:lvlText w:val="o"/>
      <w:lvlJc w:val="left"/>
      <w:pPr>
        <w:ind w:left="3631" w:hanging="360"/>
      </w:pPr>
      <w:rPr>
        <w:rFonts w:hint="default" w:ascii="Courier New" w:hAnsi="Courier New" w:cs="Courier New"/>
      </w:rPr>
    </w:lvl>
    <w:lvl w:ilvl="5" w:tplc="0C0A0005" w:tentative="1">
      <w:start w:val="1"/>
      <w:numFmt w:val="bullet"/>
      <w:lvlText w:val=""/>
      <w:lvlJc w:val="left"/>
      <w:pPr>
        <w:ind w:left="4351" w:hanging="360"/>
      </w:pPr>
      <w:rPr>
        <w:rFonts w:hint="default" w:ascii="Wingdings" w:hAnsi="Wingdings"/>
      </w:rPr>
    </w:lvl>
    <w:lvl w:ilvl="6" w:tplc="0C0A0001" w:tentative="1">
      <w:start w:val="1"/>
      <w:numFmt w:val="bullet"/>
      <w:lvlText w:val=""/>
      <w:lvlJc w:val="left"/>
      <w:pPr>
        <w:ind w:left="5071" w:hanging="360"/>
      </w:pPr>
      <w:rPr>
        <w:rFonts w:hint="default" w:ascii="Symbol" w:hAnsi="Symbol"/>
      </w:rPr>
    </w:lvl>
    <w:lvl w:ilvl="7" w:tplc="0C0A0003" w:tentative="1">
      <w:start w:val="1"/>
      <w:numFmt w:val="bullet"/>
      <w:lvlText w:val="o"/>
      <w:lvlJc w:val="left"/>
      <w:pPr>
        <w:ind w:left="5791" w:hanging="360"/>
      </w:pPr>
      <w:rPr>
        <w:rFonts w:hint="default" w:ascii="Courier New" w:hAnsi="Courier New" w:cs="Courier New"/>
      </w:rPr>
    </w:lvl>
    <w:lvl w:ilvl="8" w:tplc="0C0A0005" w:tentative="1">
      <w:start w:val="1"/>
      <w:numFmt w:val="bullet"/>
      <w:lvlText w:val=""/>
      <w:lvlJc w:val="left"/>
      <w:pPr>
        <w:ind w:left="6511" w:hanging="360"/>
      </w:pPr>
      <w:rPr>
        <w:rFonts w:hint="default" w:ascii="Wingdings" w:hAnsi="Wingdings"/>
      </w:rPr>
    </w:lvl>
  </w:abstractNum>
  <w:abstractNum w:abstractNumId="120" w15:restartNumberingAfterBreak="0">
    <w:nsid w:val="720B0998"/>
    <w:multiLevelType w:val="multilevel"/>
    <w:tmpl w:val="720B099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1" w15:restartNumberingAfterBreak="0">
    <w:nsid w:val="72F205B3"/>
    <w:multiLevelType w:val="hybridMultilevel"/>
    <w:tmpl w:val="A19200C4"/>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2" w15:restartNumberingAfterBreak="0">
    <w:nsid w:val="736E0433"/>
    <w:multiLevelType w:val="hybridMultilevel"/>
    <w:tmpl w:val="B4EEA702"/>
    <w:lvl w:ilvl="0" w:tplc="BCC34E8A">
      <w:start w:val="1"/>
      <w:numFmt w:val="bullet"/>
      <w:lvlText w:val=""/>
      <w:lvlJc w:val="left"/>
      <w:pPr>
        <w:ind w:left="1821" w:hanging="360"/>
      </w:pPr>
      <w:rPr>
        <w:rFonts w:hint="default" w:ascii="Wingdings" w:hAnsi="Wingdings"/>
      </w:rPr>
    </w:lvl>
    <w:lvl w:ilvl="1" w:tplc="280A0003" w:tentative="1">
      <w:start w:val="1"/>
      <w:numFmt w:val="bullet"/>
      <w:lvlText w:val="o"/>
      <w:lvlJc w:val="left"/>
      <w:pPr>
        <w:ind w:left="2541" w:hanging="360"/>
      </w:pPr>
      <w:rPr>
        <w:rFonts w:hint="default" w:ascii="Courier New" w:hAnsi="Courier New" w:cs="Courier New"/>
      </w:rPr>
    </w:lvl>
    <w:lvl w:ilvl="2" w:tplc="280A0005" w:tentative="1">
      <w:start w:val="1"/>
      <w:numFmt w:val="bullet"/>
      <w:lvlText w:val=""/>
      <w:lvlJc w:val="left"/>
      <w:pPr>
        <w:ind w:left="3261" w:hanging="360"/>
      </w:pPr>
      <w:rPr>
        <w:rFonts w:hint="default" w:ascii="Wingdings" w:hAnsi="Wingdings"/>
      </w:rPr>
    </w:lvl>
    <w:lvl w:ilvl="3" w:tplc="280A0001" w:tentative="1">
      <w:start w:val="1"/>
      <w:numFmt w:val="bullet"/>
      <w:lvlText w:val=""/>
      <w:lvlJc w:val="left"/>
      <w:pPr>
        <w:ind w:left="3981" w:hanging="360"/>
      </w:pPr>
      <w:rPr>
        <w:rFonts w:hint="default" w:ascii="Symbol" w:hAnsi="Symbol"/>
      </w:rPr>
    </w:lvl>
    <w:lvl w:ilvl="4" w:tplc="280A0003" w:tentative="1">
      <w:start w:val="1"/>
      <w:numFmt w:val="bullet"/>
      <w:lvlText w:val="o"/>
      <w:lvlJc w:val="left"/>
      <w:pPr>
        <w:ind w:left="4701" w:hanging="360"/>
      </w:pPr>
      <w:rPr>
        <w:rFonts w:hint="default" w:ascii="Courier New" w:hAnsi="Courier New" w:cs="Courier New"/>
      </w:rPr>
    </w:lvl>
    <w:lvl w:ilvl="5" w:tplc="280A0005" w:tentative="1">
      <w:start w:val="1"/>
      <w:numFmt w:val="bullet"/>
      <w:lvlText w:val=""/>
      <w:lvlJc w:val="left"/>
      <w:pPr>
        <w:ind w:left="5421" w:hanging="360"/>
      </w:pPr>
      <w:rPr>
        <w:rFonts w:hint="default" w:ascii="Wingdings" w:hAnsi="Wingdings"/>
      </w:rPr>
    </w:lvl>
    <w:lvl w:ilvl="6" w:tplc="280A0001" w:tentative="1">
      <w:start w:val="1"/>
      <w:numFmt w:val="bullet"/>
      <w:lvlText w:val=""/>
      <w:lvlJc w:val="left"/>
      <w:pPr>
        <w:ind w:left="6141" w:hanging="360"/>
      </w:pPr>
      <w:rPr>
        <w:rFonts w:hint="default" w:ascii="Symbol" w:hAnsi="Symbol"/>
      </w:rPr>
    </w:lvl>
    <w:lvl w:ilvl="7" w:tplc="280A0003" w:tentative="1">
      <w:start w:val="1"/>
      <w:numFmt w:val="bullet"/>
      <w:lvlText w:val="o"/>
      <w:lvlJc w:val="left"/>
      <w:pPr>
        <w:ind w:left="6861" w:hanging="360"/>
      </w:pPr>
      <w:rPr>
        <w:rFonts w:hint="default" w:ascii="Courier New" w:hAnsi="Courier New" w:cs="Courier New"/>
      </w:rPr>
    </w:lvl>
    <w:lvl w:ilvl="8" w:tplc="280A0005" w:tentative="1">
      <w:start w:val="1"/>
      <w:numFmt w:val="bullet"/>
      <w:lvlText w:val=""/>
      <w:lvlJc w:val="left"/>
      <w:pPr>
        <w:ind w:left="7581" w:hanging="360"/>
      </w:pPr>
      <w:rPr>
        <w:rFonts w:hint="default" w:ascii="Wingdings" w:hAnsi="Wingdings"/>
      </w:rPr>
    </w:lvl>
  </w:abstractNum>
  <w:abstractNum w:abstractNumId="123" w15:restartNumberingAfterBreak="0">
    <w:nsid w:val="77FD6BA9"/>
    <w:multiLevelType w:val="hybridMultilevel"/>
    <w:tmpl w:val="2D0A377C"/>
    <w:lvl w:ilvl="0" w:tplc="EE9AE767">
      <w:start w:val="1"/>
      <w:numFmt w:val="bullet"/>
      <w:lvlText w:val=""/>
      <w:lvlJc w:val="left"/>
      <w:pPr>
        <w:ind w:left="1004" w:hanging="360"/>
      </w:pPr>
      <w:rPr>
        <w:rFonts w:hint="default" w:ascii="Wingdings" w:hAnsi="Wingdings"/>
      </w:rPr>
    </w:lvl>
    <w:lvl w:ilvl="1" w:tplc="0C0A0003" w:tentative="1">
      <w:start w:val="1"/>
      <w:numFmt w:val="bullet"/>
      <w:lvlText w:val="o"/>
      <w:lvlJc w:val="left"/>
      <w:pPr>
        <w:ind w:left="1724" w:hanging="360"/>
      </w:pPr>
      <w:rPr>
        <w:rFonts w:hint="default" w:ascii="Courier New" w:hAnsi="Courier New" w:cs="Courier New"/>
      </w:rPr>
    </w:lvl>
    <w:lvl w:ilvl="2" w:tplc="0C0A0005" w:tentative="1">
      <w:start w:val="1"/>
      <w:numFmt w:val="bullet"/>
      <w:lvlText w:val=""/>
      <w:lvlJc w:val="left"/>
      <w:pPr>
        <w:ind w:left="2444" w:hanging="360"/>
      </w:pPr>
      <w:rPr>
        <w:rFonts w:hint="default" w:ascii="Wingdings" w:hAnsi="Wingdings"/>
      </w:rPr>
    </w:lvl>
    <w:lvl w:ilvl="3" w:tplc="0C0A0001" w:tentative="1">
      <w:start w:val="1"/>
      <w:numFmt w:val="bullet"/>
      <w:lvlText w:val=""/>
      <w:lvlJc w:val="left"/>
      <w:pPr>
        <w:ind w:left="3164" w:hanging="360"/>
      </w:pPr>
      <w:rPr>
        <w:rFonts w:hint="default" w:ascii="Symbol" w:hAnsi="Symbol"/>
      </w:rPr>
    </w:lvl>
    <w:lvl w:ilvl="4" w:tplc="0C0A0003" w:tentative="1">
      <w:start w:val="1"/>
      <w:numFmt w:val="bullet"/>
      <w:lvlText w:val="o"/>
      <w:lvlJc w:val="left"/>
      <w:pPr>
        <w:ind w:left="3884" w:hanging="360"/>
      </w:pPr>
      <w:rPr>
        <w:rFonts w:hint="default" w:ascii="Courier New" w:hAnsi="Courier New" w:cs="Courier New"/>
      </w:rPr>
    </w:lvl>
    <w:lvl w:ilvl="5" w:tplc="0C0A0005" w:tentative="1">
      <w:start w:val="1"/>
      <w:numFmt w:val="bullet"/>
      <w:lvlText w:val=""/>
      <w:lvlJc w:val="left"/>
      <w:pPr>
        <w:ind w:left="4604" w:hanging="360"/>
      </w:pPr>
      <w:rPr>
        <w:rFonts w:hint="default" w:ascii="Wingdings" w:hAnsi="Wingdings"/>
      </w:rPr>
    </w:lvl>
    <w:lvl w:ilvl="6" w:tplc="0C0A0001" w:tentative="1">
      <w:start w:val="1"/>
      <w:numFmt w:val="bullet"/>
      <w:lvlText w:val=""/>
      <w:lvlJc w:val="left"/>
      <w:pPr>
        <w:ind w:left="5324" w:hanging="360"/>
      </w:pPr>
      <w:rPr>
        <w:rFonts w:hint="default" w:ascii="Symbol" w:hAnsi="Symbol"/>
      </w:rPr>
    </w:lvl>
    <w:lvl w:ilvl="7" w:tplc="0C0A0003" w:tentative="1">
      <w:start w:val="1"/>
      <w:numFmt w:val="bullet"/>
      <w:lvlText w:val="o"/>
      <w:lvlJc w:val="left"/>
      <w:pPr>
        <w:ind w:left="6044" w:hanging="360"/>
      </w:pPr>
      <w:rPr>
        <w:rFonts w:hint="default" w:ascii="Courier New" w:hAnsi="Courier New" w:cs="Courier New"/>
      </w:rPr>
    </w:lvl>
    <w:lvl w:ilvl="8" w:tplc="0C0A0005" w:tentative="1">
      <w:start w:val="1"/>
      <w:numFmt w:val="bullet"/>
      <w:lvlText w:val=""/>
      <w:lvlJc w:val="left"/>
      <w:pPr>
        <w:ind w:left="6764" w:hanging="360"/>
      </w:pPr>
      <w:rPr>
        <w:rFonts w:hint="default" w:ascii="Wingdings" w:hAnsi="Wingdings"/>
      </w:rPr>
    </w:lvl>
  </w:abstractNum>
  <w:abstractNum w:abstractNumId="124" w15:restartNumberingAfterBreak="0">
    <w:nsid w:val="787A9837"/>
    <w:multiLevelType w:val="singleLevel"/>
    <w:tmpl w:val="787A9837"/>
    <w:lvl w:ilvl="0">
      <w:start w:val="1"/>
      <w:numFmt w:val="lowerLetter"/>
      <w:suff w:val="space"/>
      <w:lvlText w:val="%1."/>
      <w:lvlJc w:val="left"/>
    </w:lvl>
  </w:abstractNum>
  <w:abstractNum w:abstractNumId="125" w15:restartNumberingAfterBreak="0">
    <w:nsid w:val="78B162F4"/>
    <w:multiLevelType w:val="hybridMultilevel"/>
    <w:tmpl w:val="CF2093C8"/>
    <w:lvl w:ilvl="0" w:tplc="1B00295C">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6" w15:restartNumberingAfterBreak="0">
    <w:nsid w:val="79CCCF85"/>
    <w:multiLevelType w:val="singleLevel"/>
    <w:tmpl w:val="79CCCF85"/>
    <w:lvl w:ilvl="0">
      <w:start w:val="1"/>
      <w:numFmt w:val="bullet"/>
      <w:lvlText w:val=""/>
      <w:lvlJc w:val="left"/>
      <w:pPr>
        <w:tabs>
          <w:tab w:val="left" w:pos="420"/>
        </w:tabs>
        <w:ind w:left="420" w:hanging="420"/>
      </w:pPr>
      <w:rPr>
        <w:rFonts w:hint="default" w:ascii="Wingdings" w:hAnsi="Wingdings"/>
      </w:rPr>
    </w:lvl>
  </w:abstractNum>
  <w:abstractNum w:abstractNumId="127" w15:restartNumberingAfterBreak="0">
    <w:nsid w:val="7C3E2755"/>
    <w:multiLevelType w:val="singleLevel"/>
    <w:tmpl w:val="0C0A000B"/>
    <w:lvl w:ilvl="0">
      <w:start w:val="1"/>
      <w:numFmt w:val="bullet"/>
      <w:lvlText w:val=""/>
      <w:lvlJc w:val="left"/>
      <w:pPr>
        <w:ind w:left="360" w:hanging="360"/>
      </w:pPr>
      <w:rPr>
        <w:rFonts w:hint="default" w:ascii="Wingdings" w:hAnsi="Wingdings"/>
      </w:rPr>
    </w:lvl>
  </w:abstractNum>
  <w:abstractNum w:abstractNumId="128" w15:restartNumberingAfterBreak="0">
    <w:nsid w:val="7E2B2624"/>
    <w:multiLevelType w:val="multilevel"/>
    <w:tmpl w:val="7E2B26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9" w15:restartNumberingAfterBreak="0">
    <w:nsid w:val="7E611FF0"/>
    <w:multiLevelType w:val="multilevel"/>
    <w:tmpl w:val="7E611FF0"/>
    <w:lvl w:ilvl="0">
      <w:start w:val="1"/>
      <w:numFmt w:val="bullet"/>
      <w:lvlText w:val=""/>
      <w:lvlJc w:val="left"/>
      <w:pPr>
        <w:ind w:left="1231" w:hanging="360"/>
      </w:pPr>
      <w:rPr>
        <w:rFonts w:hint="default" w:ascii="Wingdings" w:hAnsi="Wingdings"/>
      </w:rPr>
    </w:lvl>
    <w:lvl w:ilvl="1">
      <w:start w:val="1"/>
      <w:numFmt w:val="bullet"/>
      <w:lvlText w:val="o"/>
      <w:lvlJc w:val="left"/>
      <w:pPr>
        <w:ind w:left="1951" w:hanging="360"/>
      </w:pPr>
      <w:rPr>
        <w:rFonts w:hint="default" w:ascii="Courier New" w:hAnsi="Courier New" w:cs="Courier New"/>
      </w:rPr>
    </w:lvl>
    <w:lvl w:ilvl="2">
      <w:start w:val="1"/>
      <w:numFmt w:val="bullet"/>
      <w:lvlText w:val=""/>
      <w:lvlJc w:val="left"/>
      <w:pPr>
        <w:ind w:left="2671" w:hanging="360"/>
      </w:pPr>
      <w:rPr>
        <w:rFonts w:hint="default" w:ascii="Wingdings" w:hAnsi="Wingdings"/>
      </w:rPr>
    </w:lvl>
    <w:lvl w:ilvl="3">
      <w:start w:val="1"/>
      <w:numFmt w:val="bullet"/>
      <w:lvlText w:val=""/>
      <w:lvlJc w:val="left"/>
      <w:pPr>
        <w:ind w:left="3391" w:hanging="360"/>
      </w:pPr>
      <w:rPr>
        <w:rFonts w:hint="default" w:ascii="Symbol" w:hAnsi="Symbol"/>
      </w:rPr>
    </w:lvl>
    <w:lvl w:ilvl="4">
      <w:start w:val="1"/>
      <w:numFmt w:val="bullet"/>
      <w:lvlText w:val="o"/>
      <w:lvlJc w:val="left"/>
      <w:pPr>
        <w:ind w:left="4111" w:hanging="360"/>
      </w:pPr>
      <w:rPr>
        <w:rFonts w:hint="default" w:ascii="Courier New" w:hAnsi="Courier New" w:cs="Courier New"/>
      </w:rPr>
    </w:lvl>
    <w:lvl w:ilvl="5">
      <w:start w:val="1"/>
      <w:numFmt w:val="bullet"/>
      <w:lvlText w:val=""/>
      <w:lvlJc w:val="left"/>
      <w:pPr>
        <w:ind w:left="4831" w:hanging="360"/>
      </w:pPr>
      <w:rPr>
        <w:rFonts w:hint="default" w:ascii="Wingdings" w:hAnsi="Wingdings"/>
      </w:rPr>
    </w:lvl>
    <w:lvl w:ilvl="6">
      <w:start w:val="1"/>
      <w:numFmt w:val="bullet"/>
      <w:lvlText w:val=""/>
      <w:lvlJc w:val="left"/>
      <w:pPr>
        <w:ind w:left="5551" w:hanging="360"/>
      </w:pPr>
      <w:rPr>
        <w:rFonts w:hint="default" w:ascii="Symbol" w:hAnsi="Symbol"/>
      </w:rPr>
    </w:lvl>
    <w:lvl w:ilvl="7">
      <w:start w:val="1"/>
      <w:numFmt w:val="bullet"/>
      <w:lvlText w:val="o"/>
      <w:lvlJc w:val="left"/>
      <w:pPr>
        <w:ind w:left="6271" w:hanging="360"/>
      </w:pPr>
      <w:rPr>
        <w:rFonts w:hint="default" w:ascii="Courier New" w:hAnsi="Courier New" w:cs="Courier New"/>
      </w:rPr>
    </w:lvl>
    <w:lvl w:ilvl="8">
      <w:start w:val="1"/>
      <w:numFmt w:val="bullet"/>
      <w:lvlText w:val=""/>
      <w:lvlJc w:val="left"/>
      <w:pPr>
        <w:ind w:left="6991" w:hanging="360"/>
      </w:pPr>
      <w:rPr>
        <w:rFonts w:hint="default" w:ascii="Wingdings" w:hAnsi="Wingdings"/>
      </w:rPr>
    </w:lvl>
  </w:abstractNum>
  <w:abstractNum w:abstractNumId="130" w15:restartNumberingAfterBreak="0">
    <w:nsid w:val="7FF14C7F"/>
    <w:multiLevelType w:val="singleLevel"/>
    <w:tmpl w:val="7FF14C7F"/>
    <w:lvl w:ilvl="0">
      <w:start w:val="1"/>
      <w:numFmt w:val="bullet"/>
      <w:lvlText w:val=""/>
      <w:lvlJc w:val="left"/>
      <w:pPr>
        <w:tabs>
          <w:tab w:val="left" w:pos="420"/>
        </w:tabs>
        <w:ind w:left="420" w:hanging="420"/>
      </w:pPr>
      <w:rPr>
        <w:rFonts w:hint="default" w:ascii="Wingdings" w:hAnsi="Wingdings"/>
      </w:rPr>
    </w:lvl>
  </w:abstractNum>
  <w:num w:numId="1" w16cid:durableId="1246644668">
    <w:abstractNumId w:val="120"/>
  </w:num>
  <w:num w:numId="2" w16cid:durableId="582564350">
    <w:abstractNumId w:val="128"/>
  </w:num>
  <w:num w:numId="3" w16cid:durableId="1273702483">
    <w:abstractNumId w:val="2"/>
  </w:num>
  <w:num w:numId="4" w16cid:durableId="1733887500">
    <w:abstractNumId w:val="22"/>
  </w:num>
  <w:num w:numId="5" w16cid:durableId="897933698">
    <w:abstractNumId w:val="30"/>
  </w:num>
  <w:num w:numId="6" w16cid:durableId="2069761501">
    <w:abstractNumId w:val="18"/>
  </w:num>
  <w:num w:numId="7" w16cid:durableId="1942377020">
    <w:abstractNumId w:val="103"/>
  </w:num>
  <w:num w:numId="8" w16cid:durableId="116606922">
    <w:abstractNumId w:val="104"/>
  </w:num>
  <w:num w:numId="9" w16cid:durableId="984622007">
    <w:abstractNumId w:val="6"/>
  </w:num>
  <w:num w:numId="10" w16cid:durableId="440880548">
    <w:abstractNumId w:val="0"/>
  </w:num>
  <w:num w:numId="11" w16cid:durableId="292255213">
    <w:abstractNumId w:val="17"/>
  </w:num>
  <w:num w:numId="12" w16cid:durableId="1090277970">
    <w:abstractNumId w:val="67"/>
  </w:num>
  <w:num w:numId="13" w16cid:durableId="134949800">
    <w:abstractNumId w:val="23"/>
  </w:num>
  <w:num w:numId="14" w16cid:durableId="291063113">
    <w:abstractNumId w:val="60"/>
  </w:num>
  <w:num w:numId="15" w16cid:durableId="442723394">
    <w:abstractNumId w:val="91"/>
  </w:num>
  <w:num w:numId="16" w16cid:durableId="2006546159">
    <w:abstractNumId w:val="15"/>
  </w:num>
  <w:num w:numId="17" w16cid:durableId="2142261124">
    <w:abstractNumId w:val="41"/>
  </w:num>
  <w:num w:numId="18" w16cid:durableId="8528138">
    <w:abstractNumId w:val="7"/>
  </w:num>
  <w:num w:numId="19" w16cid:durableId="41833048">
    <w:abstractNumId w:val="57"/>
  </w:num>
  <w:num w:numId="20" w16cid:durableId="563375892">
    <w:abstractNumId w:val="92"/>
  </w:num>
  <w:num w:numId="21" w16cid:durableId="1851406751">
    <w:abstractNumId w:val="44"/>
  </w:num>
  <w:num w:numId="22" w16cid:durableId="1631087959">
    <w:abstractNumId w:val="118"/>
  </w:num>
  <w:num w:numId="23" w16cid:durableId="1385106035">
    <w:abstractNumId w:val="129"/>
  </w:num>
  <w:num w:numId="24" w16cid:durableId="2053578113">
    <w:abstractNumId w:val="51"/>
  </w:num>
  <w:num w:numId="25" w16cid:durableId="1253389390">
    <w:abstractNumId w:val="19"/>
  </w:num>
  <w:num w:numId="26" w16cid:durableId="2135754465">
    <w:abstractNumId w:val="79"/>
  </w:num>
  <w:num w:numId="27" w16cid:durableId="491802052">
    <w:abstractNumId w:val="93"/>
  </w:num>
  <w:num w:numId="28" w16cid:durableId="890731223">
    <w:abstractNumId w:val="8"/>
  </w:num>
  <w:num w:numId="29" w16cid:durableId="868185459">
    <w:abstractNumId w:val="5"/>
  </w:num>
  <w:num w:numId="30" w16cid:durableId="1209997230">
    <w:abstractNumId w:val="127"/>
  </w:num>
  <w:num w:numId="31" w16cid:durableId="1614480791">
    <w:abstractNumId w:val="10"/>
  </w:num>
  <w:num w:numId="32" w16cid:durableId="1582107828">
    <w:abstractNumId w:val="20"/>
  </w:num>
  <w:num w:numId="33" w16cid:durableId="1865091906">
    <w:abstractNumId w:val="26"/>
  </w:num>
  <w:num w:numId="34" w16cid:durableId="1739523105">
    <w:abstractNumId w:val="101"/>
  </w:num>
  <w:num w:numId="35" w16cid:durableId="1318610375">
    <w:abstractNumId w:val="88"/>
  </w:num>
  <w:num w:numId="36" w16cid:durableId="378944006">
    <w:abstractNumId w:val="14"/>
  </w:num>
  <w:num w:numId="37" w16cid:durableId="878125315">
    <w:abstractNumId w:val="116"/>
  </w:num>
  <w:num w:numId="38" w16cid:durableId="1522164503">
    <w:abstractNumId w:val="61"/>
  </w:num>
  <w:num w:numId="39" w16cid:durableId="855316327">
    <w:abstractNumId w:val="109"/>
  </w:num>
  <w:num w:numId="40" w16cid:durableId="1670906117">
    <w:abstractNumId w:val="28"/>
  </w:num>
  <w:num w:numId="41" w16cid:durableId="1926381616">
    <w:abstractNumId w:val="25"/>
  </w:num>
  <w:num w:numId="42" w16cid:durableId="1343625241">
    <w:abstractNumId w:val="1"/>
  </w:num>
  <w:num w:numId="43" w16cid:durableId="1946767613">
    <w:abstractNumId w:val="108"/>
  </w:num>
  <w:num w:numId="44" w16cid:durableId="1892299880">
    <w:abstractNumId w:val="95"/>
  </w:num>
  <w:num w:numId="45" w16cid:durableId="732116874">
    <w:abstractNumId w:val="31"/>
  </w:num>
  <w:num w:numId="46" w16cid:durableId="2128163379">
    <w:abstractNumId w:val="74"/>
  </w:num>
  <w:num w:numId="47" w16cid:durableId="287246589">
    <w:abstractNumId w:val="124"/>
  </w:num>
  <w:num w:numId="48" w16cid:durableId="1277907913">
    <w:abstractNumId w:val="13"/>
  </w:num>
  <w:num w:numId="49" w16cid:durableId="2122800306">
    <w:abstractNumId w:val="3"/>
  </w:num>
  <w:num w:numId="50" w16cid:durableId="585454987">
    <w:abstractNumId w:val="114"/>
  </w:num>
  <w:num w:numId="51" w16cid:durableId="2075396669">
    <w:abstractNumId w:val="27"/>
  </w:num>
  <w:num w:numId="52" w16cid:durableId="416637263">
    <w:abstractNumId w:val="11"/>
  </w:num>
  <w:num w:numId="53" w16cid:durableId="1052002443">
    <w:abstractNumId w:val="24"/>
  </w:num>
  <w:num w:numId="54" w16cid:durableId="816216807">
    <w:abstractNumId w:val="21"/>
  </w:num>
  <w:num w:numId="55" w16cid:durableId="1128553492">
    <w:abstractNumId w:val="75"/>
  </w:num>
  <w:num w:numId="56" w16cid:durableId="1332953756">
    <w:abstractNumId w:val="4"/>
  </w:num>
  <w:num w:numId="57" w16cid:durableId="414474145">
    <w:abstractNumId w:val="32"/>
  </w:num>
  <w:num w:numId="58" w16cid:durableId="2024163445">
    <w:abstractNumId w:val="55"/>
  </w:num>
  <w:num w:numId="59" w16cid:durableId="582564340">
    <w:abstractNumId w:val="73"/>
  </w:num>
  <w:num w:numId="60" w16cid:durableId="1415515977">
    <w:abstractNumId w:val="16"/>
  </w:num>
  <w:num w:numId="61" w16cid:durableId="1413818237">
    <w:abstractNumId w:val="89"/>
  </w:num>
  <w:num w:numId="62" w16cid:durableId="949244262">
    <w:abstractNumId w:val="9"/>
  </w:num>
  <w:num w:numId="63" w16cid:durableId="1073772764">
    <w:abstractNumId w:val="72"/>
  </w:num>
  <w:num w:numId="64" w16cid:durableId="1950812936">
    <w:abstractNumId w:val="68"/>
  </w:num>
  <w:num w:numId="65" w16cid:durableId="1457484172">
    <w:abstractNumId w:val="100"/>
  </w:num>
  <w:num w:numId="66" w16cid:durableId="494607857">
    <w:abstractNumId w:val="48"/>
  </w:num>
  <w:num w:numId="67" w16cid:durableId="1282221958">
    <w:abstractNumId w:val="29"/>
  </w:num>
  <w:num w:numId="68" w16cid:durableId="1501045803">
    <w:abstractNumId w:val="126"/>
  </w:num>
  <w:num w:numId="69" w16cid:durableId="1015154596">
    <w:abstractNumId w:val="130"/>
  </w:num>
  <w:num w:numId="70" w16cid:durableId="330062064">
    <w:abstractNumId w:val="112"/>
  </w:num>
  <w:num w:numId="71" w16cid:durableId="2103183644">
    <w:abstractNumId w:val="56"/>
  </w:num>
  <w:num w:numId="72" w16cid:durableId="1492256400">
    <w:abstractNumId w:val="105"/>
  </w:num>
  <w:num w:numId="73" w16cid:durableId="2079353752">
    <w:abstractNumId w:val="12"/>
  </w:num>
  <w:num w:numId="74" w16cid:durableId="716780476">
    <w:abstractNumId w:val="98"/>
  </w:num>
  <w:num w:numId="75" w16cid:durableId="1297105877">
    <w:abstractNumId w:val="45"/>
  </w:num>
  <w:num w:numId="76" w16cid:durableId="931473684">
    <w:abstractNumId w:val="59"/>
  </w:num>
  <w:num w:numId="77" w16cid:durableId="1505171448">
    <w:abstractNumId w:val="87"/>
  </w:num>
  <w:num w:numId="78" w16cid:durableId="798765440">
    <w:abstractNumId w:val="78"/>
  </w:num>
  <w:num w:numId="79" w16cid:durableId="633675408">
    <w:abstractNumId w:val="54"/>
  </w:num>
  <w:num w:numId="80" w16cid:durableId="875896218">
    <w:abstractNumId w:val="37"/>
  </w:num>
  <w:num w:numId="81" w16cid:durableId="425536991">
    <w:abstractNumId w:val="36"/>
  </w:num>
  <w:num w:numId="82" w16cid:durableId="1643272934">
    <w:abstractNumId w:val="122"/>
  </w:num>
  <w:num w:numId="83" w16cid:durableId="1490170914">
    <w:abstractNumId w:val="71"/>
  </w:num>
  <w:num w:numId="84" w16cid:durableId="1772160892">
    <w:abstractNumId w:val="86"/>
  </w:num>
  <w:num w:numId="85" w16cid:durableId="249697472">
    <w:abstractNumId w:val="64"/>
  </w:num>
  <w:num w:numId="86" w16cid:durableId="1847939248">
    <w:abstractNumId w:val="82"/>
  </w:num>
  <w:num w:numId="87" w16cid:durableId="1241325963">
    <w:abstractNumId w:val="123"/>
  </w:num>
  <w:num w:numId="88" w16cid:durableId="1033192389">
    <w:abstractNumId w:val="99"/>
  </w:num>
  <w:num w:numId="89" w16cid:durableId="1939289318">
    <w:abstractNumId w:val="38"/>
  </w:num>
  <w:num w:numId="90" w16cid:durableId="216936266">
    <w:abstractNumId w:val="119"/>
  </w:num>
  <w:num w:numId="91" w16cid:durableId="1908615104">
    <w:abstractNumId w:val="77"/>
  </w:num>
  <w:num w:numId="92" w16cid:durableId="581330933">
    <w:abstractNumId w:val="110"/>
  </w:num>
  <w:num w:numId="93" w16cid:durableId="163984615">
    <w:abstractNumId w:val="90"/>
  </w:num>
  <w:num w:numId="94" w16cid:durableId="462576811">
    <w:abstractNumId w:val="85"/>
  </w:num>
  <w:num w:numId="95" w16cid:durableId="1258708851">
    <w:abstractNumId w:val="34"/>
  </w:num>
  <w:num w:numId="96" w16cid:durableId="1706830528">
    <w:abstractNumId w:val="80"/>
  </w:num>
  <w:num w:numId="97" w16cid:durableId="266278324">
    <w:abstractNumId w:val="97"/>
  </w:num>
  <w:num w:numId="98" w16cid:durableId="945772507">
    <w:abstractNumId w:val="70"/>
  </w:num>
  <w:num w:numId="99" w16cid:durableId="1924413965">
    <w:abstractNumId w:val="84"/>
  </w:num>
  <w:num w:numId="100" w16cid:durableId="791021801">
    <w:abstractNumId w:val="39"/>
  </w:num>
  <w:num w:numId="101" w16cid:durableId="188185267">
    <w:abstractNumId w:val="47"/>
  </w:num>
  <w:num w:numId="102" w16cid:durableId="1193688194">
    <w:abstractNumId w:val="81"/>
  </w:num>
  <w:num w:numId="103" w16cid:durableId="1894853837">
    <w:abstractNumId w:val="33"/>
  </w:num>
  <w:num w:numId="104" w16cid:durableId="801117958">
    <w:abstractNumId w:val="94"/>
  </w:num>
  <w:num w:numId="105" w16cid:durableId="1235891497">
    <w:abstractNumId w:val="113"/>
  </w:num>
  <w:num w:numId="106" w16cid:durableId="1891651432">
    <w:abstractNumId w:val="50"/>
  </w:num>
  <w:num w:numId="107" w16cid:durableId="1796177733">
    <w:abstractNumId w:val="83"/>
  </w:num>
  <w:num w:numId="108" w16cid:durableId="1673724149">
    <w:abstractNumId w:val="96"/>
  </w:num>
  <w:num w:numId="109" w16cid:durableId="149946548">
    <w:abstractNumId w:val="65"/>
  </w:num>
  <w:num w:numId="110" w16cid:durableId="1226800310">
    <w:abstractNumId w:val="66"/>
  </w:num>
  <w:num w:numId="111" w16cid:durableId="1171529793">
    <w:abstractNumId w:val="69"/>
  </w:num>
  <w:num w:numId="112" w16cid:durableId="2067754147">
    <w:abstractNumId w:val="40"/>
  </w:num>
  <w:num w:numId="113" w16cid:durableId="737559004">
    <w:abstractNumId w:val="102"/>
  </w:num>
  <w:num w:numId="114" w16cid:durableId="1819298857">
    <w:abstractNumId w:val="49"/>
  </w:num>
  <w:num w:numId="115" w16cid:durableId="2078277910">
    <w:abstractNumId w:val="106"/>
  </w:num>
  <w:num w:numId="116" w16cid:durableId="206644716">
    <w:abstractNumId w:val="35"/>
  </w:num>
  <w:num w:numId="117" w16cid:durableId="883559425">
    <w:abstractNumId w:val="62"/>
  </w:num>
  <w:num w:numId="118" w16cid:durableId="1776827439">
    <w:abstractNumId w:val="53"/>
  </w:num>
  <w:num w:numId="119" w16cid:durableId="463086820">
    <w:abstractNumId w:val="117"/>
  </w:num>
  <w:num w:numId="120" w16cid:durableId="1388409292">
    <w:abstractNumId w:val="125"/>
  </w:num>
  <w:num w:numId="121" w16cid:durableId="607276539">
    <w:abstractNumId w:val="107"/>
  </w:num>
  <w:num w:numId="122" w16cid:durableId="334110048">
    <w:abstractNumId w:val="63"/>
  </w:num>
  <w:num w:numId="123" w16cid:durableId="773094103">
    <w:abstractNumId w:val="115"/>
  </w:num>
  <w:num w:numId="124" w16cid:durableId="1385060094">
    <w:abstractNumId w:val="42"/>
  </w:num>
  <w:num w:numId="125" w16cid:durableId="962422838">
    <w:abstractNumId w:val="76"/>
  </w:num>
  <w:num w:numId="126" w16cid:durableId="1614550677">
    <w:abstractNumId w:val="43"/>
  </w:num>
  <w:num w:numId="127" w16cid:durableId="636683333">
    <w:abstractNumId w:val="121"/>
  </w:num>
  <w:num w:numId="128" w16cid:durableId="1298609255">
    <w:abstractNumId w:val="52"/>
  </w:num>
  <w:num w:numId="129" w16cid:durableId="1630548987">
    <w:abstractNumId w:val="111"/>
  </w:num>
  <w:num w:numId="130" w16cid:durableId="1106728089">
    <w:abstractNumId w:val="46"/>
  </w:num>
  <w:num w:numId="131" w16cid:durableId="1969387932">
    <w:abstractNumId w:val="58"/>
  </w:num>
  <w:numIdMacAtCleanup w:val="10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59"/>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CF"/>
    <w:rsid w:val="0000007E"/>
    <w:rsid w:val="00001523"/>
    <w:rsid w:val="000020C8"/>
    <w:rsid w:val="000038CC"/>
    <w:rsid w:val="00010666"/>
    <w:rsid w:val="000106E3"/>
    <w:rsid w:val="00012186"/>
    <w:rsid w:val="00014634"/>
    <w:rsid w:val="00017218"/>
    <w:rsid w:val="00017497"/>
    <w:rsid w:val="00017A0D"/>
    <w:rsid w:val="00017DCF"/>
    <w:rsid w:val="00021997"/>
    <w:rsid w:val="00021A2D"/>
    <w:rsid w:val="00022F8A"/>
    <w:rsid w:val="00024718"/>
    <w:rsid w:val="000269D9"/>
    <w:rsid w:val="00030EEC"/>
    <w:rsid w:val="000329E4"/>
    <w:rsid w:val="0003387A"/>
    <w:rsid w:val="000338B7"/>
    <w:rsid w:val="000354D5"/>
    <w:rsid w:val="00044942"/>
    <w:rsid w:val="00044E71"/>
    <w:rsid w:val="00045E92"/>
    <w:rsid w:val="000464D1"/>
    <w:rsid w:val="00050407"/>
    <w:rsid w:val="000535CF"/>
    <w:rsid w:val="00053643"/>
    <w:rsid w:val="00053A4D"/>
    <w:rsid w:val="00054015"/>
    <w:rsid w:val="00054810"/>
    <w:rsid w:val="000571AE"/>
    <w:rsid w:val="00057E87"/>
    <w:rsid w:val="000635E6"/>
    <w:rsid w:val="00065288"/>
    <w:rsid w:val="000676AF"/>
    <w:rsid w:val="00070C4C"/>
    <w:rsid w:val="00070F2E"/>
    <w:rsid w:val="00070F56"/>
    <w:rsid w:val="00071265"/>
    <w:rsid w:val="000736BB"/>
    <w:rsid w:val="00074ACE"/>
    <w:rsid w:val="000775A4"/>
    <w:rsid w:val="00080085"/>
    <w:rsid w:val="00080447"/>
    <w:rsid w:val="00080644"/>
    <w:rsid w:val="00081746"/>
    <w:rsid w:val="00084165"/>
    <w:rsid w:val="00085902"/>
    <w:rsid w:val="0009181E"/>
    <w:rsid w:val="00092C31"/>
    <w:rsid w:val="00094C98"/>
    <w:rsid w:val="000A0C4E"/>
    <w:rsid w:val="000A46C2"/>
    <w:rsid w:val="000A5056"/>
    <w:rsid w:val="000A54CF"/>
    <w:rsid w:val="000A5C1C"/>
    <w:rsid w:val="000B340C"/>
    <w:rsid w:val="000B5959"/>
    <w:rsid w:val="000B7B2F"/>
    <w:rsid w:val="000C0107"/>
    <w:rsid w:val="000C19EB"/>
    <w:rsid w:val="000C2877"/>
    <w:rsid w:val="000C3FB3"/>
    <w:rsid w:val="000C5AF6"/>
    <w:rsid w:val="000C6257"/>
    <w:rsid w:val="000C7B32"/>
    <w:rsid w:val="000C7D63"/>
    <w:rsid w:val="000D05D5"/>
    <w:rsid w:val="000D0DC5"/>
    <w:rsid w:val="000D1C51"/>
    <w:rsid w:val="000D3955"/>
    <w:rsid w:val="000D5117"/>
    <w:rsid w:val="000E0B4F"/>
    <w:rsid w:val="000E0B74"/>
    <w:rsid w:val="000E1178"/>
    <w:rsid w:val="000E13F3"/>
    <w:rsid w:val="000E1C1D"/>
    <w:rsid w:val="000E1F41"/>
    <w:rsid w:val="000E4A34"/>
    <w:rsid w:val="000E6C51"/>
    <w:rsid w:val="000F0A34"/>
    <w:rsid w:val="0010179C"/>
    <w:rsid w:val="00101AE6"/>
    <w:rsid w:val="001035DF"/>
    <w:rsid w:val="00103FB2"/>
    <w:rsid w:val="0010445E"/>
    <w:rsid w:val="00105C7F"/>
    <w:rsid w:val="00111B1F"/>
    <w:rsid w:val="0011494D"/>
    <w:rsid w:val="00116BE1"/>
    <w:rsid w:val="00117A17"/>
    <w:rsid w:val="00120546"/>
    <w:rsid w:val="001232D3"/>
    <w:rsid w:val="00123BC3"/>
    <w:rsid w:val="0012487B"/>
    <w:rsid w:val="001316F7"/>
    <w:rsid w:val="00133206"/>
    <w:rsid w:val="001335F4"/>
    <w:rsid w:val="00133FEA"/>
    <w:rsid w:val="00141730"/>
    <w:rsid w:val="0014232B"/>
    <w:rsid w:val="001436FA"/>
    <w:rsid w:val="001437D0"/>
    <w:rsid w:val="00144291"/>
    <w:rsid w:val="00144964"/>
    <w:rsid w:val="0015193D"/>
    <w:rsid w:val="00152591"/>
    <w:rsid w:val="00154AED"/>
    <w:rsid w:val="00161A57"/>
    <w:rsid w:val="001646EF"/>
    <w:rsid w:val="00164D6F"/>
    <w:rsid w:val="0016699A"/>
    <w:rsid w:val="00174D98"/>
    <w:rsid w:val="00175536"/>
    <w:rsid w:val="001836B3"/>
    <w:rsid w:val="00184835"/>
    <w:rsid w:val="00190C08"/>
    <w:rsid w:val="00196545"/>
    <w:rsid w:val="001A03D4"/>
    <w:rsid w:val="001A20A7"/>
    <w:rsid w:val="001A2B2D"/>
    <w:rsid w:val="001B2EC7"/>
    <w:rsid w:val="001B3378"/>
    <w:rsid w:val="001B5645"/>
    <w:rsid w:val="001C1BC0"/>
    <w:rsid w:val="001C2305"/>
    <w:rsid w:val="001C5F9C"/>
    <w:rsid w:val="001D04E9"/>
    <w:rsid w:val="001D0997"/>
    <w:rsid w:val="001D323B"/>
    <w:rsid w:val="001D6B68"/>
    <w:rsid w:val="001D6FB4"/>
    <w:rsid w:val="001E08FD"/>
    <w:rsid w:val="001E0EFF"/>
    <w:rsid w:val="001E2A0B"/>
    <w:rsid w:val="001E45BA"/>
    <w:rsid w:val="001F19A3"/>
    <w:rsid w:val="001F326A"/>
    <w:rsid w:val="001F3D61"/>
    <w:rsid w:val="001F51DC"/>
    <w:rsid w:val="001F5DAB"/>
    <w:rsid w:val="00201061"/>
    <w:rsid w:val="002017C2"/>
    <w:rsid w:val="00204013"/>
    <w:rsid w:val="00205409"/>
    <w:rsid w:val="00205A93"/>
    <w:rsid w:val="00205E81"/>
    <w:rsid w:val="00207CC2"/>
    <w:rsid w:val="002102E8"/>
    <w:rsid w:val="0021524A"/>
    <w:rsid w:val="0021530A"/>
    <w:rsid w:val="00215339"/>
    <w:rsid w:val="002172AB"/>
    <w:rsid w:val="00220DC1"/>
    <w:rsid w:val="002217B7"/>
    <w:rsid w:val="00223E0C"/>
    <w:rsid w:val="00224C66"/>
    <w:rsid w:val="0022657B"/>
    <w:rsid w:val="00233149"/>
    <w:rsid w:val="00233F01"/>
    <w:rsid w:val="00234261"/>
    <w:rsid w:val="0023484B"/>
    <w:rsid w:val="00235885"/>
    <w:rsid w:val="00235D58"/>
    <w:rsid w:val="002418D1"/>
    <w:rsid w:val="00242CB3"/>
    <w:rsid w:val="00244E75"/>
    <w:rsid w:val="0024654E"/>
    <w:rsid w:val="00251240"/>
    <w:rsid w:val="00251C31"/>
    <w:rsid w:val="002544AF"/>
    <w:rsid w:val="002577B1"/>
    <w:rsid w:val="00260047"/>
    <w:rsid w:val="00262F3C"/>
    <w:rsid w:val="00262FF1"/>
    <w:rsid w:val="00263F68"/>
    <w:rsid w:val="00264A7C"/>
    <w:rsid w:val="00266034"/>
    <w:rsid w:val="00266AD8"/>
    <w:rsid w:val="00266F86"/>
    <w:rsid w:val="00267353"/>
    <w:rsid w:val="0027206A"/>
    <w:rsid w:val="0027292E"/>
    <w:rsid w:val="002736CB"/>
    <w:rsid w:val="00277C12"/>
    <w:rsid w:val="0028116A"/>
    <w:rsid w:val="002843CD"/>
    <w:rsid w:val="00284733"/>
    <w:rsid w:val="00284B41"/>
    <w:rsid w:val="00285BF0"/>
    <w:rsid w:val="00286B13"/>
    <w:rsid w:val="00286B9E"/>
    <w:rsid w:val="00287C46"/>
    <w:rsid w:val="00291072"/>
    <w:rsid w:val="00293A09"/>
    <w:rsid w:val="00296C28"/>
    <w:rsid w:val="00296D80"/>
    <w:rsid w:val="002A4547"/>
    <w:rsid w:val="002A5816"/>
    <w:rsid w:val="002B024E"/>
    <w:rsid w:val="002B028D"/>
    <w:rsid w:val="002B1DF6"/>
    <w:rsid w:val="002B1F66"/>
    <w:rsid w:val="002B2C5E"/>
    <w:rsid w:val="002B3C00"/>
    <w:rsid w:val="002B5420"/>
    <w:rsid w:val="002B7C95"/>
    <w:rsid w:val="002C26D2"/>
    <w:rsid w:val="002C58CF"/>
    <w:rsid w:val="002C6DED"/>
    <w:rsid w:val="002C7A06"/>
    <w:rsid w:val="002D2B80"/>
    <w:rsid w:val="002D5320"/>
    <w:rsid w:val="002D6065"/>
    <w:rsid w:val="002E1A01"/>
    <w:rsid w:val="002E1CFA"/>
    <w:rsid w:val="002E1ED6"/>
    <w:rsid w:val="002E2B56"/>
    <w:rsid w:val="002E38D6"/>
    <w:rsid w:val="002E5588"/>
    <w:rsid w:val="002E5E87"/>
    <w:rsid w:val="002E70A7"/>
    <w:rsid w:val="002F142E"/>
    <w:rsid w:val="002F1492"/>
    <w:rsid w:val="002F238E"/>
    <w:rsid w:val="002F56A9"/>
    <w:rsid w:val="002F73AB"/>
    <w:rsid w:val="00301976"/>
    <w:rsid w:val="00301EE0"/>
    <w:rsid w:val="00302896"/>
    <w:rsid w:val="00303FA6"/>
    <w:rsid w:val="003067FF"/>
    <w:rsid w:val="0030754D"/>
    <w:rsid w:val="003078DF"/>
    <w:rsid w:val="00310769"/>
    <w:rsid w:val="00314DE6"/>
    <w:rsid w:val="00316795"/>
    <w:rsid w:val="00322917"/>
    <w:rsid w:val="00322EC8"/>
    <w:rsid w:val="00322F4E"/>
    <w:rsid w:val="003234A5"/>
    <w:rsid w:val="00325430"/>
    <w:rsid w:val="00327361"/>
    <w:rsid w:val="00327519"/>
    <w:rsid w:val="003307C0"/>
    <w:rsid w:val="00330E03"/>
    <w:rsid w:val="00336215"/>
    <w:rsid w:val="00341E4D"/>
    <w:rsid w:val="003420A5"/>
    <w:rsid w:val="00347937"/>
    <w:rsid w:val="00347E3F"/>
    <w:rsid w:val="00347EFC"/>
    <w:rsid w:val="0035015C"/>
    <w:rsid w:val="00352CDE"/>
    <w:rsid w:val="00353462"/>
    <w:rsid w:val="003562CF"/>
    <w:rsid w:val="00356ADA"/>
    <w:rsid w:val="00356DD1"/>
    <w:rsid w:val="00357A17"/>
    <w:rsid w:val="003607D3"/>
    <w:rsid w:val="00363480"/>
    <w:rsid w:val="003638C2"/>
    <w:rsid w:val="00365536"/>
    <w:rsid w:val="00367306"/>
    <w:rsid w:val="00370AA8"/>
    <w:rsid w:val="003719A8"/>
    <w:rsid w:val="00373531"/>
    <w:rsid w:val="003746A4"/>
    <w:rsid w:val="003769AA"/>
    <w:rsid w:val="00377369"/>
    <w:rsid w:val="00377C01"/>
    <w:rsid w:val="00377F7A"/>
    <w:rsid w:val="00382E04"/>
    <w:rsid w:val="0038400F"/>
    <w:rsid w:val="00384855"/>
    <w:rsid w:val="00385B5B"/>
    <w:rsid w:val="00387197"/>
    <w:rsid w:val="00394C22"/>
    <w:rsid w:val="00397295"/>
    <w:rsid w:val="00397D76"/>
    <w:rsid w:val="003A084D"/>
    <w:rsid w:val="003A2AEF"/>
    <w:rsid w:val="003A4C1E"/>
    <w:rsid w:val="003A5D6A"/>
    <w:rsid w:val="003B372F"/>
    <w:rsid w:val="003B4292"/>
    <w:rsid w:val="003B60BE"/>
    <w:rsid w:val="003B781D"/>
    <w:rsid w:val="003C320A"/>
    <w:rsid w:val="003C3AB1"/>
    <w:rsid w:val="003C499D"/>
    <w:rsid w:val="003C65D2"/>
    <w:rsid w:val="003D27C7"/>
    <w:rsid w:val="003D328A"/>
    <w:rsid w:val="003D4A19"/>
    <w:rsid w:val="003D5299"/>
    <w:rsid w:val="003D67DE"/>
    <w:rsid w:val="003D6BC1"/>
    <w:rsid w:val="003D7EC6"/>
    <w:rsid w:val="003E240F"/>
    <w:rsid w:val="003E504A"/>
    <w:rsid w:val="003E50BB"/>
    <w:rsid w:val="003E50D5"/>
    <w:rsid w:val="003E5288"/>
    <w:rsid w:val="003E5952"/>
    <w:rsid w:val="003E7112"/>
    <w:rsid w:val="003F018B"/>
    <w:rsid w:val="003F2667"/>
    <w:rsid w:val="003F4900"/>
    <w:rsid w:val="004010C5"/>
    <w:rsid w:val="004032EE"/>
    <w:rsid w:val="00404E02"/>
    <w:rsid w:val="00406E7B"/>
    <w:rsid w:val="004126DB"/>
    <w:rsid w:val="004154AE"/>
    <w:rsid w:val="00423029"/>
    <w:rsid w:val="00423B8E"/>
    <w:rsid w:val="00425C9B"/>
    <w:rsid w:val="00427964"/>
    <w:rsid w:val="0043087C"/>
    <w:rsid w:val="00432094"/>
    <w:rsid w:val="0043232C"/>
    <w:rsid w:val="0043350F"/>
    <w:rsid w:val="0043369F"/>
    <w:rsid w:val="00434DA8"/>
    <w:rsid w:val="004365CF"/>
    <w:rsid w:val="004419E4"/>
    <w:rsid w:val="00442E2F"/>
    <w:rsid w:val="00444D7C"/>
    <w:rsid w:val="004458D2"/>
    <w:rsid w:val="00445E21"/>
    <w:rsid w:val="00447FE7"/>
    <w:rsid w:val="00450B03"/>
    <w:rsid w:val="00450B3B"/>
    <w:rsid w:val="00451057"/>
    <w:rsid w:val="00453347"/>
    <w:rsid w:val="004536B2"/>
    <w:rsid w:val="00454D8D"/>
    <w:rsid w:val="00455266"/>
    <w:rsid w:val="00463C7D"/>
    <w:rsid w:val="00465068"/>
    <w:rsid w:val="004665A2"/>
    <w:rsid w:val="00467790"/>
    <w:rsid w:val="00470167"/>
    <w:rsid w:val="004701D3"/>
    <w:rsid w:val="004753F2"/>
    <w:rsid w:val="00477C69"/>
    <w:rsid w:val="00480264"/>
    <w:rsid w:val="00483B17"/>
    <w:rsid w:val="0048595D"/>
    <w:rsid w:val="00485BFB"/>
    <w:rsid w:val="004878D8"/>
    <w:rsid w:val="00492BC6"/>
    <w:rsid w:val="00494564"/>
    <w:rsid w:val="004A3029"/>
    <w:rsid w:val="004A315C"/>
    <w:rsid w:val="004A3D08"/>
    <w:rsid w:val="004A60EE"/>
    <w:rsid w:val="004A6168"/>
    <w:rsid w:val="004A6503"/>
    <w:rsid w:val="004B1354"/>
    <w:rsid w:val="004B4CAB"/>
    <w:rsid w:val="004B5041"/>
    <w:rsid w:val="004B64DC"/>
    <w:rsid w:val="004C19F8"/>
    <w:rsid w:val="004C2FD5"/>
    <w:rsid w:val="004C670A"/>
    <w:rsid w:val="004C6B9D"/>
    <w:rsid w:val="004C7210"/>
    <w:rsid w:val="004D028E"/>
    <w:rsid w:val="004D1C28"/>
    <w:rsid w:val="004D3088"/>
    <w:rsid w:val="004D3C84"/>
    <w:rsid w:val="004D4FDD"/>
    <w:rsid w:val="004D5B18"/>
    <w:rsid w:val="004D6B33"/>
    <w:rsid w:val="004E61C3"/>
    <w:rsid w:val="004E67F0"/>
    <w:rsid w:val="004E6ED1"/>
    <w:rsid w:val="004F0137"/>
    <w:rsid w:val="004F0263"/>
    <w:rsid w:val="004F20E6"/>
    <w:rsid w:val="004F322C"/>
    <w:rsid w:val="004F39C4"/>
    <w:rsid w:val="004F49FC"/>
    <w:rsid w:val="004F73AD"/>
    <w:rsid w:val="005017BE"/>
    <w:rsid w:val="005049B8"/>
    <w:rsid w:val="005049E3"/>
    <w:rsid w:val="0050519D"/>
    <w:rsid w:val="005053E8"/>
    <w:rsid w:val="00505E53"/>
    <w:rsid w:val="005078B9"/>
    <w:rsid w:val="00513182"/>
    <w:rsid w:val="00513FB3"/>
    <w:rsid w:val="00515AE5"/>
    <w:rsid w:val="005167A1"/>
    <w:rsid w:val="005232BF"/>
    <w:rsid w:val="005237C4"/>
    <w:rsid w:val="005237C5"/>
    <w:rsid w:val="005238AD"/>
    <w:rsid w:val="00526F8C"/>
    <w:rsid w:val="0052760B"/>
    <w:rsid w:val="00527C0F"/>
    <w:rsid w:val="00535B5C"/>
    <w:rsid w:val="0053731A"/>
    <w:rsid w:val="00540A6F"/>
    <w:rsid w:val="0054156C"/>
    <w:rsid w:val="0054171F"/>
    <w:rsid w:val="00541E30"/>
    <w:rsid w:val="00541E41"/>
    <w:rsid w:val="00543ECC"/>
    <w:rsid w:val="00545055"/>
    <w:rsid w:val="00546ECB"/>
    <w:rsid w:val="00547126"/>
    <w:rsid w:val="00547BC2"/>
    <w:rsid w:val="0055448F"/>
    <w:rsid w:val="005549E0"/>
    <w:rsid w:val="00555DF2"/>
    <w:rsid w:val="00557506"/>
    <w:rsid w:val="00557A6D"/>
    <w:rsid w:val="00560B23"/>
    <w:rsid w:val="00560CFB"/>
    <w:rsid w:val="005613B1"/>
    <w:rsid w:val="00563426"/>
    <w:rsid w:val="005647E9"/>
    <w:rsid w:val="00566A23"/>
    <w:rsid w:val="0056776B"/>
    <w:rsid w:val="00571594"/>
    <w:rsid w:val="0057477E"/>
    <w:rsid w:val="00574EBD"/>
    <w:rsid w:val="005759AC"/>
    <w:rsid w:val="00575C88"/>
    <w:rsid w:val="005760D0"/>
    <w:rsid w:val="00580CA6"/>
    <w:rsid w:val="005813BE"/>
    <w:rsid w:val="00581B86"/>
    <w:rsid w:val="00586D92"/>
    <w:rsid w:val="005872B2"/>
    <w:rsid w:val="0059132A"/>
    <w:rsid w:val="005914E3"/>
    <w:rsid w:val="00592F6F"/>
    <w:rsid w:val="00595371"/>
    <w:rsid w:val="0059785D"/>
    <w:rsid w:val="00597C92"/>
    <w:rsid w:val="005A1B4A"/>
    <w:rsid w:val="005A5CC8"/>
    <w:rsid w:val="005B0105"/>
    <w:rsid w:val="005B1263"/>
    <w:rsid w:val="005B2993"/>
    <w:rsid w:val="005B34BD"/>
    <w:rsid w:val="005B4312"/>
    <w:rsid w:val="005B7517"/>
    <w:rsid w:val="005C0DB8"/>
    <w:rsid w:val="005C5A58"/>
    <w:rsid w:val="005C7B5B"/>
    <w:rsid w:val="005D1F8A"/>
    <w:rsid w:val="005D1FDC"/>
    <w:rsid w:val="005D203D"/>
    <w:rsid w:val="005D37AF"/>
    <w:rsid w:val="005D4D8E"/>
    <w:rsid w:val="005D6AD2"/>
    <w:rsid w:val="005E0D89"/>
    <w:rsid w:val="005E1216"/>
    <w:rsid w:val="005E1C69"/>
    <w:rsid w:val="005E240A"/>
    <w:rsid w:val="005E6190"/>
    <w:rsid w:val="005F14B3"/>
    <w:rsid w:val="005F26B7"/>
    <w:rsid w:val="005F33EA"/>
    <w:rsid w:val="005F57F3"/>
    <w:rsid w:val="005F5B76"/>
    <w:rsid w:val="006023B7"/>
    <w:rsid w:val="00603A54"/>
    <w:rsid w:val="006043F0"/>
    <w:rsid w:val="00604D18"/>
    <w:rsid w:val="006054A8"/>
    <w:rsid w:val="00605C68"/>
    <w:rsid w:val="00606357"/>
    <w:rsid w:val="00607A82"/>
    <w:rsid w:val="00613BC4"/>
    <w:rsid w:val="00613E7A"/>
    <w:rsid w:val="00627CF9"/>
    <w:rsid w:val="00627FF5"/>
    <w:rsid w:val="006304A1"/>
    <w:rsid w:val="00630E04"/>
    <w:rsid w:val="00633318"/>
    <w:rsid w:val="00633394"/>
    <w:rsid w:val="006345D8"/>
    <w:rsid w:val="006349EA"/>
    <w:rsid w:val="00637B6E"/>
    <w:rsid w:val="00637E13"/>
    <w:rsid w:val="0064083E"/>
    <w:rsid w:val="00643B6F"/>
    <w:rsid w:val="00644AD9"/>
    <w:rsid w:val="00646B23"/>
    <w:rsid w:val="00647414"/>
    <w:rsid w:val="0064766B"/>
    <w:rsid w:val="0065023E"/>
    <w:rsid w:val="00650797"/>
    <w:rsid w:val="00663325"/>
    <w:rsid w:val="00664CC5"/>
    <w:rsid w:val="006653C7"/>
    <w:rsid w:val="006676A2"/>
    <w:rsid w:val="00672168"/>
    <w:rsid w:val="00676596"/>
    <w:rsid w:val="00677C9E"/>
    <w:rsid w:val="006809EA"/>
    <w:rsid w:val="006829BF"/>
    <w:rsid w:val="00682F82"/>
    <w:rsid w:val="00684326"/>
    <w:rsid w:val="0068688D"/>
    <w:rsid w:val="00691FA9"/>
    <w:rsid w:val="00695A7D"/>
    <w:rsid w:val="006A1477"/>
    <w:rsid w:val="006B28F3"/>
    <w:rsid w:val="006B303C"/>
    <w:rsid w:val="006B4AF1"/>
    <w:rsid w:val="006B5A36"/>
    <w:rsid w:val="006C04C2"/>
    <w:rsid w:val="006C2F65"/>
    <w:rsid w:val="006C3734"/>
    <w:rsid w:val="006D1E2F"/>
    <w:rsid w:val="006D3FDB"/>
    <w:rsid w:val="006D47C5"/>
    <w:rsid w:val="006D486A"/>
    <w:rsid w:val="006D54E1"/>
    <w:rsid w:val="006D6336"/>
    <w:rsid w:val="006E00FB"/>
    <w:rsid w:val="006E02EF"/>
    <w:rsid w:val="006E28F9"/>
    <w:rsid w:val="006E3BAA"/>
    <w:rsid w:val="006E6EDA"/>
    <w:rsid w:val="006E759F"/>
    <w:rsid w:val="006F3344"/>
    <w:rsid w:val="006F3668"/>
    <w:rsid w:val="006F61C8"/>
    <w:rsid w:val="006F666D"/>
    <w:rsid w:val="006F7A5D"/>
    <w:rsid w:val="00700742"/>
    <w:rsid w:val="00700B3C"/>
    <w:rsid w:val="00705CBB"/>
    <w:rsid w:val="00706603"/>
    <w:rsid w:val="00710106"/>
    <w:rsid w:val="0071012D"/>
    <w:rsid w:val="007125FF"/>
    <w:rsid w:val="007138DD"/>
    <w:rsid w:val="007151DC"/>
    <w:rsid w:val="00721666"/>
    <w:rsid w:val="00722355"/>
    <w:rsid w:val="007276B4"/>
    <w:rsid w:val="007315AB"/>
    <w:rsid w:val="00735849"/>
    <w:rsid w:val="00740DF2"/>
    <w:rsid w:val="00742E91"/>
    <w:rsid w:val="00745559"/>
    <w:rsid w:val="007501E2"/>
    <w:rsid w:val="007506EA"/>
    <w:rsid w:val="0075572A"/>
    <w:rsid w:val="0075573B"/>
    <w:rsid w:val="00757471"/>
    <w:rsid w:val="00762A96"/>
    <w:rsid w:val="00762EE1"/>
    <w:rsid w:val="0076349D"/>
    <w:rsid w:val="00766C01"/>
    <w:rsid w:val="00771DFE"/>
    <w:rsid w:val="007733A1"/>
    <w:rsid w:val="007739C8"/>
    <w:rsid w:val="00776B00"/>
    <w:rsid w:val="00777777"/>
    <w:rsid w:val="007814AB"/>
    <w:rsid w:val="007830CC"/>
    <w:rsid w:val="007839F3"/>
    <w:rsid w:val="00786CC6"/>
    <w:rsid w:val="00790B9D"/>
    <w:rsid w:val="00792A7D"/>
    <w:rsid w:val="00793085"/>
    <w:rsid w:val="00794F88"/>
    <w:rsid w:val="0079627C"/>
    <w:rsid w:val="00797281"/>
    <w:rsid w:val="00797449"/>
    <w:rsid w:val="007A0C83"/>
    <w:rsid w:val="007A2379"/>
    <w:rsid w:val="007A46B6"/>
    <w:rsid w:val="007A5527"/>
    <w:rsid w:val="007A66CA"/>
    <w:rsid w:val="007B0988"/>
    <w:rsid w:val="007B6E50"/>
    <w:rsid w:val="007B7F98"/>
    <w:rsid w:val="007C270A"/>
    <w:rsid w:val="007C27D8"/>
    <w:rsid w:val="007C38EE"/>
    <w:rsid w:val="007C4369"/>
    <w:rsid w:val="007C43B9"/>
    <w:rsid w:val="007C4BB8"/>
    <w:rsid w:val="007C5546"/>
    <w:rsid w:val="007C5637"/>
    <w:rsid w:val="007C5EDD"/>
    <w:rsid w:val="007C6707"/>
    <w:rsid w:val="007D0987"/>
    <w:rsid w:val="007D42CA"/>
    <w:rsid w:val="007D7A63"/>
    <w:rsid w:val="007E0EAC"/>
    <w:rsid w:val="007E1689"/>
    <w:rsid w:val="007E4843"/>
    <w:rsid w:val="007E5324"/>
    <w:rsid w:val="007E533A"/>
    <w:rsid w:val="007E6A48"/>
    <w:rsid w:val="007E709E"/>
    <w:rsid w:val="007E7818"/>
    <w:rsid w:val="007F0343"/>
    <w:rsid w:val="007F1864"/>
    <w:rsid w:val="007F2B0A"/>
    <w:rsid w:val="007F4C3D"/>
    <w:rsid w:val="007F5D5E"/>
    <w:rsid w:val="007F6A80"/>
    <w:rsid w:val="0080016C"/>
    <w:rsid w:val="008020E4"/>
    <w:rsid w:val="0080225F"/>
    <w:rsid w:val="00803C0A"/>
    <w:rsid w:val="008053E7"/>
    <w:rsid w:val="00806293"/>
    <w:rsid w:val="00810DF7"/>
    <w:rsid w:val="00813DCE"/>
    <w:rsid w:val="00814386"/>
    <w:rsid w:val="00817ADD"/>
    <w:rsid w:val="00820B5C"/>
    <w:rsid w:val="00822D19"/>
    <w:rsid w:val="00824C21"/>
    <w:rsid w:val="00824D1E"/>
    <w:rsid w:val="0082604C"/>
    <w:rsid w:val="00826B58"/>
    <w:rsid w:val="00827391"/>
    <w:rsid w:val="00831A56"/>
    <w:rsid w:val="008338C0"/>
    <w:rsid w:val="00836081"/>
    <w:rsid w:val="0083732B"/>
    <w:rsid w:val="00840EC3"/>
    <w:rsid w:val="008418D2"/>
    <w:rsid w:val="0084233E"/>
    <w:rsid w:val="00842524"/>
    <w:rsid w:val="008428B7"/>
    <w:rsid w:val="00842F33"/>
    <w:rsid w:val="00844779"/>
    <w:rsid w:val="008464AD"/>
    <w:rsid w:val="00847393"/>
    <w:rsid w:val="00851CFE"/>
    <w:rsid w:val="00854014"/>
    <w:rsid w:val="00857C18"/>
    <w:rsid w:val="00860A47"/>
    <w:rsid w:val="00862906"/>
    <w:rsid w:val="00863CDF"/>
    <w:rsid w:val="00865126"/>
    <w:rsid w:val="008658D7"/>
    <w:rsid w:val="00866E80"/>
    <w:rsid w:val="0086761F"/>
    <w:rsid w:val="00871284"/>
    <w:rsid w:val="00874549"/>
    <w:rsid w:val="00881560"/>
    <w:rsid w:val="0088176A"/>
    <w:rsid w:val="00882EB4"/>
    <w:rsid w:val="008873A1"/>
    <w:rsid w:val="008902A0"/>
    <w:rsid w:val="008915CA"/>
    <w:rsid w:val="008923B7"/>
    <w:rsid w:val="0089377E"/>
    <w:rsid w:val="00893B44"/>
    <w:rsid w:val="00897126"/>
    <w:rsid w:val="008A23C5"/>
    <w:rsid w:val="008A495B"/>
    <w:rsid w:val="008B1A09"/>
    <w:rsid w:val="008B27DE"/>
    <w:rsid w:val="008B315B"/>
    <w:rsid w:val="008B39F9"/>
    <w:rsid w:val="008B4D08"/>
    <w:rsid w:val="008B7CE8"/>
    <w:rsid w:val="008C13D1"/>
    <w:rsid w:val="008C3BAF"/>
    <w:rsid w:val="008C404F"/>
    <w:rsid w:val="008C41D5"/>
    <w:rsid w:val="008D172C"/>
    <w:rsid w:val="008D1F06"/>
    <w:rsid w:val="008D6BAC"/>
    <w:rsid w:val="008D7730"/>
    <w:rsid w:val="008E05D4"/>
    <w:rsid w:val="008E17E6"/>
    <w:rsid w:val="008E3883"/>
    <w:rsid w:val="008F1417"/>
    <w:rsid w:val="008F18E8"/>
    <w:rsid w:val="008F2D65"/>
    <w:rsid w:val="008F2EA7"/>
    <w:rsid w:val="008F340B"/>
    <w:rsid w:val="008F745E"/>
    <w:rsid w:val="008F7716"/>
    <w:rsid w:val="008F7FE6"/>
    <w:rsid w:val="009023B1"/>
    <w:rsid w:val="00903352"/>
    <w:rsid w:val="00907470"/>
    <w:rsid w:val="00913FF9"/>
    <w:rsid w:val="009179D6"/>
    <w:rsid w:val="009208B5"/>
    <w:rsid w:val="0092387B"/>
    <w:rsid w:val="00923CD4"/>
    <w:rsid w:val="00924616"/>
    <w:rsid w:val="0092562F"/>
    <w:rsid w:val="009258FE"/>
    <w:rsid w:val="00925C47"/>
    <w:rsid w:val="00925D17"/>
    <w:rsid w:val="00926B6A"/>
    <w:rsid w:val="00927C6D"/>
    <w:rsid w:val="00933A12"/>
    <w:rsid w:val="009352FB"/>
    <w:rsid w:val="00936828"/>
    <w:rsid w:val="009368FF"/>
    <w:rsid w:val="00936970"/>
    <w:rsid w:val="00936FAA"/>
    <w:rsid w:val="00937A4D"/>
    <w:rsid w:val="00942C56"/>
    <w:rsid w:val="00943ABE"/>
    <w:rsid w:val="00944479"/>
    <w:rsid w:val="00944D94"/>
    <w:rsid w:val="00947167"/>
    <w:rsid w:val="0095008D"/>
    <w:rsid w:val="00957442"/>
    <w:rsid w:val="00960724"/>
    <w:rsid w:val="009628F1"/>
    <w:rsid w:val="00967162"/>
    <w:rsid w:val="00967DCE"/>
    <w:rsid w:val="00967DCF"/>
    <w:rsid w:val="00972EEF"/>
    <w:rsid w:val="00973F5B"/>
    <w:rsid w:val="009746C6"/>
    <w:rsid w:val="0097509D"/>
    <w:rsid w:val="00976247"/>
    <w:rsid w:val="00977CFE"/>
    <w:rsid w:val="0098109B"/>
    <w:rsid w:val="00985440"/>
    <w:rsid w:val="00985862"/>
    <w:rsid w:val="00990229"/>
    <w:rsid w:val="009905B9"/>
    <w:rsid w:val="0099155A"/>
    <w:rsid w:val="00993528"/>
    <w:rsid w:val="00996A31"/>
    <w:rsid w:val="009979C2"/>
    <w:rsid w:val="009A6605"/>
    <w:rsid w:val="009B63CF"/>
    <w:rsid w:val="009C0F34"/>
    <w:rsid w:val="009C231B"/>
    <w:rsid w:val="009C2A95"/>
    <w:rsid w:val="009C5525"/>
    <w:rsid w:val="009D0BB5"/>
    <w:rsid w:val="009D3DF0"/>
    <w:rsid w:val="009D56F9"/>
    <w:rsid w:val="009D7C7E"/>
    <w:rsid w:val="009D7D57"/>
    <w:rsid w:val="009E642F"/>
    <w:rsid w:val="009F07A3"/>
    <w:rsid w:val="009F25F6"/>
    <w:rsid w:val="009F7089"/>
    <w:rsid w:val="00A02584"/>
    <w:rsid w:val="00A027E7"/>
    <w:rsid w:val="00A02A46"/>
    <w:rsid w:val="00A02FD4"/>
    <w:rsid w:val="00A03354"/>
    <w:rsid w:val="00A07FF7"/>
    <w:rsid w:val="00A159D9"/>
    <w:rsid w:val="00A170F1"/>
    <w:rsid w:val="00A203D2"/>
    <w:rsid w:val="00A2050A"/>
    <w:rsid w:val="00A249C2"/>
    <w:rsid w:val="00A26A4E"/>
    <w:rsid w:val="00A27938"/>
    <w:rsid w:val="00A304F1"/>
    <w:rsid w:val="00A30B37"/>
    <w:rsid w:val="00A30DD8"/>
    <w:rsid w:val="00A31189"/>
    <w:rsid w:val="00A32309"/>
    <w:rsid w:val="00A34157"/>
    <w:rsid w:val="00A36B32"/>
    <w:rsid w:val="00A3724C"/>
    <w:rsid w:val="00A408BB"/>
    <w:rsid w:val="00A427C1"/>
    <w:rsid w:val="00A43B0A"/>
    <w:rsid w:val="00A43C72"/>
    <w:rsid w:val="00A50100"/>
    <w:rsid w:val="00A52710"/>
    <w:rsid w:val="00A52F8B"/>
    <w:rsid w:val="00A543DB"/>
    <w:rsid w:val="00A5513C"/>
    <w:rsid w:val="00A55D31"/>
    <w:rsid w:val="00A563B2"/>
    <w:rsid w:val="00A56DA9"/>
    <w:rsid w:val="00A65621"/>
    <w:rsid w:val="00A676AD"/>
    <w:rsid w:val="00A7035D"/>
    <w:rsid w:val="00A72248"/>
    <w:rsid w:val="00A72503"/>
    <w:rsid w:val="00A7369C"/>
    <w:rsid w:val="00A74064"/>
    <w:rsid w:val="00A74097"/>
    <w:rsid w:val="00A75BAF"/>
    <w:rsid w:val="00A76BDC"/>
    <w:rsid w:val="00A8276A"/>
    <w:rsid w:val="00A82B0F"/>
    <w:rsid w:val="00A86AFC"/>
    <w:rsid w:val="00A8707D"/>
    <w:rsid w:val="00A87F4F"/>
    <w:rsid w:val="00A93D95"/>
    <w:rsid w:val="00A96C30"/>
    <w:rsid w:val="00AA38B4"/>
    <w:rsid w:val="00AA540E"/>
    <w:rsid w:val="00AB5C62"/>
    <w:rsid w:val="00AC4080"/>
    <w:rsid w:val="00AC4CD8"/>
    <w:rsid w:val="00AC631E"/>
    <w:rsid w:val="00AD0A83"/>
    <w:rsid w:val="00AD1332"/>
    <w:rsid w:val="00AD7379"/>
    <w:rsid w:val="00AD73B5"/>
    <w:rsid w:val="00AD74D4"/>
    <w:rsid w:val="00AD7DDA"/>
    <w:rsid w:val="00AE42CC"/>
    <w:rsid w:val="00AE58E3"/>
    <w:rsid w:val="00AE6E41"/>
    <w:rsid w:val="00AE799D"/>
    <w:rsid w:val="00AE7ACB"/>
    <w:rsid w:val="00AF00C1"/>
    <w:rsid w:val="00AF035D"/>
    <w:rsid w:val="00AF091A"/>
    <w:rsid w:val="00AF5B60"/>
    <w:rsid w:val="00B0017B"/>
    <w:rsid w:val="00B018A8"/>
    <w:rsid w:val="00B029F1"/>
    <w:rsid w:val="00B057A3"/>
    <w:rsid w:val="00B064B3"/>
    <w:rsid w:val="00B1015A"/>
    <w:rsid w:val="00B10E18"/>
    <w:rsid w:val="00B13834"/>
    <w:rsid w:val="00B2108D"/>
    <w:rsid w:val="00B215F4"/>
    <w:rsid w:val="00B2242E"/>
    <w:rsid w:val="00B23590"/>
    <w:rsid w:val="00B237C5"/>
    <w:rsid w:val="00B307AA"/>
    <w:rsid w:val="00B33512"/>
    <w:rsid w:val="00B4466F"/>
    <w:rsid w:val="00B466AA"/>
    <w:rsid w:val="00B46AFF"/>
    <w:rsid w:val="00B50DF7"/>
    <w:rsid w:val="00B548F3"/>
    <w:rsid w:val="00B549B9"/>
    <w:rsid w:val="00B558CE"/>
    <w:rsid w:val="00B55CB7"/>
    <w:rsid w:val="00B56B30"/>
    <w:rsid w:val="00B609F8"/>
    <w:rsid w:val="00B61107"/>
    <w:rsid w:val="00B756B4"/>
    <w:rsid w:val="00B763EE"/>
    <w:rsid w:val="00B76B63"/>
    <w:rsid w:val="00B80EE0"/>
    <w:rsid w:val="00B86FA3"/>
    <w:rsid w:val="00B906A6"/>
    <w:rsid w:val="00B91CD7"/>
    <w:rsid w:val="00B93B38"/>
    <w:rsid w:val="00B965BE"/>
    <w:rsid w:val="00BA17C5"/>
    <w:rsid w:val="00BA1A36"/>
    <w:rsid w:val="00BA3E8F"/>
    <w:rsid w:val="00BA4118"/>
    <w:rsid w:val="00BA6782"/>
    <w:rsid w:val="00BA6B45"/>
    <w:rsid w:val="00BB0EF1"/>
    <w:rsid w:val="00BB10AA"/>
    <w:rsid w:val="00BB6DFC"/>
    <w:rsid w:val="00BB7DB3"/>
    <w:rsid w:val="00BC41C4"/>
    <w:rsid w:val="00BC6222"/>
    <w:rsid w:val="00BC79A6"/>
    <w:rsid w:val="00BC79A8"/>
    <w:rsid w:val="00BD0ABB"/>
    <w:rsid w:val="00BD31FA"/>
    <w:rsid w:val="00BD34DA"/>
    <w:rsid w:val="00BD4559"/>
    <w:rsid w:val="00BD51CA"/>
    <w:rsid w:val="00BE1862"/>
    <w:rsid w:val="00BE28D4"/>
    <w:rsid w:val="00BE67D3"/>
    <w:rsid w:val="00BE73C0"/>
    <w:rsid w:val="00BF0C3C"/>
    <w:rsid w:val="00BF1285"/>
    <w:rsid w:val="00BF3494"/>
    <w:rsid w:val="00BF4067"/>
    <w:rsid w:val="00BF57FF"/>
    <w:rsid w:val="00BF60C5"/>
    <w:rsid w:val="00C00140"/>
    <w:rsid w:val="00C0046E"/>
    <w:rsid w:val="00C00DA6"/>
    <w:rsid w:val="00C04F9B"/>
    <w:rsid w:val="00C05959"/>
    <w:rsid w:val="00C07C73"/>
    <w:rsid w:val="00C10B3C"/>
    <w:rsid w:val="00C11BA2"/>
    <w:rsid w:val="00C12E59"/>
    <w:rsid w:val="00C23E0C"/>
    <w:rsid w:val="00C32B00"/>
    <w:rsid w:val="00C33070"/>
    <w:rsid w:val="00C341E6"/>
    <w:rsid w:val="00C345AB"/>
    <w:rsid w:val="00C37B8D"/>
    <w:rsid w:val="00C37D32"/>
    <w:rsid w:val="00C4222A"/>
    <w:rsid w:val="00C42A90"/>
    <w:rsid w:val="00C43D6A"/>
    <w:rsid w:val="00C4749D"/>
    <w:rsid w:val="00C47D8F"/>
    <w:rsid w:val="00C5098D"/>
    <w:rsid w:val="00C52C6A"/>
    <w:rsid w:val="00C539C6"/>
    <w:rsid w:val="00C5494F"/>
    <w:rsid w:val="00C56915"/>
    <w:rsid w:val="00C64505"/>
    <w:rsid w:val="00C64FF8"/>
    <w:rsid w:val="00C66B17"/>
    <w:rsid w:val="00C66D53"/>
    <w:rsid w:val="00C67DDA"/>
    <w:rsid w:val="00C71BC5"/>
    <w:rsid w:val="00C72983"/>
    <w:rsid w:val="00C733E4"/>
    <w:rsid w:val="00C75478"/>
    <w:rsid w:val="00C76F5B"/>
    <w:rsid w:val="00C8334C"/>
    <w:rsid w:val="00C8491C"/>
    <w:rsid w:val="00C8574F"/>
    <w:rsid w:val="00C85BA4"/>
    <w:rsid w:val="00C903D8"/>
    <w:rsid w:val="00C911BD"/>
    <w:rsid w:val="00C919D1"/>
    <w:rsid w:val="00C91D1F"/>
    <w:rsid w:val="00C93FEC"/>
    <w:rsid w:val="00C95EAF"/>
    <w:rsid w:val="00C97C44"/>
    <w:rsid w:val="00CA0616"/>
    <w:rsid w:val="00CA36B9"/>
    <w:rsid w:val="00CA3DA4"/>
    <w:rsid w:val="00CA6CBA"/>
    <w:rsid w:val="00CA7E22"/>
    <w:rsid w:val="00CB0B58"/>
    <w:rsid w:val="00CB4896"/>
    <w:rsid w:val="00CB50A1"/>
    <w:rsid w:val="00CB5DE5"/>
    <w:rsid w:val="00CB61D8"/>
    <w:rsid w:val="00CB62AD"/>
    <w:rsid w:val="00CC004D"/>
    <w:rsid w:val="00CC2B83"/>
    <w:rsid w:val="00CC3E5A"/>
    <w:rsid w:val="00CC3F66"/>
    <w:rsid w:val="00CC50E7"/>
    <w:rsid w:val="00CC6B1C"/>
    <w:rsid w:val="00CD0433"/>
    <w:rsid w:val="00CD0944"/>
    <w:rsid w:val="00CD0CE2"/>
    <w:rsid w:val="00CD193E"/>
    <w:rsid w:val="00CD33AA"/>
    <w:rsid w:val="00CD3858"/>
    <w:rsid w:val="00CD4EE1"/>
    <w:rsid w:val="00CD536E"/>
    <w:rsid w:val="00CE0882"/>
    <w:rsid w:val="00CE101A"/>
    <w:rsid w:val="00CE4793"/>
    <w:rsid w:val="00CE48ED"/>
    <w:rsid w:val="00CE56E7"/>
    <w:rsid w:val="00CF2D25"/>
    <w:rsid w:val="00CF2FA1"/>
    <w:rsid w:val="00CF32FB"/>
    <w:rsid w:val="00CF3AC3"/>
    <w:rsid w:val="00CF7C4B"/>
    <w:rsid w:val="00D03479"/>
    <w:rsid w:val="00D03CCC"/>
    <w:rsid w:val="00D041B0"/>
    <w:rsid w:val="00D0522E"/>
    <w:rsid w:val="00D108A7"/>
    <w:rsid w:val="00D11BB1"/>
    <w:rsid w:val="00D12255"/>
    <w:rsid w:val="00D1531D"/>
    <w:rsid w:val="00D211DD"/>
    <w:rsid w:val="00D268A2"/>
    <w:rsid w:val="00D27144"/>
    <w:rsid w:val="00D27223"/>
    <w:rsid w:val="00D318EB"/>
    <w:rsid w:val="00D32F51"/>
    <w:rsid w:val="00D3322B"/>
    <w:rsid w:val="00D33F4D"/>
    <w:rsid w:val="00D37A88"/>
    <w:rsid w:val="00D43C6F"/>
    <w:rsid w:val="00D44582"/>
    <w:rsid w:val="00D454E8"/>
    <w:rsid w:val="00D4798E"/>
    <w:rsid w:val="00D51CC0"/>
    <w:rsid w:val="00D543A5"/>
    <w:rsid w:val="00D54AFA"/>
    <w:rsid w:val="00D5630F"/>
    <w:rsid w:val="00D62CC2"/>
    <w:rsid w:val="00D63105"/>
    <w:rsid w:val="00D64AD3"/>
    <w:rsid w:val="00D659BE"/>
    <w:rsid w:val="00D716D8"/>
    <w:rsid w:val="00D73363"/>
    <w:rsid w:val="00D753B5"/>
    <w:rsid w:val="00D84BF5"/>
    <w:rsid w:val="00D864A2"/>
    <w:rsid w:val="00D87D2F"/>
    <w:rsid w:val="00D919B4"/>
    <w:rsid w:val="00D93336"/>
    <w:rsid w:val="00D9359D"/>
    <w:rsid w:val="00D93754"/>
    <w:rsid w:val="00D9441C"/>
    <w:rsid w:val="00D94A72"/>
    <w:rsid w:val="00DA421A"/>
    <w:rsid w:val="00DA6DAA"/>
    <w:rsid w:val="00DA7C6D"/>
    <w:rsid w:val="00DB3E78"/>
    <w:rsid w:val="00DB5990"/>
    <w:rsid w:val="00DB7FB8"/>
    <w:rsid w:val="00DC2ADC"/>
    <w:rsid w:val="00DC5108"/>
    <w:rsid w:val="00DC5E25"/>
    <w:rsid w:val="00DD2A11"/>
    <w:rsid w:val="00DD37AD"/>
    <w:rsid w:val="00DD5876"/>
    <w:rsid w:val="00DD5B2D"/>
    <w:rsid w:val="00DD5EA9"/>
    <w:rsid w:val="00DD6A48"/>
    <w:rsid w:val="00DD72EC"/>
    <w:rsid w:val="00DD7D89"/>
    <w:rsid w:val="00DE1F44"/>
    <w:rsid w:val="00DE2A72"/>
    <w:rsid w:val="00DE450D"/>
    <w:rsid w:val="00DE5D07"/>
    <w:rsid w:val="00DE79A2"/>
    <w:rsid w:val="00DF0C26"/>
    <w:rsid w:val="00DF3EAF"/>
    <w:rsid w:val="00DF58DD"/>
    <w:rsid w:val="00DF5AF5"/>
    <w:rsid w:val="00DF5B72"/>
    <w:rsid w:val="00DF68AA"/>
    <w:rsid w:val="00DF74B1"/>
    <w:rsid w:val="00E018E4"/>
    <w:rsid w:val="00E03F4F"/>
    <w:rsid w:val="00E0590A"/>
    <w:rsid w:val="00E067B3"/>
    <w:rsid w:val="00E101E2"/>
    <w:rsid w:val="00E121C7"/>
    <w:rsid w:val="00E130DD"/>
    <w:rsid w:val="00E13117"/>
    <w:rsid w:val="00E158BF"/>
    <w:rsid w:val="00E20BBF"/>
    <w:rsid w:val="00E21498"/>
    <w:rsid w:val="00E22E7C"/>
    <w:rsid w:val="00E23BCE"/>
    <w:rsid w:val="00E24369"/>
    <w:rsid w:val="00E26E2C"/>
    <w:rsid w:val="00E274E8"/>
    <w:rsid w:val="00E3296B"/>
    <w:rsid w:val="00E36026"/>
    <w:rsid w:val="00E3782A"/>
    <w:rsid w:val="00E407C7"/>
    <w:rsid w:val="00E4575C"/>
    <w:rsid w:val="00E54069"/>
    <w:rsid w:val="00E5472F"/>
    <w:rsid w:val="00E55F41"/>
    <w:rsid w:val="00E57C03"/>
    <w:rsid w:val="00E609A7"/>
    <w:rsid w:val="00E6451C"/>
    <w:rsid w:val="00E7087B"/>
    <w:rsid w:val="00E72B40"/>
    <w:rsid w:val="00E74BFF"/>
    <w:rsid w:val="00E84DF3"/>
    <w:rsid w:val="00E870C0"/>
    <w:rsid w:val="00E9241B"/>
    <w:rsid w:val="00E92839"/>
    <w:rsid w:val="00E93033"/>
    <w:rsid w:val="00E95201"/>
    <w:rsid w:val="00E959FA"/>
    <w:rsid w:val="00E97118"/>
    <w:rsid w:val="00EA074B"/>
    <w:rsid w:val="00EA15AF"/>
    <w:rsid w:val="00EA1B2A"/>
    <w:rsid w:val="00EA2E58"/>
    <w:rsid w:val="00EA4A76"/>
    <w:rsid w:val="00EA4BCC"/>
    <w:rsid w:val="00EB231D"/>
    <w:rsid w:val="00EB23A9"/>
    <w:rsid w:val="00EB425F"/>
    <w:rsid w:val="00EB4D46"/>
    <w:rsid w:val="00EB55FF"/>
    <w:rsid w:val="00EC3DF8"/>
    <w:rsid w:val="00EC500C"/>
    <w:rsid w:val="00EC5631"/>
    <w:rsid w:val="00EC5F4D"/>
    <w:rsid w:val="00EC6089"/>
    <w:rsid w:val="00ED15B0"/>
    <w:rsid w:val="00ED1778"/>
    <w:rsid w:val="00ED3B2E"/>
    <w:rsid w:val="00ED3D0C"/>
    <w:rsid w:val="00ED6D64"/>
    <w:rsid w:val="00EE1DCA"/>
    <w:rsid w:val="00EE4383"/>
    <w:rsid w:val="00EE6865"/>
    <w:rsid w:val="00EE7DC0"/>
    <w:rsid w:val="00EF0BC0"/>
    <w:rsid w:val="00EF1F37"/>
    <w:rsid w:val="00EF38F2"/>
    <w:rsid w:val="00EF43FE"/>
    <w:rsid w:val="00EF532E"/>
    <w:rsid w:val="00EF5968"/>
    <w:rsid w:val="00EF68EA"/>
    <w:rsid w:val="00F007B9"/>
    <w:rsid w:val="00F00A4D"/>
    <w:rsid w:val="00F07E00"/>
    <w:rsid w:val="00F07EF9"/>
    <w:rsid w:val="00F100D9"/>
    <w:rsid w:val="00F1095A"/>
    <w:rsid w:val="00F1647E"/>
    <w:rsid w:val="00F167E5"/>
    <w:rsid w:val="00F175D6"/>
    <w:rsid w:val="00F2190E"/>
    <w:rsid w:val="00F237BB"/>
    <w:rsid w:val="00F23B2E"/>
    <w:rsid w:val="00F261FA"/>
    <w:rsid w:val="00F26685"/>
    <w:rsid w:val="00F27B62"/>
    <w:rsid w:val="00F27B95"/>
    <w:rsid w:val="00F3040F"/>
    <w:rsid w:val="00F32ED8"/>
    <w:rsid w:val="00F36C94"/>
    <w:rsid w:val="00F40A28"/>
    <w:rsid w:val="00F43587"/>
    <w:rsid w:val="00F47CC0"/>
    <w:rsid w:val="00F54BF5"/>
    <w:rsid w:val="00F55B61"/>
    <w:rsid w:val="00F6202A"/>
    <w:rsid w:val="00F66891"/>
    <w:rsid w:val="00F669F2"/>
    <w:rsid w:val="00F708A1"/>
    <w:rsid w:val="00F71B84"/>
    <w:rsid w:val="00F73558"/>
    <w:rsid w:val="00F808F2"/>
    <w:rsid w:val="00F82DD6"/>
    <w:rsid w:val="00F83D31"/>
    <w:rsid w:val="00F84AEC"/>
    <w:rsid w:val="00F85621"/>
    <w:rsid w:val="00F91462"/>
    <w:rsid w:val="00F93583"/>
    <w:rsid w:val="00F93BF1"/>
    <w:rsid w:val="00F94FE2"/>
    <w:rsid w:val="00F9584D"/>
    <w:rsid w:val="00F95FE6"/>
    <w:rsid w:val="00F9686B"/>
    <w:rsid w:val="00F96E64"/>
    <w:rsid w:val="00FA10C7"/>
    <w:rsid w:val="00FA1835"/>
    <w:rsid w:val="00FA2F53"/>
    <w:rsid w:val="00FA5ADE"/>
    <w:rsid w:val="00FB063A"/>
    <w:rsid w:val="00FB0D74"/>
    <w:rsid w:val="00FB229C"/>
    <w:rsid w:val="00FB2CAD"/>
    <w:rsid w:val="00FB38D1"/>
    <w:rsid w:val="00FB44C8"/>
    <w:rsid w:val="00FB6844"/>
    <w:rsid w:val="00FB7F8E"/>
    <w:rsid w:val="00FC39A7"/>
    <w:rsid w:val="00FC5CE9"/>
    <w:rsid w:val="00FC6E80"/>
    <w:rsid w:val="00FD102D"/>
    <w:rsid w:val="00FD11BE"/>
    <w:rsid w:val="00FD2351"/>
    <w:rsid w:val="00FD2562"/>
    <w:rsid w:val="00FD7BA2"/>
    <w:rsid w:val="00FE193D"/>
    <w:rsid w:val="00FE5A63"/>
    <w:rsid w:val="00FE6F30"/>
    <w:rsid w:val="00FE7188"/>
    <w:rsid w:val="00FF267E"/>
    <w:rsid w:val="00FF39A2"/>
    <w:rsid w:val="00FF3ED3"/>
    <w:rsid w:val="00FF7520"/>
    <w:rsid w:val="00FF7CA8"/>
    <w:rsid w:val="027E347A"/>
    <w:rsid w:val="041E5A19"/>
    <w:rsid w:val="04C86418"/>
    <w:rsid w:val="061060EF"/>
    <w:rsid w:val="061A32A5"/>
    <w:rsid w:val="061D7D49"/>
    <w:rsid w:val="071132D6"/>
    <w:rsid w:val="07AA3587"/>
    <w:rsid w:val="07E61182"/>
    <w:rsid w:val="080F0287"/>
    <w:rsid w:val="081467CE"/>
    <w:rsid w:val="08B32C4C"/>
    <w:rsid w:val="09074ADD"/>
    <w:rsid w:val="09205A07"/>
    <w:rsid w:val="09BF7412"/>
    <w:rsid w:val="09D94E35"/>
    <w:rsid w:val="0A0E46C5"/>
    <w:rsid w:val="0B7600D9"/>
    <w:rsid w:val="0BB37253"/>
    <w:rsid w:val="0BF96ECA"/>
    <w:rsid w:val="0C7D1487"/>
    <w:rsid w:val="0E102F03"/>
    <w:rsid w:val="1024630A"/>
    <w:rsid w:val="10275305"/>
    <w:rsid w:val="109045B9"/>
    <w:rsid w:val="12915003"/>
    <w:rsid w:val="13D6478B"/>
    <w:rsid w:val="14947B91"/>
    <w:rsid w:val="150F669C"/>
    <w:rsid w:val="158272E5"/>
    <w:rsid w:val="163E09E8"/>
    <w:rsid w:val="167B6456"/>
    <w:rsid w:val="16D74A3C"/>
    <w:rsid w:val="16D83504"/>
    <w:rsid w:val="170C31AC"/>
    <w:rsid w:val="17896248"/>
    <w:rsid w:val="17A804D7"/>
    <w:rsid w:val="183D0404"/>
    <w:rsid w:val="18AE0C44"/>
    <w:rsid w:val="1A3C0FAF"/>
    <w:rsid w:val="1A64725A"/>
    <w:rsid w:val="1A73750A"/>
    <w:rsid w:val="1CA93780"/>
    <w:rsid w:val="1DBC6E51"/>
    <w:rsid w:val="1E946194"/>
    <w:rsid w:val="1F2D4EA1"/>
    <w:rsid w:val="1FDB32ED"/>
    <w:rsid w:val="1FE51296"/>
    <w:rsid w:val="20502330"/>
    <w:rsid w:val="20797AB5"/>
    <w:rsid w:val="21C02A35"/>
    <w:rsid w:val="220A2F7A"/>
    <w:rsid w:val="2306178D"/>
    <w:rsid w:val="23347B55"/>
    <w:rsid w:val="23EC0C7E"/>
    <w:rsid w:val="24D346C7"/>
    <w:rsid w:val="250B78BE"/>
    <w:rsid w:val="25DE1065"/>
    <w:rsid w:val="25ED651D"/>
    <w:rsid w:val="26710DE8"/>
    <w:rsid w:val="26FC27AA"/>
    <w:rsid w:val="270E75A2"/>
    <w:rsid w:val="27BE799C"/>
    <w:rsid w:val="285354C3"/>
    <w:rsid w:val="28658878"/>
    <w:rsid w:val="28EB4171"/>
    <w:rsid w:val="29451F54"/>
    <w:rsid w:val="29621122"/>
    <w:rsid w:val="29D45053"/>
    <w:rsid w:val="2AC75DA6"/>
    <w:rsid w:val="2ACF4E96"/>
    <w:rsid w:val="2B0C16DE"/>
    <w:rsid w:val="2B6507BE"/>
    <w:rsid w:val="2BC5078C"/>
    <w:rsid w:val="2D334EB3"/>
    <w:rsid w:val="2D3B1FBC"/>
    <w:rsid w:val="2D7E65A2"/>
    <w:rsid w:val="2DB77CBD"/>
    <w:rsid w:val="2EC53609"/>
    <w:rsid w:val="2EC9648F"/>
    <w:rsid w:val="2ED364C0"/>
    <w:rsid w:val="2F8E5A03"/>
    <w:rsid w:val="301D31C9"/>
    <w:rsid w:val="30531F3D"/>
    <w:rsid w:val="308455A5"/>
    <w:rsid w:val="3093740F"/>
    <w:rsid w:val="30CC121C"/>
    <w:rsid w:val="30DC6E51"/>
    <w:rsid w:val="323B526E"/>
    <w:rsid w:val="326F6CF6"/>
    <w:rsid w:val="32A73FA5"/>
    <w:rsid w:val="33052FC0"/>
    <w:rsid w:val="339459F2"/>
    <w:rsid w:val="33CD4693"/>
    <w:rsid w:val="33D8341D"/>
    <w:rsid w:val="341E00AE"/>
    <w:rsid w:val="37022E0E"/>
    <w:rsid w:val="370634E4"/>
    <w:rsid w:val="37970721"/>
    <w:rsid w:val="37F958ED"/>
    <w:rsid w:val="383D4EE4"/>
    <w:rsid w:val="385D3B87"/>
    <w:rsid w:val="38912E0E"/>
    <w:rsid w:val="390A2DAC"/>
    <w:rsid w:val="39F0789D"/>
    <w:rsid w:val="3A323641"/>
    <w:rsid w:val="3BA8235F"/>
    <w:rsid w:val="3C1D7898"/>
    <w:rsid w:val="3C893EC0"/>
    <w:rsid w:val="3D937112"/>
    <w:rsid w:val="3E4F1587"/>
    <w:rsid w:val="3F281FAB"/>
    <w:rsid w:val="3F554934"/>
    <w:rsid w:val="3FA0525D"/>
    <w:rsid w:val="400D3523"/>
    <w:rsid w:val="40262C5C"/>
    <w:rsid w:val="40551718"/>
    <w:rsid w:val="405C76F7"/>
    <w:rsid w:val="40E278C6"/>
    <w:rsid w:val="41043409"/>
    <w:rsid w:val="416F4975"/>
    <w:rsid w:val="41AB0535"/>
    <w:rsid w:val="42262790"/>
    <w:rsid w:val="42A04349"/>
    <w:rsid w:val="42A91AB1"/>
    <w:rsid w:val="43070D04"/>
    <w:rsid w:val="44BF26FD"/>
    <w:rsid w:val="45105FCF"/>
    <w:rsid w:val="45323FF6"/>
    <w:rsid w:val="4547339B"/>
    <w:rsid w:val="45A46B82"/>
    <w:rsid w:val="45A97AC1"/>
    <w:rsid w:val="463CF477"/>
    <w:rsid w:val="46B1694F"/>
    <w:rsid w:val="46EC4584"/>
    <w:rsid w:val="47AD2C24"/>
    <w:rsid w:val="487859F2"/>
    <w:rsid w:val="48844CE0"/>
    <w:rsid w:val="49351B37"/>
    <w:rsid w:val="49386ED7"/>
    <w:rsid w:val="49997AD6"/>
    <w:rsid w:val="49B0728D"/>
    <w:rsid w:val="49FD6C71"/>
    <w:rsid w:val="4A811448"/>
    <w:rsid w:val="4B80136B"/>
    <w:rsid w:val="4CB64358"/>
    <w:rsid w:val="4D8E02EA"/>
    <w:rsid w:val="4DA4755B"/>
    <w:rsid w:val="4DD566FC"/>
    <w:rsid w:val="4E4447FF"/>
    <w:rsid w:val="4EE9035B"/>
    <w:rsid w:val="4F4F51EE"/>
    <w:rsid w:val="5027260B"/>
    <w:rsid w:val="510F4A1B"/>
    <w:rsid w:val="5142088E"/>
    <w:rsid w:val="514A7127"/>
    <w:rsid w:val="51B22A95"/>
    <w:rsid w:val="52642CFB"/>
    <w:rsid w:val="52795AB8"/>
    <w:rsid w:val="528D1C7A"/>
    <w:rsid w:val="52DF50C5"/>
    <w:rsid w:val="53210AC9"/>
    <w:rsid w:val="537367EB"/>
    <w:rsid w:val="53821F0E"/>
    <w:rsid w:val="54812C33"/>
    <w:rsid w:val="55E759FD"/>
    <w:rsid w:val="56FE18C6"/>
    <w:rsid w:val="57B52C07"/>
    <w:rsid w:val="57DE3636"/>
    <w:rsid w:val="59DF83A3"/>
    <w:rsid w:val="5A0233C6"/>
    <w:rsid w:val="5A511A88"/>
    <w:rsid w:val="5AC537FA"/>
    <w:rsid w:val="5B222DA7"/>
    <w:rsid w:val="5B28431B"/>
    <w:rsid w:val="5B494331"/>
    <w:rsid w:val="5D412C0A"/>
    <w:rsid w:val="5FF959A9"/>
    <w:rsid w:val="603E4CBB"/>
    <w:rsid w:val="6076637E"/>
    <w:rsid w:val="60771224"/>
    <w:rsid w:val="6082158C"/>
    <w:rsid w:val="60962844"/>
    <w:rsid w:val="60A00B94"/>
    <w:rsid w:val="61783A30"/>
    <w:rsid w:val="620E7D79"/>
    <w:rsid w:val="62D15030"/>
    <w:rsid w:val="62FD572A"/>
    <w:rsid w:val="633D330B"/>
    <w:rsid w:val="63E8362C"/>
    <w:rsid w:val="65BD75F1"/>
    <w:rsid w:val="66433CD3"/>
    <w:rsid w:val="66583C79"/>
    <w:rsid w:val="66BF109E"/>
    <w:rsid w:val="6732795F"/>
    <w:rsid w:val="673D5F3E"/>
    <w:rsid w:val="674C7894"/>
    <w:rsid w:val="679E7496"/>
    <w:rsid w:val="679F2DCB"/>
    <w:rsid w:val="67A80EF5"/>
    <w:rsid w:val="67DC185A"/>
    <w:rsid w:val="68743D10"/>
    <w:rsid w:val="68A05825"/>
    <w:rsid w:val="68C22E4F"/>
    <w:rsid w:val="6942069B"/>
    <w:rsid w:val="6AE114CB"/>
    <w:rsid w:val="6B7858E0"/>
    <w:rsid w:val="6BC4E537"/>
    <w:rsid w:val="6CE274BE"/>
    <w:rsid w:val="6D8F2035"/>
    <w:rsid w:val="6E1A474C"/>
    <w:rsid w:val="6F0F3BB8"/>
    <w:rsid w:val="6FD768A8"/>
    <w:rsid w:val="6FE561F2"/>
    <w:rsid w:val="707963AF"/>
    <w:rsid w:val="709240D4"/>
    <w:rsid w:val="70FA3967"/>
    <w:rsid w:val="716424FD"/>
    <w:rsid w:val="716F605D"/>
    <w:rsid w:val="71A97EFD"/>
    <w:rsid w:val="71D6737C"/>
    <w:rsid w:val="726A16B0"/>
    <w:rsid w:val="72F36C22"/>
    <w:rsid w:val="731169FD"/>
    <w:rsid w:val="738A35B7"/>
    <w:rsid w:val="75561CE2"/>
    <w:rsid w:val="757E7546"/>
    <w:rsid w:val="795C442C"/>
    <w:rsid w:val="79C008CD"/>
    <w:rsid w:val="7AA7477A"/>
    <w:rsid w:val="7B714F00"/>
    <w:rsid w:val="7B863B58"/>
    <w:rsid w:val="7BAD32BA"/>
    <w:rsid w:val="7BF5086D"/>
    <w:rsid w:val="7CC0123A"/>
    <w:rsid w:val="7D65201E"/>
    <w:rsid w:val="7D9F7BF0"/>
    <w:rsid w:val="7E342A07"/>
    <w:rsid w:val="7E350CCB"/>
    <w:rsid w:val="7F13635D"/>
    <w:rsid w:val="7F44417A"/>
    <w:rsid w:val="7FB87DA9"/>
    <w:rsid w:val="7FD516BE"/>
    <w:rsid w:val="7FED5D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982C892"/>
  <w15:docId w15:val="{FFCC6C9B-6810-43FF-B402-E8F82B7BB8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s-PE" w:eastAsia="es-PE"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semiHidden="1" w:unhideWhenUsed="1" w:qFormat="1"/>
    <w:lsdException w:name="Body Text" w:uiPriority="1" w:qFormat="1"/>
    <w:lsdException w:name="Subtitle" w:qFormat="1"/>
    <w:lsdException w:name="Hyperlink" w:uiPriority="99"/>
    <w:lsdException w:name="Strong" w:uiPriority="22" w:qFormat="1"/>
    <w:lsdException w:name="Emphasis" w:qFormat="1"/>
    <w:lsdException w:name="HTML Top of Form" w:uiPriority="99" w:semiHidden="1" w:unhideWhenUsed="1"/>
    <w:lsdException w:name="HTML Bottom of Form" w:uiPriority="99" w:semiHidden="1" w:unhideWhenUsed="1"/>
    <w:lsdException w:name="Normal (Web)" w:uiPriority="99"/>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semiHidden="1" w:unhideWhenUsed="1"/>
    <w:lsdException w:name="No Spacing" w:uiPriority="1" w:semiHidden="1" w:unhideWhenUsed="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semiHidden="1" w:unhideWhenUsed="1"/>
    <w:lsdException w:name="List Paragraph" w:uiPriority="1" w:qFormat="1"/>
    <w:lsdException w:name="Quote" w:uiPriority="99" w:semiHidden="1" w:unhideWhenUsed="1"/>
    <w:lsdException w:name="Intense Quote" w:uiPriority="99" w:semiHidden="1"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442E2F"/>
    <w:pPr>
      <w:widowControl w:val="0"/>
      <w:autoSpaceDE w:val="0"/>
      <w:autoSpaceDN w:val="0"/>
    </w:pPr>
    <w:rPr>
      <w:rFonts w:ascii="Arial MT" w:hAnsi="Arial MT" w:eastAsia="Arial MT" w:cs="Arial MT"/>
      <w:sz w:val="22"/>
      <w:szCs w:val="22"/>
      <w:lang w:val="es-ES" w:eastAsia="en-US"/>
    </w:rPr>
  </w:style>
  <w:style w:type="paragraph" w:styleId="Ttulo1">
    <w:name w:val="heading 1"/>
    <w:basedOn w:val="Prrafodelista"/>
    <w:link w:val="Ttulo1Car"/>
    <w:uiPriority w:val="1"/>
    <w:qFormat/>
    <w:rsid w:val="00CD0944"/>
    <w:pPr>
      <w:numPr>
        <w:numId w:val="113"/>
      </w:numPr>
      <w:shd w:val="clear" w:color="auto" w:fill="FFFFFF" w:themeFill="background1"/>
      <w:jc w:val="both"/>
      <w:outlineLvl w:val="0"/>
    </w:pPr>
    <w:rPr>
      <w:b/>
      <w:bCs/>
    </w:rPr>
  </w:style>
  <w:style w:type="paragraph" w:styleId="Ttulo2">
    <w:name w:val="heading 2"/>
    <w:basedOn w:val="Textoindependiente"/>
    <w:link w:val="Ttulo2Car"/>
    <w:uiPriority w:val="1"/>
    <w:qFormat/>
    <w:rsid w:val="005D4D8E"/>
    <w:pPr>
      <w:numPr>
        <w:ilvl w:val="1"/>
        <w:numId w:val="113"/>
      </w:numPr>
      <w:shd w:val="clear" w:color="auto" w:fill="FFFFFF" w:themeFill="background1"/>
      <w:tabs>
        <w:tab w:val="left" w:pos="660"/>
        <w:tab w:val="left" w:pos="880"/>
      </w:tabs>
      <w:spacing w:before="240"/>
      <w:jc w:val="both"/>
      <w:outlineLvl w:val="1"/>
    </w:pPr>
    <w:rPr>
      <w:rFonts w:ascii="Arial" w:hAnsi="Arial" w:cs="Arial"/>
      <w:b/>
      <w:bCs/>
      <w:sz w:val="22"/>
      <w:szCs w:val="22"/>
      <w:lang w:val="es-PE"/>
    </w:rPr>
  </w:style>
  <w:style w:type="paragraph" w:styleId="Ttulo3">
    <w:name w:val="heading 3"/>
    <w:basedOn w:val="Prrafodelista"/>
    <w:link w:val="Ttulo3Car"/>
    <w:uiPriority w:val="1"/>
    <w:qFormat/>
    <w:rsid w:val="005D4D8E"/>
    <w:pPr>
      <w:numPr>
        <w:ilvl w:val="2"/>
        <w:numId w:val="113"/>
      </w:numPr>
      <w:shd w:val="clear" w:color="auto" w:fill="FFFFFF" w:themeFill="background1"/>
      <w:tabs>
        <w:tab w:val="left" w:pos="880"/>
        <w:tab w:val="left" w:pos="1320"/>
        <w:tab w:val="left" w:pos="1760"/>
      </w:tabs>
      <w:spacing w:before="240" w:after="240"/>
      <w:jc w:val="both"/>
      <w:outlineLvl w:val="2"/>
    </w:pPr>
    <w:rPr>
      <w:rFonts w:ascii="Arial" w:hAnsi="Arial" w:cs="Arial"/>
      <w:b/>
      <w:bCs/>
      <w:lang w:val="es-PE"/>
    </w:rPr>
  </w:style>
  <w:style w:type="paragraph" w:styleId="Ttulo4">
    <w:name w:val="heading 4"/>
    <w:basedOn w:val="Normal"/>
    <w:link w:val="Ttulo4Car"/>
    <w:uiPriority w:val="1"/>
    <w:qFormat/>
    <w:pPr>
      <w:ind w:left="852"/>
      <w:outlineLvl w:val="3"/>
    </w:pPr>
    <w:rPr>
      <w:rFonts w:ascii="Arial" w:hAnsi="Arial" w:eastAsia="Arial" w:cs="Arial"/>
      <w:b/>
      <w:bCs/>
      <w:sz w:val="32"/>
      <w:szCs w:val="32"/>
    </w:rPr>
  </w:style>
  <w:style w:type="paragraph" w:styleId="Ttulo5">
    <w:name w:val="heading 5"/>
    <w:basedOn w:val="Normal"/>
    <w:link w:val="Ttulo5Car"/>
    <w:uiPriority w:val="1"/>
    <w:qFormat/>
    <w:pPr>
      <w:ind w:left="285"/>
      <w:outlineLvl w:val="4"/>
    </w:pPr>
    <w:rPr>
      <w:rFonts w:ascii="Arial" w:hAnsi="Arial" w:eastAsia="Arial" w:cs="Arial"/>
      <w:b/>
      <w:bCs/>
      <w:sz w:val="28"/>
      <w:szCs w:val="28"/>
    </w:rPr>
  </w:style>
  <w:style w:type="paragraph" w:styleId="Ttulo6">
    <w:name w:val="heading 6"/>
    <w:basedOn w:val="Normal"/>
    <w:link w:val="Ttulo6Car"/>
    <w:uiPriority w:val="1"/>
    <w:qFormat/>
    <w:pPr>
      <w:ind w:left="2188"/>
      <w:outlineLvl w:val="5"/>
    </w:pPr>
    <w:rPr>
      <w:rFonts w:ascii="Arial" w:hAnsi="Arial" w:eastAsia="Arial" w:cs="Arial"/>
      <w:b/>
      <w:bCs/>
      <w:sz w:val="24"/>
      <w:szCs w:val="24"/>
    </w:rPr>
  </w:style>
  <w:style w:type="paragraph" w:styleId="Ttulo7">
    <w:name w:val="heading 7"/>
    <w:basedOn w:val="Normal"/>
    <w:link w:val="Ttulo7Car"/>
    <w:uiPriority w:val="1"/>
    <w:qFormat/>
    <w:pPr>
      <w:ind w:left="1286"/>
      <w:outlineLvl w:val="6"/>
    </w:pPr>
    <w:rPr>
      <w:rFonts w:ascii="Arial" w:hAnsi="Arial" w:eastAsia="Arial" w:cs="Arial"/>
      <w:b/>
      <w:bCs/>
      <w:sz w:val="24"/>
      <w:szCs w:val="24"/>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link w:val="TextoindependienteCar"/>
    <w:uiPriority w:val="1"/>
    <w:qFormat/>
    <w:rPr>
      <w:sz w:val="24"/>
      <w:szCs w:val="24"/>
    </w:rPr>
  </w:style>
  <w:style w:type="table" w:styleId="Tablaconcuadrcula">
    <w:name w:val="Table Grid"/>
    <w:basedOn w:val="Tablanormal"/>
    <w:qFormat/>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 w:customStyle="1">
    <w:name w:val="Table Normal1"/>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1987" w:hanging="360"/>
    </w:pPr>
  </w:style>
  <w:style w:type="paragraph" w:styleId="TableParagraph" w:customStyle="1">
    <w:name w:val="Table Paragraph"/>
    <w:basedOn w:val="Normal"/>
    <w:uiPriority w:val="1"/>
    <w:qFormat/>
  </w:style>
  <w:style w:type="character" w:styleId="A12" w:customStyle="1">
    <w:name w:val="A12"/>
    <w:uiPriority w:val="99"/>
    <w:qFormat/>
    <w:rPr>
      <w:rFonts w:cs="Helvetica LT Std"/>
      <w:color w:val="000000"/>
      <w:sz w:val="22"/>
      <w:szCs w:val="22"/>
    </w:rPr>
  </w:style>
  <w:style w:type="paragraph" w:styleId="Pa22" w:customStyle="1">
    <w:name w:val="Pa22"/>
    <w:basedOn w:val="Normal"/>
    <w:next w:val="Normal"/>
    <w:uiPriority w:val="99"/>
    <w:qFormat/>
    <w:pPr>
      <w:adjustRightInd w:val="0"/>
      <w:spacing w:line="201" w:lineRule="atLeast"/>
    </w:pPr>
    <w:rPr>
      <w:rFonts w:ascii="Helvetica LT Std" w:hAnsi="Helvetica LT Std"/>
      <w:sz w:val="24"/>
      <w:szCs w:val="24"/>
      <w:lang w:eastAsia="es-ES"/>
    </w:rPr>
  </w:style>
  <w:style w:type="paragraph" w:styleId="Pa16" w:customStyle="1">
    <w:name w:val="Pa16"/>
    <w:basedOn w:val="Normal"/>
    <w:next w:val="Normal"/>
    <w:uiPriority w:val="99"/>
    <w:qFormat/>
    <w:pPr>
      <w:adjustRightInd w:val="0"/>
      <w:spacing w:line="201" w:lineRule="atLeast"/>
    </w:pPr>
    <w:rPr>
      <w:rFonts w:ascii="Helvetica LT Std" w:hAnsi="Helvetica LT Std"/>
      <w:sz w:val="24"/>
      <w:szCs w:val="24"/>
      <w:lang w:eastAsia="es-ES"/>
    </w:rPr>
  </w:style>
  <w:style w:type="paragraph" w:styleId="Encabezado">
    <w:name w:val="header"/>
    <w:basedOn w:val="Normal"/>
    <w:link w:val="EncabezadoCar"/>
    <w:rsid w:val="005238AD"/>
    <w:pPr>
      <w:tabs>
        <w:tab w:val="center" w:pos="4252"/>
        <w:tab w:val="right" w:pos="8504"/>
      </w:tabs>
    </w:pPr>
  </w:style>
  <w:style w:type="character" w:styleId="EncabezadoCar" w:customStyle="1">
    <w:name w:val="Encabezado Car"/>
    <w:basedOn w:val="Fuentedeprrafopredeter"/>
    <w:link w:val="Encabezado"/>
    <w:rsid w:val="005238AD"/>
    <w:rPr>
      <w:rFonts w:ascii="Arial MT" w:hAnsi="Arial MT" w:eastAsia="Arial MT" w:cs="Arial MT"/>
      <w:sz w:val="22"/>
      <w:szCs w:val="22"/>
      <w:lang w:val="es-ES" w:eastAsia="en-US"/>
    </w:rPr>
  </w:style>
  <w:style w:type="paragraph" w:styleId="Piedepgina">
    <w:name w:val="footer"/>
    <w:basedOn w:val="Normal"/>
    <w:link w:val="PiedepginaCar"/>
    <w:rsid w:val="005238AD"/>
    <w:pPr>
      <w:tabs>
        <w:tab w:val="center" w:pos="4252"/>
        <w:tab w:val="right" w:pos="8504"/>
      </w:tabs>
    </w:pPr>
  </w:style>
  <w:style w:type="character" w:styleId="PiedepginaCar" w:customStyle="1">
    <w:name w:val="Pie de página Car"/>
    <w:basedOn w:val="Fuentedeprrafopredeter"/>
    <w:link w:val="Piedepgina"/>
    <w:rsid w:val="005238AD"/>
    <w:rPr>
      <w:rFonts w:ascii="Arial MT" w:hAnsi="Arial MT" w:eastAsia="Arial MT" w:cs="Arial MT"/>
      <w:sz w:val="22"/>
      <w:szCs w:val="22"/>
      <w:lang w:val="es-ES" w:eastAsia="en-US"/>
    </w:rPr>
  </w:style>
  <w:style w:type="paragraph" w:styleId="Sinespaciado">
    <w:name w:val="No Spacing"/>
    <w:uiPriority w:val="1"/>
    <w:qFormat/>
    <w:rsid w:val="00302896"/>
    <w:pPr>
      <w:widowControl w:val="0"/>
      <w:autoSpaceDE w:val="0"/>
      <w:autoSpaceDN w:val="0"/>
    </w:pPr>
    <w:rPr>
      <w:rFonts w:ascii="Arial" w:hAnsi="Arial" w:eastAsia="Arial" w:cs="Arial"/>
      <w:sz w:val="22"/>
      <w:szCs w:val="22"/>
      <w:lang w:val="es-ES" w:eastAsia="en-US"/>
    </w:rPr>
  </w:style>
  <w:style w:type="paragraph" w:styleId="Revisin">
    <w:name w:val="Revision"/>
    <w:hidden/>
    <w:uiPriority w:val="99"/>
    <w:unhideWhenUsed/>
    <w:rsid w:val="001232D3"/>
    <w:rPr>
      <w:rFonts w:ascii="Arial MT" w:hAnsi="Arial MT" w:eastAsia="Arial MT" w:cs="Arial MT"/>
      <w:sz w:val="22"/>
      <w:szCs w:val="22"/>
      <w:lang w:val="es-ES" w:eastAsia="en-US"/>
    </w:rPr>
  </w:style>
  <w:style w:type="paragraph" w:styleId="NormalWeb">
    <w:name w:val="Normal (Web)"/>
    <w:basedOn w:val="Normal"/>
    <w:uiPriority w:val="99"/>
    <w:rsid w:val="00A76BDC"/>
    <w:rPr>
      <w:rFonts w:ascii="Times New Roman" w:hAnsi="Times New Roman" w:cs="Times New Roman"/>
      <w:sz w:val="24"/>
      <w:szCs w:val="24"/>
    </w:rPr>
  </w:style>
  <w:style w:type="character" w:styleId="Hipervnculo">
    <w:name w:val="Hyperlink"/>
    <w:basedOn w:val="Fuentedeprrafopredeter"/>
    <w:uiPriority w:val="99"/>
    <w:rsid w:val="00EF5968"/>
    <w:rPr>
      <w:color w:val="0000FF" w:themeColor="hyperlink"/>
      <w:u w:val="single"/>
    </w:rPr>
  </w:style>
  <w:style w:type="character" w:styleId="Mencinsinresolver">
    <w:name w:val="Unresolved Mention"/>
    <w:basedOn w:val="Fuentedeprrafopredeter"/>
    <w:uiPriority w:val="99"/>
    <w:semiHidden/>
    <w:unhideWhenUsed/>
    <w:rsid w:val="00EF5968"/>
    <w:rPr>
      <w:color w:val="605E5C"/>
      <w:shd w:val="clear" w:color="auto" w:fill="E1DFDD"/>
    </w:rPr>
  </w:style>
  <w:style w:type="character" w:styleId="Ttulo1Car" w:customStyle="1">
    <w:name w:val="Título 1 Car"/>
    <w:basedOn w:val="Fuentedeprrafopredeter"/>
    <w:link w:val="Ttulo1"/>
    <w:uiPriority w:val="1"/>
    <w:rsid w:val="00CD0944"/>
    <w:rPr>
      <w:rFonts w:ascii="Arial MT" w:hAnsi="Arial MT" w:eastAsia="Arial MT" w:cs="Arial MT"/>
      <w:b/>
      <w:bCs/>
      <w:sz w:val="22"/>
      <w:szCs w:val="22"/>
      <w:shd w:val="clear" w:color="auto" w:fill="FFFFFF" w:themeFill="background1"/>
      <w:lang w:val="es-ES" w:eastAsia="en-US"/>
    </w:rPr>
  </w:style>
  <w:style w:type="character" w:styleId="Ttulo2Car" w:customStyle="1">
    <w:name w:val="Título 2 Car"/>
    <w:basedOn w:val="Fuentedeprrafopredeter"/>
    <w:link w:val="Ttulo2"/>
    <w:uiPriority w:val="1"/>
    <w:rsid w:val="005D4D8E"/>
    <w:rPr>
      <w:rFonts w:ascii="Arial" w:hAnsi="Arial" w:eastAsia="Arial MT" w:cs="Arial"/>
      <w:b/>
      <w:bCs/>
      <w:sz w:val="22"/>
      <w:szCs w:val="22"/>
      <w:shd w:val="clear" w:color="auto" w:fill="FFFFFF" w:themeFill="background1"/>
      <w:lang w:eastAsia="en-US"/>
    </w:rPr>
  </w:style>
  <w:style w:type="character" w:styleId="Ttulo3Car" w:customStyle="1">
    <w:name w:val="Título 3 Car"/>
    <w:basedOn w:val="Fuentedeprrafopredeter"/>
    <w:link w:val="Ttulo3"/>
    <w:uiPriority w:val="1"/>
    <w:rsid w:val="005D4D8E"/>
    <w:rPr>
      <w:rFonts w:ascii="Arial" w:hAnsi="Arial" w:eastAsia="Arial MT" w:cs="Arial"/>
      <w:b/>
      <w:bCs/>
      <w:sz w:val="22"/>
      <w:szCs w:val="22"/>
      <w:shd w:val="clear" w:color="auto" w:fill="FFFFFF" w:themeFill="background1"/>
      <w:lang w:eastAsia="en-US"/>
    </w:rPr>
  </w:style>
  <w:style w:type="character" w:styleId="Ttulo4Car" w:customStyle="1">
    <w:name w:val="Título 4 Car"/>
    <w:basedOn w:val="Fuentedeprrafopredeter"/>
    <w:link w:val="Ttulo4"/>
    <w:uiPriority w:val="1"/>
    <w:rsid w:val="00C37D32"/>
    <w:rPr>
      <w:rFonts w:ascii="Arial" w:hAnsi="Arial" w:eastAsia="Arial" w:cs="Arial"/>
      <w:b/>
      <w:bCs/>
      <w:sz w:val="32"/>
      <w:szCs w:val="32"/>
      <w:lang w:val="es-ES" w:eastAsia="en-US"/>
    </w:rPr>
  </w:style>
  <w:style w:type="character" w:styleId="Ttulo5Car" w:customStyle="1">
    <w:name w:val="Título 5 Car"/>
    <w:basedOn w:val="Fuentedeprrafopredeter"/>
    <w:link w:val="Ttulo5"/>
    <w:uiPriority w:val="1"/>
    <w:rsid w:val="00C37D32"/>
    <w:rPr>
      <w:rFonts w:ascii="Arial" w:hAnsi="Arial" w:eastAsia="Arial" w:cs="Arial"/>
      <w:b/>
      <w:bCs/>
      <w:sz w:val="28"/>
      <w:szCs w:val="28"/>
      <w:lang w:val="es-ES" w:eastAsia="en-US"/>
    </w:rPr>
  </w:style>
  <w:style w:type="character" w:styleId="Ttulo6Car" w:customStyle="1">
    <w:name w:val="Título 6 Car"/>
    <w:basedOn w:val="Fuentedeprrafopredeter"/>
    <w:link w:val="Ttulo6"/>
    <w:uiPriority w:val="1"/>
    <w:rsid w:val="00C37D32"/>
    <w:rPr>
      <w:rFonts w:ascii="Arial" w:hAnsi="Arial" w:eastAsia="Arial" w:cs="Arial"/>
      <w:b/>
      <w:bCs/>
      <w:sz w:val="24"/>
      <w:szCs w:val="24"/>
      <w:lang w:val="es-ES" w:eastAsia="en-US"/>
    </w:rPr>
  </w:style>
  <w:style w:type="character" w:styleId="Ttulo7Car" w:customStyle="1">
    <w:name w:val="Título 7 Car"/>
    <w:basedOn w:val="Fuentedeprrafopredeter"/>
    <w:link w:val="Ttulo7"/>
    <w:uiPriority w:val="1"/>
    <w:rsid w:val="00C37D32"/>
    <w:rPr>
      <w:rFonts w:ascii="Arial" w:hAnsi="Arial" w:eastAsia="Arial" w:cs="Arial"/>
      <w:b/>
      <w:bCs/>
      <w:sz w:val="24"/>
      <w:szCs w:val="24"/>
      <w:lang w:val="es-ES" w:eastAsia="en-US"/>
    </w:rPr>
  </w:style>
  <w:style w:type="character" w:styleId="TextoindependienteCar" w:customStyle="1">
    <w:name w:val="Texto independiente Car"/>
    <w:basedOn w:val="Fuentedeprrafopredeter"/>
    <w:link w:val="Textoindependiente"/>
    <w:uiPriority w:val="1"/>
    <w:rsid w:val="00C37D32"/>
    <w:rPr>
      <w:rFonts w:ascii="Arial MT" w:hAnsi="Arial MT" w:eastAsia="Arial MT" w:cs="Arial MT"/>
      <w:sz w:val="24"/>
      <w:szCs w:val="24"/>
      <w:lang w:val="es-ES" w:eastAsia="en-US"/>
    </w:rPr>
  </w:style>
  <w:style w:type="character" w:styleId="Fuerte">
    <w:name w:val="Strong"/>
    <w:basedOn w:val="Fuentedeprrafopredeter"/>
    <w:uiPriority w:val="22"/>
    <w:qFormat/>
    <w:rsid w:val="007C270A"/>
    <w:rPr>
      <w:b/>
      <w:bCs/>
    </w:rPr>
  </w:style>
  <w:style w:type="paragraph" w:styleId="TtuloTDC">
    <w:name w:val="TOC Heading"/>
    <w:basedOn w:val="Ttulo1"/>
    <w:next w:val="Normal"/>
    <w:uiPriority w:val="39"/>
    <w:unhideWhenUsed/>
    <w:qFormat/>
    <w:rsid w:val="00152591"/>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65F91" w:themeColor="accent1" w:themeShade="BF"/>
      <w:sz w:val="32"/>
      <w:szCs w:val="32"/>
      <w:lang w:eastAsia="es-ES"/>
    </w:rPr>
  </w:style>
  <w:style w:type="character" w:styleId="whitespace-normal" w:customStyle="1">
    <w:name w:val="whitespace-normal"/>
    <w:basedOn w:val="Fuentedeprrafopredeter"/>
    <w:rsid w:val="0068688D"/>
  </w:style>
  <w:style w:type="paragraph" w:styleId="TDC2">
    <w:name w:val="toc 2"/>
    <w:basedOn w:val="Normal"/>
    <w:next w:val="Normal"/>
    <w:autoRedefine/>
    <w:uiPriority w:val="39"/>
    <w:unhideWhenUsed/>
    <w:rsid w:val="00404E02"/>
    <w:pPr>
      <w:widowControl/>
      <w:autoSpaceDE/>
      <w:autoSpaceDN/>
      <w:spacing w:after="100" w:line="259" w:lineRule="auto"/>
      <w:ind w:left="220"/>
    </w:pPr>
    <w:rPr>
      <w:rFonts w:cs="Times New Roman" w:asciiTheme="minorHAnsi" w:hAnsiTheme="minorHAnsi" w:eastAsiaTheme="minorEastAsia"/>
      <w:lang w:eastAsia="es-ES"/>
    </w:rPr>
  </w:style>
  <w:style w:type="paragraph" w:styleId="TDC1">
    <w:name w:val="toc 1"/>
    <w:basedOn w:val="Normal"/>
    <w:next w:val="Normal"/>
    <w:autoRedefine/>
    <w:uiPriority w:val="39"/>
    <w:unhideWhenUsed/>
    <w:rsid w:val="00985862"/>
    <w:pPr>
      <w:widowControl/>
      <w:tabs>
        <w:tab w:val="right" w:leader="dot" w:pos="8499"/>
      </w:tabs>
      <w:autoSpaceDE/>
      <w:autoSpaceDN/>
      <w:spacing w:after="100" w:line="259" w:lineRule="auto"/>
    </w:pPr>
    <w:rPr>
      <w:rFonts w:cs="Times New Roman" w:asciiTheme="minorHAnsi" w:hAnsiTheme="minorHAnsi" w:eastAsiaTheme="minorEastAsia"/>
      <w:lang w:eastAsia="es-ES"/>
    </w:rPr>
  </w:style>
  <w:style w:type="paragraph" w:styleId="TDC3">
    <w:name w:val="toc 3"/>
    <w:basedOn w:val="Normal"/>
    <w:next w:val="Normal"/>
    <w:autoRedefine/>
    <w:uiPriority w:val="39"/>
    <w:unhideWhenUsed/>
    <w:rsid w:val="00404E02"/>
    <w:pPr>
      <w:widowControl/>
      <w:autoSpaceDE/>
      <w:autoSpaceDN/>
      <w:spacing w:after="100" w:line="259" w:lineRule="auto"/>
      <w:ind w:left="440"/>
    </w:pPr>
    <w:rPr>
      <w:rFonts w:cs="Times New Roman" w:asciiTheme="minorHAnsi" w:hAnsiTheme="minorHAnsi" w:eastAsiaTheme="minorEastAsia"/>
      <w:lang w:eastAsia="es-ES"/>
    </w:rPr>
  </w:style>
  <w:style w:type="paragraph" w:styleId="TDC4">
    <w:name w:val="toc 4"/>
    <w:basedOn w:val="Normal"/>
    <w:next w:val="Normal"/>
    <w:autoRedefine/>
    <w:uiPriority w:val="39"/>
    <w:unhideWhenUsed/>
    <w:rsid w:val="00B10E18"/>
    <w:pPr>
      <w:widowControl/>
      <w:autoSpaceDE/>
      <w:autoSpaceDN/>
      <w:spacing w:after="100" w:line="278" w:lineRule="auto"/>
      <w:ind w:left="720"/>
    </w:pPr>
    <w:rPr>
      <w:rFonts w:asciiTheme="minorHAnsi" w:hAnsiTheme="minorHAnsi" w:eastAsiaTheme="minorEastAsia" w:cstheme="minorBidi"/>
      <w:kern w:val="2"/>
      <w:sz w:val="24"/>
      <w:szCs w:val="24"/>
      <w:lang w:eastAsia="es-ES"/>
      <w14:ligatures w14:val="standardContextual"/>
    </w:rPr>
  </w:style>
  <w:style w:type="paragraph" w:styleId="TDC5">
    <w:name w:val="toc 5"/>
    <w:basedOn w:val="Normal"/>
    <w:next w:val="Normal"/>
    <w:autoRedefine/>
    <w:uiPriority w:val="39"/>
    <w:unhideWhenUsed/>
    <w:rsid w:val="00B10E18"/>
    <w:pPr>
      <w:widowControl/>
      <w:autoSpaceDE/>
      <w:autoSpaceDN/>
      <w:spacing w:after="100" w:line="278" w:lineRule="auto"/>
      <w:ind w:left="960"/>
    </w:pPr>
    <w:rPr>
      <w:rFonts w:asciiTheme="minorHAnsi" w:hAnsiTheme="minorHAnsi" w:eastAsiaTheme="minorEastAsia" w:cstheme="minorBidi"/>
      <w:kern w:val="2"/>
      <w:sz w:val="24"/>
      <w:szCs w:val="24"/>
      <w:lang w:eastAsia="es-ES"/>
      <w14:ligatures w14:val="standardContextual"/>
    </w:rPr>
  </w:style>
  <w:style w:type="paragraph" w:styleId="TDC6">
    <w:name w:val="toc 6"/>
    <w:basedOn w:val="Normal"/>
    <w:next w:val="Normal"/>
    <w:autoRedefine/>
    <w:uiPriority w:val="39"/>
    <w:unhideWhenUsed/>
    <w:rsid w:val="00B10E18"/>
    <w:pPr>
      <w:widowControl/>
      <w:autoSpaceDE/>
      <w:autoSpaceDN/>
      <w:spacing w:after="100" w:line="278" w:lineRule="auto"/>
      <w:ind w:left="1200"/>
    </w:pPr>
    <w:rPr>
      <w:rFonts w:asciiTheme="minorHAnsi" w:hAnsiTheme="minorHAnsi" w:eastAsiaTheme="minorEastAsia" w:cstheme="minorBidi"/>
      <w:kern w:val="2"/>
      <w:sz w:val="24"/>
      <w:szCs w:val="24"/>
      <w:lang w:eastAsia="es-ES"/>
      <w14:ligatures w14:val="standardContextual"/>
    </w:rPr>
  </w:style>
  <w:style w:type="paragraph" w:styleId="TDC7">
    <w:name w:val="toc 7"/>
    <w:basedOn w:val="Normal"/>
    <w:next w:val="Normal"/>
    <w:autoRedefine/>
    <w:uiPriority w:val="39"/>
    <w:unhideWhenUsed/>
    <w:rsid w:val="00B10E18"/>
    <w:pPr>
      <w:widowControl/>
      <w:autoSpaceDE/>
      <w:autoSpaceDN/>
      <w:spacing w:after="100" w:line="278" w:lineRule="auto"/>
      <w:ind w:left="1440"/>
    </w:pPr>
    <w:rPr>
      <w:rFonts w:asciiTheme="minorHAnsi" w:hAnsiTheme="minorHAnsi" w:eastAsiaTheme="minorEastAsia" w:cstheme="minorBidi"/>
      <w:kern w:val="2"/>
      <w:sz w:val="24"/>
      <w:szCs w:val="24"/>
      <w:lang w:eastAsia="es-ES"/>
      <w14:ligatures w14:val="standardContextual"/>
    </w:rPr>
  </w:style>
  <w:style w:type="paragraph" w:styleId="TDC8">
    <w:name w:val="toc 8"/>
    <w:basedOn w:val="Normal"/>
    <w:next w:val="Normal"/>
    <w:autoRedefine/>
    <w:uiPriority w:val="39"/>
    <w:unhideWhenUsed/>
    <w:rsid w:val="00B10E18"/>
    <w:pPr>
      <w:widowControl/>
      <w:autoSpaceDE/>
      <w:autoSpaceDN/>
      <w:spacing w:after="100" w:line="278" w:lineRule="auto"/>
      <w:ind w:left="1680"/>
    </w:pPr>
    <w:rPr>
      <w:rFonts w:asciiTheme="minorHAnsi" w:hAnsiTheme="minorHAnsi" w:eastAsiaTheme="minorEastAsia" w:cstheme="minorBidi"/>
      <w:kern w:val="2"/>
      <w:sz w:val="24"/>
      <w:szCs w:val="24"/>
      <w:lang w:eastAsia="es-ES"/>
      <w14:ligatures w14:val="standardContextual"/>
    </w:rPr>
  </w:style>
  <w:style w:type="paragraph" w:styleId="TDC9">
    <w:name w:val="toc 9"/>
    <w:basedOn w:val="Normal"/>
    <w:next w:val="Normal"/>
    <w:autoRedefine/>
    <w:uiPriority w:val="39"/>
    <w:unhideWhenUsed/>
    <w:rsid w:val="00B10E18"/>
    <w:pPr>
      <w:widowControl/>
      <w:autoSpaceDE/>
      <w:autoSpaceDN/>
      <w:spacing w:after="100" w:line="278" w:lineRule="auto"/>
      <w:ind w:left="1920"/>
    </w:pPr>
    <w:rPr>
      <w:rFonts w:asciiTheme="minorHAnsi" w:hAnsiTheme="minorHAnsi" w:eastAsiaTheme="minorEastAsia" w:cstheme="minorBidi"/>
      <w:kern w:val="2"/>
      <w:sz w:val="24"/>
      <w:szCs w:val="24"/>
      <w:lang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yperlink" Target="https://instituto.aesanlucas.edu.pe/wp-content/uploads/2024/02/RM_N_607-2018-MINEDU.pdf" TargetMode="External" Id="rId13" /><Relationship Type="http://schemas.openxmlformats.org/officeDocument/2006/relationships/footer" Target="footer3.xml" Id="rId18" /><Relationship Type="http://schemas.openxmlformats.org/officeDocument/2006/relationships/hyperlink" Target="https://instituto.aesanlucas.edu.pe/wp-content/uploads/2024/02/RM_N_607-2018-MINEDU.pdf" TargetMode="External" Id="rId26" /><Relationship Type="http://schemas.openxmlformats.org/officeDocument/2006/relationships/hyperlink" Target="https://instituto.aesanlucas.edu.pe/wp-content/uploads/2024/02/RM_N_607-2018-MINEDU.pdf" TargetMode="External" Id="rId21" /><Relationship Type="http://schemas.openxmlformats.org/officeDocument/2006/relationships/footer" Target="footer5.xml" Id="rId34" /><Relationship Type="http://schemas.openxmlformats.org/officeDocument/2006/relationships/footnotes" Target="footnotes.xml" Id="rId7" /><Relationship Type="http://schemas.openxmlformats.org/officeDocument/2006/relationships/footer" Target="footer2.xml" Id="rId17" /><Relationship Type="http://schemas.openxmlformats.org/officeDocument/2006/relationships/hyperlink" Target="https://instituto.aesanlucas.edu.pe/wp-content/uploads/2024/02/RM_N_607-2018-MINEDU.pdf" TargetMode="External" Id="rId25" /><Relationship Type="http://schemas.openxmlformats.org/officeDocument/2006/relationships/hyperlink" Target="https://instituto.aesanlucas.edu.pe/wp-content/uploads/2024/02/RM_N_607-2018-MINEDU.pdf"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instituto.aesanlucas.edu.pe/wp-content/uploads/2024/02/RM_N_607-2018-MINEDU.pdf" TargetMode="External" Id="rId16" /><Relationship Type="http://schemas.openxmlformats.org/officeDocument/2006/relationships/hyperlink" Target="https://instituto.aesanlucas.edu.pe/wp-content/uploads/2024/02/RM_N_607-2018-MINEDU.pdf" TargetMode="External" Id="rId20" /><Relationship Type="http://schemas.openxmlformats.org/officeDocument/2006/relationships/hyperlink" Target="https://instituto.aesanlucas.edu.pe/wp-content/uploads/2024/02/RM_N_607-2018-MINEDU.pdf"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instituto.aesanlucas.edu.pe/wp-content/uploads/2024/02/RM_N_607-2018-MINEDU.pdf" TargetMode="External" Id="rId11" /><Relationship Type="http://schemas.openxmlformats.org/officeDocument/2006/relationships/hyperlink" Target="https://instituto.aesanlucas.edu.pe/wp-content/uploads/2024/02/RM_N_607-2018-MINEDU.pdf" TargetMode="External" Id="rId24" /><Relationship Type="http://schemas.openxmlformats.org/officeDocument/2006/relationships/hyperlink" Target="https://instituto.aesanlucas.edu.pe/wp-content/uploads/2024/02/RM_N_607-2018-MINEDU.pdf" TargetMode="External" Id="rId32" /><Relationship Type="http://schemas.openxmlformats.org/officeDocument/2006/relationships/fontTable" Target="fontTable.xml" Id="rId37" /><Relationship Type="http://schemas.openxmlformats.org/officeDocument/2006/relationships/settings" Target="settings.xml" Id="rId5" /><Relationship Type="http://schemas.openxmlformats.org/officeDocument/2006/relationships/hyperlink" Target="https://instituto.aesanlucas.edu.pe/wp-content/uploads/2024/02/RM_N_607-2018-MINEDU.pdf" TargetMode="External" Id="rId15" /><Relationship Type="http://schemas.openxmlformats.org/officeDocument/2006/relationships/hyperlink" Target="https://instituto.aesanlucas.edu.pe/wp-content/uploads/2024/02/RM_N_607-2018-MINEDU.pdf" TargetMode="External" Id="rId23" /><Relationship Type="http://schemas.openxmlformats.org/officeDocument/2006/relationships/hyperlink" Target="https://instituto.aesanlucas.edu.pe/wp-content/uploads/2024/02/RM_N_607-2018-MINEDU.pdf" TargetMode="External" Id="rId28" /><Relationship Type="http://schemas.openxmlformats.org/officeDocument/2006/relationships/hyperlink" Target="https://instituto.aesanlucas.edu.pe/wp-content/uploads/2024/02/RM_N_607-2018-MINEDU.pdf" TargetMode="External" Id="rId36" /><Relationship Type="http://schemas.openxmlformats.org/officeDocument/2006/relationships/footer" Target="footer1.xml" Id="rId10" /><Relationship Type="http://schemas.openxmlformats.org/officeDocument/2006/relationships/hyperlink" Target="https://instituto.aesanlucas.edu.pe/wp-content/uploads/2024/02/RM_N_607-2018-MINEDU.pdf" TargetMode="External" Id="rId19" /><Relationship Type="http://schemas.openxmlformats.org/officeDocument/2006/relationships/hyperlink" Target="https://instituto.aesanlucas.edu.pe/wp-content/uploads/2024/02/RM_N_607-2018-MINEDU.pdf" TargetMode="Externa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instituto.aesanlucas.edu.pe/wp-content/uploads/2024/02/RM_N_607-2018-MINEDU.pdf" TargetMode="External" Id="rId14" /><Relationship Type="http://schemas.openxmlformats.org/officeDocument/2006/relationships/hyperlink" Target="https://instituto.aesanlucas.edu.pe/wp-content/uploads/2024/02/RM_N_607-2018-MINEDU.pdf" TargetMode="External" Id="rId22" /><Relationship Type="http://schemas.openxmlformats.org/officeDocument/2006/relationships/hyperlink" Target="https://instituto.aesanlucas.edu.pe/wp-content/uploads/2024/02/RM_N_607-2018-MINEDU.pdf" TargetMode="External" Id="rId27" /><Relationship Type="http://schemas.openxmlformats.org/officeDocument/2006/relationships/footer" Target="footer4.xml" Id="rId30" /><Relationship Type="http://schemas.openxmlformats.org/officeDocument/2006/relationships/hyperlink" Target="https://instituto.aesanlucas.edu.pe/wp-content/uploads/2024/02/RM_N_607-2018-MINEDU.pdf"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eader" Target="header.xml" Id="R12c6bbf2187a4dba" /><Relationship Type="http://schemas.openxmlformats.org/officeDocument/2006/relationships/hyperlink" Target="https://instituto.aesanlucas.edu.pe/wp-content/uploads/2024/02/RM_N_607-2018-MINEDU.pdf" TargetMode="External" Id="R81e363a4eb7d4157" /><Relationship Type="http://schemas.openxmlformats.org/officeDocument/2006/relationships/header" Target="header2.xml" Id="Radaddc66d8874e11" /><Relationship Type="http://schemas.openxmlformats.org/officeDocument/2006/relationships/header" Target="header3.xml" Id="R6de074b9757549f9" /><Relationship Type="http://schemas.openxmlformats.org/officeDocument/2006/relationships/header" Target="header4.xml" Id="Rd6559350e0834dba" /><Relationship Type="http://schemas.openxmlformats.org/officeDocument/2006/relationships/header" Target="header5.xml" Id="Rf409c6146276401e" /><Relationship Type="http://schemas.openxmlformats.org/officeDocument/2006/relationships/header" Target="header6.xml" Id="R75f9d7eb6b91414b" /><Relationship Type="http://schemas.openxmlformats.org/officeDocument/2006/relationships/header" Target="header7.xml" Id="Rb2c337fc198648bf" /><Relationship Type="http://schemas.openxmlformats.org/officeDocument/2006/relationships/header" Target="header8.xml" Id="Ra229dbdb12ff46f5" /><Relationship Type="http://schemas.openxmlformats.org/officeDocument/2006/relationships/header" Target="header9.xml" Id="R76ed14b0a6f54a7c" /><Relationship Type="http://schemas.openxmlformats.org/officeDocument/2006/relationships/header" Target="headera.xml" Id="Rc9ca7432a3ce44bb" /><Relationship Type="http://schemas.openxmlformats.org/officeDocument/2006/relationships/header" Target="headerb.xml" Id="R7e525b041989437f" /><Relationship Type="http://schemas.openxmlformats.org/officeDocument/2006/relationships/header" Target="headerc.xml" Id="Rb496432297344c23" /><Relationship Type="http://schemas.openxmlformats.org/officeDocument/2006/relationships/header" Target="headerd.xml" Id="Rf1fbcc36862f4426" /><Relationship Type="http://schemas.openxmlformats.org/officeDocument/2006/relationships/header" Target="headere.xml" Id="Rf4c542be672541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29256-3285-40E5-BFBC-E2A6AF5B13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Luffi</dc:creator>
  <keywords/>
  <dc:description/>
  <lastModifiedBy>Usuario invitado</lastModifiedBy>
  <revision>511</revision>
  <dcterms:created xsi:type="dcterms:W3CDTF">2025-11-06T05:56:00.0000000Z</dcterms:created>
  <dcterms:modified xsi:type="dcterms:W3CDTF">2026-04-30T03:00:49.5027854Z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2025-01-05T00:00:00Z</vt:filetime>
  </property>
  <property fmtid="{D5CDD505-2E9C-101B-9397-08002B2CF9AE}" pid="3" name="Creator">
    <vt:lpwstr>Microsoft® Word para Microsoft 365</vt:lpwstr>
  </property>
  <property fmtid="{D5CDD505-2E9C-101B-9397-08002B2CF9AE}" pid="4" name="LastSaved">
    <vt:filetime>2025-02-25T00:00:00Z</vt:filetime>
  </property>
  <property fmtid="{D5CDD505-2E9C-101B-9397-08002B2CF9AE}" pid="5" name="Producer">
    <vt:lpwstr>Microsoft® Word para Microsoft 365</vt:lpwstr>
  </property>
  <property fmtid="{D5CDD505-2E9C-101B-9397-08002B2CF9AE}" pid="6" name="KSOProductBuildVer">
    <vt:lpwstr>2058-12.2.0.22549</vt:lpwstr>
  </property>
  <property fmtid="{D5CDD505-2E9C-101B-9397-08002B2CF9AE}" pid="7" name="ICV">
    <vt:lpwstr>3B15963190B3498281515729FE21E7BC_12</vt:lpwstr>
  </property>
</Properties>
</file>